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16" w:rsidRPr="0027141E" w:rsidRDefault="00C01F16" w:rsidP="0027141E">
      <w:pPr>
        <w:spacing w:after="0" w:line="240" w:lineRule="auto"/>
        <w:contextualSpacing/>
        <w:jc w:val="center"/>
        <w:rPr>
          <w:rFonts w:ascii="Verdana" w:hAnsi="Verdana"/>
          <w:b/>
          <w:color w:val="1F497D" w:themeColor="text2"/>
          <w:sz w:val="20"/>
          <w:szCs w:val="20"/>
        </w:rPr>
      </w:pPr>
      <w:r w:rsidRPr="0027141E">
        <w:rPr>
          <w:rFonts w:ascii="Verdana" w:hAnsi="Verdana"/>
          <w:b/>
          <w:color w:val="1F497D" w:themeColor="text2"/>
          <w:sz w:val="20"/>
          <w:szCs w:val="20"/>
        </w:rPr>
        <w:t xml:space="preserve"> </w:t>
      </w:r>
      <w:r w:rsidR="0027141E" w:rsidRPr="0027141E">
        <w:rPr>
          <w:rFonts w:ascii="Verdana" w:hAnsi="Verdana"/>
          <w:b/>
          <w:color w:val="1F497D" w:themeColor="text2"/>
          <w:sz w:val="20"/>
          <w:szCs w:val="20"/>
        </w:rPr>
        <w:t>22-0109am - Who Is This Son of Man Pt.14 - Wade Dale</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JOHN 1:1</w:t>
      </w:r>
      <w:r w:rsidR="0027141E">
        <w:rPr>
          <w:rFonts w:ascii="Verdana" w:hAnsi="Verdana"/>
          <w:b/>
          <w:sz w:val="20"/>
          <w:szCs w:val="20"/>
        </w:rPr>
        <w:t>:1, 10-14</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C01F16" w:rsidRDefault="00C01F16" w:rsidP="0027141E">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C01F16" w:rsidRDefault="00C01F16" w:rsidP="0027141E">
      <w:pPr>
        <w:spacing w:after="0" w:line="240" w:lineRule="auto"/>
        <w:contextualSpacing/>
        <w:rPr>
          <w:rFonts w:ascii="Verdana" w:hAnsi="Verdana"/>
          <w:b/>
          <w:color w:val="FF0000"/>
          <w:sz w:val="20"/>
          <w:szCs w:val="20"/>
        </w:rPr>
      </w:pPr>
    </w:p>
    <w:p w:rsidR="00C01F16" w:rsidRPr="00132C41" w:rsidRDefault="00C01F16" w:rsidP="0027141E">
      <w:pPr>
        <w:spacing w:after="0" w:line="240" w:lineRule="auto"/>
        <w:contextualSpacing/>
        <w:rPr>
          <w:rFonts w:ascii="Verdana" w:hAnsi="Verdana"/>
          <w:b/>
          <w:sz w:val="20"/>
          <w:szCs w:val="20"/>
        </w:rPr>
      </w:pPr>
      <w:r>
        <w:rPr>
          <w:rFonts w:ascii="Verdana" w:hAnsi="Verdana"/>
          <w:b/>
          <w:sz w:val="20"/>
          <w:szCs w:val="20"/>
        </w:rPr>
        <w:t>HEBREWS 10:5</w:t>
      </w:r>
    </w:p>
    <w:p w:rsidR="00C01F16" w:rsidRDefault="00C01F16" w:rsidP="0027141E">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C01F16" w:rsidRDefault="00C01F16" w:rsidP="0027141E">
      <w:pPr>
        <w:spacing w:after="0" w:line="240" w:lineRule="auto"/>
        <w:contextualSpacing/>
        <w:rPr>
          <w:rFonts w:ascii="Verdana" w:hAnsi="Verdana"/>
          <w:b/>
          <w:color w:val="FF0000"/>
          <w:sz w:val="20"/>
          <w:szCs w:val="20"/>
        </w:rPr>
      </w:pP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EPHESIANS 5:23</w:t>
      </w:r>
    </w:p>
    <w:p w:rsidR="00C01F16" w:rsidRDefault="00C01F16" w:rsidP="0027141E">
      <w:pPr>
        <w:spacing w:after="0" w:line="240" w:lineRule="auto"/>
        <w:contextualSpacing/>
        <w:rPr>
          <w:rFonts w:ascii="Verdana" w:hAnsi="Verdana"/>
          <w:b/>
          <w:color w:val="FF0000"/>
          <w:sz w:val="20"/>
          <w:szCs w:val="20"/>
        </w:rPr>
      </w:pPr>
      <w:r w:rsidRPr="00763FE3">
        <w:rPr>
          <w:rFonts w:ascii="Verdana" w:hAnsi="Verdana"/>
          <w:b/>
          <w:color w:val="FF0000"/>
          <w:sz w:val="20"/>
          <w:szCs w:val="20"/>
        </w:rPr>
        <w:t xml:space="preserve">»     23     †     For the husband is the head of the wife, even as Christ is the head of the church: and he is the </w:t>
      </w:r>
      <w:proofErr w:type="spellStart"/>
      <w:r w:rsidRPr="00763FE3">
        <w:rPr>
          <w:rFonts w:ascii="Verdana" w:hAnsi="Verdana"/>
          <w:b/>
          <w:color w:val="FF0000"/>
          <w:sz w:val="20"/>
          <w:szCs w:val="20"/>
        </w:rPr>
        <w:t>saviour</w:t>
      </w:r>
      <w:proofErr w:type="spellEnd"/>
      <w:r w:rsidRPr="00763FE3">
        <w:rPr>
          <w:rFonts w:ascii="Verdana" w:hAnsi="Verdana"/>
          <w:b/>
          <w:color w:val="FF0000"/>
          <w:sz w:val="20"/>
          <w:szCs w:val="20"/>
        </w:rPr>
        <w:t xml:space="preserve"> of the body.</w:t>
      </w:r>
    </w:p>
    <w:p w:rsidR="001E6579" w:rsidRDefault="001E6579" w:rsidP="0027141E">
      <w:pPr>
        <w:spacing w:after="0" w:line="240" w:lineRule="auto"/>
        <w:contextualSpacing/>
        <w:rPr>
          <w:rFonts w:ascii="Verdana" w:hAnsi="Verdana"/>
          <w:b/>
          <w:color w:val="FF0000"/>
          <w:sz w:val="20"/>
          <w:szCs w:val="20"/>
        </w:rPr>
      </w:pP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COLOSSIANS 1:15</w:t>
      </w:r>
      <w:r w:rsidR="0027141E">
        <w:rPr>
          <w:rFonts w:ascii="Verdana" w:hAnsi="Verdana"/>
          <w:b/>
          <w:sz w:val="20"/>
          <w:szCs w:val="20"/>
        </w:rPr>
        <w:t>-19</w:t>
      </w:r>
    </w:p>
    <w:p w:rsidR="00C01F16" w:rsidRPr="00763FE3" w:rsidRDefault="00C01F16" w:rsidP="0027141E">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C01F16"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19     †     For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1E6579" w:rsidRPr="001E6579" w:rsidRDefault="001E6579" w:rsidP="0027141E">
      <w:pPr>
        <w:spacing w:after="0" w:line="240" w:lineRule="auto"/>
        <w:contextualSpacing/>
        <w:rPr>
          <w:rFonts w:ascii="Verdana" w:hAnsi="Verdana"/>
          <w:b/>
          <w:sz w:val="20"/>
          <w:szCs w:val="20"/>
        </w:rPr>
      </w:pPr>
    </w:p>
    <w:p w:rsidR="00C01F16" w:rsidRPr="00AE482B" w:rsidRDefault="00C01F16" w:rsidP="0027141E">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C01F16" w:rsidRDefault="00C01F16" w:rsidP="0027141E">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C01F16" w:rsidRDefault="00C01F16" w:rsidP="0027141E">
      <w:pPr>
        <w:spacing w:after="0" w:line="240" w:lineRule="auto"/>
        <w:contextualSpacing/>
        <w:rPr>
          <w:rFonts w:ascii="Verdana" w:hAnsi="Verdana"/>
          <w:b/>
          <w:sz w:val="20"/>
          <w:szCs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REVELATION 3:14</w:t>
      </w:r>
    </w:p>
    <w:p w:rsidR="00A52134"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14     †      ¶  And unto the angel of the church of the </w:t>
      </w:r>
      <w:proofErr w:type="spellStart"/>
      <w:r w:rsidRPr="0027141E">
        <w:rPr>
          <w:rFonts w:ascii="Verdana" w:hAnsi="Verdana"/>
          <w:b/>
          <w:sz w:val="20"/>
        </w:rPr>
        <w:t>Laodiceans</w:t>
      </w:r>
      <w:proofErr w:type="spellEnd"/>
      <w:r w:rsidRPr="0027141E">
        <w:rPr>
          <w:rFonts w:ascii="Verdana" w:hAnsi="Verdana"/>
          <w:b/>
          <w:sz w:val="20"/>
        </w:rPr>
        <w:t xml:space="preserve"> write; These things </w:t>
      </w:r>
      <w:proofErr w:type="spellStart"/>
      <w:r w:rsidRPr="0027141E">
        <w:rPr>
          <w:rFonts w:ascii="Verdana" w:hAnsi="Verdana"/>
          <w:b/>
          <w:sz w:val="20"/>
        </w:rPr>
        <w:t>saith</w:t>
      </w:r>
      <w:proofErr w:type="spellEnd"/>
      <w:r w:rsidRPr="0027141E">
        <w:rPr>
          <w:rFonts w:ascii="Verdana" w:hAnsi="Verdana"/>
          <w:b/>
          <w:sz w:val="20"/>
        </w:rPr>
        <w:t xml:space="preserve"> the Amen, the faithful and true witness</w:t>
      </w:r>
      <w:r w:rsidRPr="0027141E">
        <w:rPr>
          <w:rFonts w:ascii="Verdana" w:hAnsi="Verdana"/>
          <w:b/>
          <w:color w:val="FF0000"/>
          <w:sz w:val="20"/>
        </w:rPr>
        <w:t xml:space="preserve">, the beginning of the creation of </w:t>
      </w:r>
    </w:p>
    <w:p w:rsidR="00C01F16" w:rsidRPr="0027141E" w:rsidRDefault="00A52134" w:rsidP="0027141E">
      <w:pPr>
        <w:spacing w:after="0" w:line="240" w:lineRule="auto"/>
        <w:contextualSpacing/>
        <w:rPr>
          <w:rFonts w:ascii="Verdana" w:hAnsi="Verdana"/>
          <w:b/>
          <w:color w:val="FF0000"/>
          <w:sz w:val="20"/>
        </w:rPr>
      </w:pPr>
      <w:r w:rsidRPr="0027141E">
        <w:rPr>
          <w:rFonts w:ascii="Verdana" w:hAnsi="Verdana"/>
          <w:b/>
          <w:color w:val="FF0000"/>
          <w:sz w:val="20"/>
        </w:rPr>
        <w:t>God.</w:t>
      </w:r>
    </w:p>
    <w:p w:rsidR="00A52134" w:rsidRPr="0027141E" w:rsidRDefault="00A52134" w:rsidP="0027141E">
      <w:pPr>
        <w:spacing w:after="0" w:line="240" w:lineRule="auto"/>
        <w:contextualSpacing/>
        <w:rPr>
          <w:rFonts w:ascii="Verdana" w:hAnsi="Verdana"/>
          <w:b/>
          <w:color w:val="FF0000"/>
          <w:sz w:val="20"/>
        </w:rPr>
      </w:pPr>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PSALM 85:9</w:t>
      </w:r>
      <w:r w:rsidR="0027141E">
        <w:rPr>
          <w:rFonts w:ascii="Verdana" w:hAnsi="Verdana"/>
          <w:b/>
          <w:sz w:val="20"/>
        </w:rPr>
        <w:t>-11</w:t>
      </w:r>
      <w:bookmarkStart w:id="0" w:name="_GoBack"/>
      <w:bookmarkEnd w:id="0"/>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     9     †     Surely his salvation is nigh them that fear him; that glory may dwell in our land.</w:t>
      </w:r>
    </w:p>
    <w:p w:rsidR="00A52134" w:rsidRPr="0027141E" w:rsidRDefault="00A52134" w:rsidP="0027141E">
      <w:pPr>
        <w:spacing w:after="0" w:line="240" w:lineRule="auto"/>
        <w:contextualSpacing/>
        <w:rPr>
          <w:rFonts w:ascii="Verdana" w:hAnsi="Verdana"/>
          <w:b/>
          <w:color w:val="FF0000"/>
          <w:sz w:val="20"/>
        </w:rPr>
      </w:pPr>
      <w:r w:rsidRPr="0027141E">
        <w:rPr>
          <w:rFonts w:ascii="Verdana" w:hAnsi="Verdana"/>
          <w:b/>
          <w:sz w:val="20"/>
        </w:rPr>
        <w:t xml:space="preserve">»     10     </w:t>
      </w:r>
      <w:r w:rsidRPr="0027141E">
        <w:rPr>
          <w:rFonts w:ascii="Verdana" w:hAnsi="Verdana"/>
          <w:b/>
          <w:color w:val="FF0000"/>
          <w:sz w:val="20"/>
        </w:rPr>
        <w:t>†     Mercy and truth are met together; righteousness and peace have kissed each other.</w:t>
      </w:r>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     11     †     Truth shall spring out of the earth; and righteousness shall look down from heaven.</w:t>
      </w:r>
    </w:p>
    <w:p w:rsidR="00C01F16" w:rsidRPr="0027141E" w:rsidRDefault="00C01F16" w:rsidP="0027141E">
      <w:pPr>
        <w:spacing w:after="0" w:line="240" w:lineRule="auto"/>
        <w:contextualSpacing/>
        <w:rPr>
          <w:rFonts w:ascii="Verdana" w:hAnsi="Verdana"/>
          <w:b/>
          <w:color w:val="FF0000"/>
          <w:sz w:val="20"/>
        </w:rPr>
      </w:pPr>
    </w:p>
    <w:p w:rsidR="00C01F16" w:rsidRPr="003E709D" w:rsidRDefault="00C01F16" w:rsidP="0027141E">
      <w:pPr>
        <w:pStyle w:val="ListParagraph"/>
        <w:numPr>
          <w:ilvl w:val="0"/>
          <w:numId w:val="1"/>
        </w:numPr>
        <w:spacing w:after="0" w:line="240" w:lineRule="auto"/>
        <w:ind w:left="360"/>
        <w:rPr>
          <w:rFonts w:ascii="Verdana" w:hAnsi="Verdana"/>
          <w:b/>
          <w:sz w:val="20"/>
          <w:szCs w:val="20"/>
        </w:rPr>
      </w:pPr>
      <w:r w:rsidRPr="003E709D">
        <w:rPr>
          <w:rFonts w:ascii="Verdana" w:hAnsi="Verdana"/>
          <w:b/>
          <w:sz w:val="20"/>
          <w:szCs w:val="20"/>
        </w:rPr>
        <w:t xml:space="preserve">63-1222  GOD'S.GIFTS.ALWAYS.FIND.THEIR.PLACES_  JEFFERSONVILLE.IN  V-6 N-13  </w:t>
      </w:r>
    </w:p>
    <w:p w:rsidR="00C01F16" w:rsidRDefault="00C01F16" w:rsidP="0027141E">
      <w:pPr>
        <w:spacing w:after="0" w:line="240" w:lineRule="auto"/>
        <w:contextualSpacing/>
        <w:rPr>
          <w:rFonts w:ascii="Verdana" w:hAnsi="Verdana"/>
          <w:b/>
          <w:sz w:val="20"/>
          <w:szCs w:val="20"/>
        </w:rPr>
      </w:pP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C01F16" w:rsidRDefault="00C01F16" w:rsidP="0027141E">
      <w:pPr>
        <w:spacing w:after="0" w:line="240" w:lineRule="auto"/>
        <w:contextualSpacing/>
        <w:rPr>
          <w:rFonts w:ascii="Verdana" w:hAnsi="Verdana"/>
          <w:b/>
          <w:sz w:val="20"/>
          <w:szCs w:val="20"/>
        </w:rPr>
      </w:pPr>
    </w:p>
    <w:p w:rsidR="0081586A" w:rsidRDefault="0081586A" w:rsidP="0027141E">
      <w:pPr>
        <w:spacing w:after="0" w:line="240" w:lineRule="auto"/>
        <w:contextualSpacing/>
        <w:rPr>
          <w:rFonts w:ascii="Verdana" w:hAnsi="Verdana"/>
          <w:b/>
          <w:sz w:val="20"/>
          <w:szCs w:val="20"/>
        </w:rPr>
      </w:pPr>
    </w:p>
    <w:p w:rsidR="0081586A" w:rsidRPr="00F31FC2" w:rsidRDefault="0081586A" w:rsidP="0027141E">
      <w:pPr>
        <w:spacing w:after="0" w:line="240" w:lineRule="auto"/>
        <w:contextualSpacing/>
        <w:rPr>
          <w:rFonts w:ascii="Verdana" w:hAnsi="Verdana"/>
          <w:b/>
          <w:sz w:val="20"/>
          <w:szCs w:val="20"/>
        </w:rPr>
      </w:pPr>
    </w:p>
    <w:p w:rsidR="00C01F16" w:rsidRPr="0027141E" w:rsidRDefault="00C01F16" w:rsidP="0027141E">
      <w:pPr>
        <w:pStyle w:val="ListParagraph"/>
        <w:numPr>
          <w:ilvl w:val="0"/>
          <w:numId w:val="1"/>
        </w:numPr>
        <w:spacing w:after="0" w:line="240" w:lineRule="auto"/>
        <w:ind w:left="360"/>
        <w:rPr>
          <w:rFonts w:ascii="Verdana" w:hAnsi="Verdana"/>
          <w:b/>
          <w:sz w:val="20"/>
        </w:rPr>
      </w:pPr>
      <w:r w:rsidRPr="0027141E">
        <w:rPr>
          <w:rFonts w:ascii="Verdana" w:hAnsi="Verdana"/>
          <w:b/>
          <w:sz w:val="20"/>
        </w:rPr>
        <w:lastRenderedPageBreak/>
        <w:t xml:space="preserve">60-1211E  THE.LAODICEAN.CHURCH.AGE_  JEFFERSONVILLE.IN  ROJC 493-550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110       †        Now, to show that He was the "First" also, as He was, He's "the beginning of the creation of God." Oh! Do you catch It? See</w:t>
      </w:r>
      <w:r w:rsidRPr="0027141E">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27141E">
        <w:rPr>
          <w:rFonts w:ascii="Verdana" w:hAnsi="Verdana"/>
          <w:b/>
          <w:sz w:val="20"/>
        </w:rPr>
        <w:t xml:space="preserve"> when God lived in Him. He is God's creation! Oh, my! See, "The First and the Last; the Amen, the beginning of the creation of God</w:t>
      </w:r>
      <w:r w:rsidRPr="0027141E">
        <w:rPr>
          <w:rFonts w:ascii="Verdana" w:hAnsi="Verdana"/>
          <w:b/>
          <w:color w:val="FF0000"/>
          <w:sz w:val="20"/>
        </w:rPr>
        <w:t>." When God created Himself a body, He come down and lived in it, that's the beginning of the creation of God. See? Oh, isn't He wonderful?</w:t>
      </w:r>
    </w:p>
    <w:p w:rsidR="00C01F16" w:rsidRPr="0027141E" w:rsidRDefault="00C01F16" w:rsidP="0027141E">
      <w:pPr>
        <w:spacing w:after="0" w:line="240" w:lineRule="auto"/>
        <w:contextualSpacing/>
        <w:rPr>
          <w:rFonts w:ascii="Verdana" w:hAnsi="Verdana"/>
          <w:b/>
          <w:color w:val="FF0000"/>
          <w:sz w:val="20"/>
        </w:rPr>
      </w:pPr>
    </w:p>
    <w:p w:rsidR="00C01F16" w:rsidRPr="004E2BE1" w:rsidRDefault="00C01F16" w:rsidP="0027141E">
      <w:pPr>
        <w:spacing w:after="0" w:line="240" w:lineRule="auto"/>
        <w:contextualSpacing/>
        <w:rPr>
          <w:rFonts w:ascii="Verdana" w:hAnsi="Verdana"/>
          <w:b/>
          <w:sz w:val="20"/>
          <w:szCs w:val="20"/>
        </w:rPr>
      </w:pPr>
      <w:r>
        <w:rPr>
          <w:rFonts w:ascii="Verdana" w:hAnsi="Verdana"/>
          <w:b/>
          <w:sz w:val="20"/>
          <w:szCs w:val="20"/>
        </w:rPr>
        <w:t>LUKE 2:4</w:t>
      </w:r>
      <w:r w:rsidRPr="004E2BE1">
        <w:rPr>
          <w:rFonts w:ascii="Verdana" w:hAnsi="Verdana"/>
          <w:b/>
          <w:sz w:val="20"/>
          <w:szCs w:val="20"/>
        </w:rPr>
        <w:t>9</w:t>
      </w:r>
      <w:r w:rsidR="0027141E">
        <w:rPr>
          <w:rFonts w:ascii="Verdana" w:hAnsi="Verdana"/>
          <w:b/>
          <w:sz w:val="20"/>
          <w:szCs w:val="20"/>
        </w:rPr>
        <w:t>-52</w:t>
      </w:r>
    </w:p>
    <w:p w:rsidR="00C01F16" w:rsidRPr="004E2BE1" w:rsidRDefault="00C01F16" w:rsidP="0027141E">
      <w:pPr>
        <w:spacing w:after="0" w:line="240" w:lineRule="auto"/>
        <w:contextualSpacing/>
        <w:rPr>
          <w:rFonts w:ascii="Verdana" w:hAnsi="Verdana"/>
          <w:b/>
          <w:color w:val="FF0000"/>
          <w:sz w:val="20"/>
          <w:szCs w:val="20"/>
        </w:rPr>
      </w:pPr>
      <w:r w:rsidRPr="004E2BE1">
        <w:rPr>
          <w:rFonts w:ascii="Verdana" w:hAnsi="Verdana"/>
          <w:b/>
          <w:sz w:val="20"/>
          <w:szCs w:val="20"/>
        </w:rPr>
        <w:t>»     49     †     And he said unto them, How is it that ye sought me</w:t>
      </w:r>
      <w:r w:rsidRPr="004E2BE1">
        <w:rPr>
          <w:rFonts w:ascii="Verdana" w:hAnsi="Verdana"/>
          <w:b/>
          <w:color w:val="FF0000"/>
          <w:sz w:val="20"/>
          <w:szCs w:val="20"/>
        </w:rPr>
        <w:t xml:space="preserve">? </w:t>
      </w:r>
      <w:proofErr w:type="spellStart"/>
      <w:r w:rsidRPr="004E2BE1">
        <w:rPr>
          <w:rFonts w:ascii="Verdana" w:hAnsi="Verdana"/>
          <w:b/>
          <w:color w:val="FF0000"/>
          <w:sz w:val="20"/>
          <w:szCs w:val="20"/>
        </w:rPr>
        <w:t>wist</w:t>
      </w:r>
      <w:proofErr w:type="spellEnd"/>
      <w:r w:rsidRPr="004E2BE1">
        <w:rPr>
          <w:rFonts w:ascii="Verdana" w:hAnsi="Verdana"/>
          <w:b/>
          <w:color w:val="FF0000"/>
          <w:sz w:val="20"/>
          <w:szCs w:val="20"/>
        </w:rPr>
        <w:t xml:space="preserve"> ye not that I must be about my Father's business? </w:t>
      </w:r>
    </w:p>
    <w:p w:rsidR="00C01F16" w:rsidRPr="004E2BE1" w:rsidRDefault="00C01F16" w:rsidP="0027141E">
      <w:pPr>
        <w:spacing w:after="0" w:line="240" w:lineRule="auto"/>
        <w:contextualSpacing/>
        <w:rPr>
          <w:rFonts w:ascii="Verdana" w:hAnsi="Verdana"/>
          <w:b/>
          <w:sz w:val="20"/>
          <w:szCs w:val="20"/>
        </w:rPr>
      </w:pPr>
      <w:r w:rsidRPr="004E2BE1">
        <w:rPr>
          <w:rFonts w:ascii="Verdana" w:hAnsi="Verdana"/>
          <w:b/>
          <w:sz w:val="20"/>
          <w:szCs w:val="20"/>
        </w:rPr>
        <w:t xml:space="preserve">»     50     †     And they understood not the saying which he </w:t>
      </w:r>
      <w:proofErr w:type="spellStart"/>
      <w:r w:rsidRPr="004E2BE1">
        <w:rPr>
          <w:rFonts w:ascii="Verdana" w:hAnsi="Verdana"/>
          <w:b/>
          <w:sz w:val="20"/>
          <w:szCs w:val="20"/>
        </w:rPr>
        <w:t>spake</w:t>
      </w:r>
      <w:proofErr w:type="spellEnd"/>
      <w:r w:rsidRPr="004E2BE1">
        <w:rPr>
          <w:rFonts w:ascii="Verdana" w:hAnsi="Verdana"/>
          <w:b/>
          <w:sz w:val="20"/>
          <w:szCs w:val="20"/>
        </w:rPr>
        <w:t xml:space="preserve"> unto them. </w:t>
      </w:r>
    </w:p>
    <w:p w:rsidR="00C01F16" w:rsidRPr="004E2BE1" w:rsidRDefault="00C01F16" w:rsidP="0027141E">
      <w:pPr>
        <w:spacing w:after="0" w:line="240" w:lineRule="auto"/>
        <w:contextualSpacing/>
        <w:rPr>
          <w:rFonts w:ascii="Verdana" w:hAnsi="Verdana"/>
          <w:b/>
          <w:sz w:val="20"/>
          <w:szCs w:val="20"/>
        </w:rPr>
      </w:pPr>
      <w:r w:rsidRPr="004E2BE1">
        <w:rPr>
          <w:rFonts w:ascii="Verdana" w:hAnsi="Verdana"/>
          <w:b/>
          <w:sz w:val="20"/>
          <w:szCs w:val="20"/>
        </w:rPr>
        <w:t xml:space="preserve">»     51     †     And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C01F16" w:rsidRDefault="00C01F16" w:rsidP="0027141E">
      <w:pPr>
        <w:spacing w:after="0" w:line="240" w:lineRule="auto"/>
        <w:contextualSpacing/>
        <w:rPr>
          <w:rFonts w:ascii="Verdana" w:hAnsi="Verdana"/>
          <w:b/>
          <w:color w:val="FF0000"/>
          <w:sz w:val="20"/>
          <w:szCs w:val="20"/>
        </w:rPr>
      </w:pPr>
      <w:r w:rsidRPr="004E2BE1">
        <w:rPr>
          <w:rFonts w:ascii="Verdana" w:hAnsi="Verdana"/>
          <w:b/>
          <w:sz w:val="20"/>
          <w:szCs w:val="20"/>
        </w:rPr>
        <w:t xml:space="preserve">»     52     †     And </w:t>
      </w:r>
      <w:r w:rsidRPr="004E2BE1">
        <w:rPr>
          <w:rFonts w:ascii="Verdana" w:hAnsi="Verdana"/>
          <w:b/>
          <w:color w:val="FF0000"/>
          <w:sz w:val="20"/>
          <w:szCs w:val="20"/>
        </w:rPr>
        <w:t xml:space="preserve">Jesus increased in wisdom and stature, and in </w:t>
      </w:r>
      <w:proofErr w:type="spellStart"/>
      <w:r w:rsidRPr="004E2BE1">
        <w:rPr>
          <w:rFonts w:ascii="Verdana" w:hAnsi="Verdana"/>
          <w:b/>
          <w:color w:val="FF0000"/>
          <w:sz w:val="20"/>
          <w:szCs w:val="20"/>
        </w:rPr>
        <w:t>favour</w:t>
      </w:r>
      <w:proofErr w:type="spellEnd"/>
      <w:r w:rsidRPr="004E2BE1">
        <w:rPr>
          <w:rFonts w:ascii="Verdana" w:hAnsi="Verdana"/>
          <w:b/>
          <w:color w:val="FF0000"/>
          <w:sz w:val="20"/>
          <w:szCs w:val="20"/>
        </w:rPr>
        <w:t xml:space="preserve"> with God and man.</w:t>
      </w:r>
    </w:p>
    <w:p w:rsidR="00C01F16" w:rsidRPr="00BD3527" w:rsidRDefault="00C01F16" w:rsidP="0027141E">
      <w:pPr>
        <w:spacing w:after="0" w:line="240" w:lineRule="auto"/>
        <w:contextualSpacing/>
        <w:rPr>
          <w:rFonts w:ascii="Verdana" w:hAnsi="Verdana"/>
          <w:b/>
          <w:color w:val="FF0000"/>
          <w:sz w:val="20"/>
          <w:szCs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HEBREWS 5:8</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8     †     Though he were a Son</w:t>
      </w:r>
      <w:r w:rsidRPr="0027141E">
        <w:rPr>
          <w:rFonts w:ascii="Verdana" w:hAnsi="Verdana"/>
          <w:b/>
          <w:color w:val="FF0000"/>
          <w:sz w:val="20"/>
        </w:rPr>
        <w:t xml:space="preserve">, yet learned he obedience by the things which he suffered; </w:t>
      </w:r>
    </w:p>
    <w:p w:rsidR="00C01F16" w:rsidRPr="0027141E" w:rsidRDefault="00C01F16" w:rsidP="0027141E">
      <w:pPr>
        <w:spacing w:after="0" w:line="240" w:lineRule="auto"/>
        <w:contextualSpacing/>
        <w:rPr>
          <w:rFonts w:ascii="Verdana" w:hAnsi="Verdana"/>
          <w:b/>
          <w:sz w:val="20"/>
        </w:rPr>
      </w:pPr>
      <w:r w:rsidRPr="0027141E">
        <w:rPr>
          <w:rFonts w:ascii="Verdana" w:hAnsi="Verdana"/>
          <w:b/>
          <w:color w:val="FF0000"/>
          <w:sz w:val="20"/>
        </w:rPr>
        <w:t>»     9     †     And being made perfect,</w:t>
      </w:r>
      <w:r w:rsidRPr="0027141E">
        <w:rPr>
          <w:rFonts w:ascii="Verdana" w:hAnsi="Verdana"/>
          <w:b/>
          <w:sz w:val="20"/>
        </w:rPr>
        <w:t xml:space="preserve"> he became the author of eternal salvation unto all them that obey him; </w:t>
      </w:r>
    </w:p>
    <w:p w:rsidR="00C01F16" w:rsidRPr="0027141E" w:rsidRDefault="00C01F16" w:rsidP="0027141E">
      <w:pPr>
        <w:spacing w:after="0" w:line="240" w:lineRule="auto"/>
        <w:contextualSpacing/>
        <w:rPr>
          <w:rFonts w:ascii="Verdana" w:hAnsi="Verdana"/>
          <w:b/>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MATTHEW 3:16</w:t>
      </w:r>
      <w:r w:rsidR="0027141E">
        <w:rPr>
          <w:rFonts w:ascii="Verdana" w:hAnsi="Verdana"/>
          <w:b/>
          <w:sz w:val="20"/>
        </w:rPr>
        <w:t>-17</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16     †     And Jesus, when he was baptized, went up straightway out of the water: and, lo, the heavens were opened unto him, </w:t>
      </w:r>
      <w:r w:rsidRPr="0027141E">
        <w:rPr>
          <w:rFonts w:ascii="Verdana" w:hAnsi="Verdana"/>
          <w:b/>
          <w:color w:val="FF0000"/>
          <w:sz w:val="20"/>
        </w:rPr>
        <w:t xml:space="preserve">and he saw the Spirit of God descending like a dove, and lighting upon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17     †     And lo a voice from heaven, saying, This is my beloved Son, in whom I am well pleased.</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JOHN 1:32</w:t>
      </w:r>
      <w:r w:rsidR="0027141E">
        <w:rPr>
          <w:rFonts w:ascii="Verdana" w:hAnsi="Verdana"/>
          <w:b/>
          <w:sz w:val="20"/>
        </w:rPr>
        <w:t>-33</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32     †     And John bare record, saying</w:t>
      </w:r>
      <w:r w:rsidRPr="0027141E">
        <w:rPr>
          <w:rFonts w:ascii="Verdana" w:hAnsi="Verdana"/>
          <w:b/>
          <w:color w:val="FF0000"/>
          <w:sz w:val="20"/>
        </w:rPr>
        <w:t xml:space="preserve">, I saw the Spirit descending from heaven like a dove, and it abode upon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33     †     And I knew him not</w:t>
      </w:r>
      <w:r w:rsidRPr="0027141E">
        <w:rPr>
          <w:rFonts w:ascii="Verdana" w:hAnsi="Verdana"/>
          <w:b/>
          <w:color w:val="FF0000"/>
          <w:sz w:val="20"/>
        </w:rPr>
        <w:t xml:space="preserve">: but he that sent me to baptize with water, the same said unto me, Upon whom thou </w:t>
      </w:r>
      <w:proofErr w:type="spellStart"/>
      <w:r w:rsidRPr="0027141E">
        <w:rPr>
          <w:rFonts w:ascii="Verdana" w:hAnsi="Verdana"/>
          <w:b/>
          <w:color w:val="FF0000"/>
          <w:sz w:val="20"/>
        </w:rPr>
        <w:t>shalt</w:t>
      </w:r>
      <w:proofErr w:type="spellEnd"/>
      <w:r w:rsidRPr="0027141E">
        <w:rPr>
          <w:rFonts w:ascii="Verdana" w:hAnsi="Verdana"/>
          <w:b/>
          <w:color w:val="FF0000"/>
          <w:sz w:val="20"/>
        </w:rPr>
        <w:t xml:space="preserve"> see the Spirit descending, and remaining on him, the same is he which </w:t>
      </w:r>
      <w:proofErr w:type="spellStart"/>
      <w:r w:rsidRPr="0027141E">
        <w:rPr>
          <w:rFonts w:ascii="Verdana" w:hAnsi="Verdana"/>
          <w:b/>
          <w:color w:val="FF0000"/>
          <w:sz w:val="20"/>
        </w:rPr>
        <w:t>baptizeth</w:t>
      </w:r>
      <w:proofErr w:type="spellEnd"/>
      <w:r w:rsidRPr="0027141E">
        <w:rPr>
          <w:rFonts w:ascii="Verdana" w:hAnsi="Verdana"/>
          <w:b/>
          <w:color w:val="FF0000"/>
          <w:sz w:val="20"/>
        </w:rPr>
        <w:t xml:space="preserve"> with the Holy Ghost.</w:t>
      </w:r>
    </w:p>
    <w:p w:rsidR="00A52134" w:rsidRPr="0027141E" w:rsidRDefault="00A52134"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LUKE 4:16</w:t>
      </w:r>
      <w:r w:rsidR="0027141E">
        <w:rPr>
          <w:rFonts w:ascii="Verdana" w:hAnsi="Verdana"/>
          <w:b/>
          <w:sz w:val="20"/>
        </w:rPr>
        <w:t>-27</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16     †     And he came to Nazareth, where he had been brought up: and, as his custom was, he went into the synagogue on the </w:t>
      </w:r>
      <w:proofErr w:type="spellStart"/>
      <w:r w:rsidRPr="0027141E">
        <w:rPr>
          <w:rFonts w:ascii="Verdana" w:hAnsi="Verdana"/>
          <w:b/>
          <w:sz w:val="20"/>
        </w:rPr>
        <w:t>sabbath</w:t>
      </w:r>
      <w:proofErr w:type="spellEnd"/>
      <w:r w:rsidRPr="0027141E">
        <w:rPr>
          <w:rFonts w:ascii="Verdana" w:hAnsi="Verdana"/>
          <w:b/>
          <w:sz w:val="20"/>
        </w:rPr>
        <w:t xml:space="preserve"> day, and stood up for to read. </w:t>
      </w:r>
    </w:p>
    <w:p w:rsidR="00C01F16" w:rsidRPr="004152B2" w:rsidRDefault="00C01F16" w:rsidP="0027141E">
      <w:pPr>
        <w:spacing w:after="0" w:line="240" w:lineRule="auto"/>
        <w:contextualSpacing/>
        <w:rPr>
          <w:rFonts w:ascii="Verdana" w:hAnsi="Verdana"/>
          <w:b/>
          <w:color w:val="FF0000"/>
          <w:sz w:val="28"/>
          <w:szCs w:val="28"/>
        </w:rPr>
      </w:pPr>
      <w:r w:rsidRPr="0027141E">
        <w:rPr>
          <w:rFonts w:ascii="Verdana" w:hAnsi="Verdana"/>
          <w:b/>
          <w:sz w:val="20"/>
        </w:rPr>
        <w:t xml:space="preserve">»     17     †     And there was delivered unto him the book of the prophet </w:t>
      </w:r>
      <w:proofErr w:type="spellStart"/>
      <w:r w:rsidRPr="0027141E">
        <w:rPr>
          <w:rFonts w:ascii="Verdana" w:hAnsi="Verdana"/>
          <w:b/>
          <w:sz w:val="20"/>
        </w:rPr>
        <w:t>Esaias</w:t>
      </w:r>
      <w:proofErr w:type="spellEnd"/>
      <w:r w:rsidRPr="004152B2">
        <w:rPr>
          <w:rFonts w:ascii="Verdana" w:hAnsi="Verdana"/>
          <w:b/>
          <w:color w:val="FF0000"/>
          <w:sz w:val="28"/>
          <w:szCs w:val="28"/>
        </w:rPr>
        <w:t xml:space="preserve">. And when he had opened the book, he found the place where it was written,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18     </w:t>
      </w:r>
      <w:r w:rsidRPr="0027141E">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19     †     To preach the acceptable year of the Lord.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20     †     </w:t>
      </w:r>
      <w:r w:rsidRPr="004152B2">
        <w:rPr>
          <w:rFonts w:ascii="Verdana" w:hAnsi="Verdana"/>
          <w:b/>
          <w:color w:val="FF0000"/>
          <w:sz w:val="28"/>
          <w:szCs w:val="28"/>
        </w:rPr>
        <w:t>And he closed the book, and he gave it again to the minister</w:t>
      </w:r>
      <w:r w:rsidRPr="0027141E">
        <w:rPr>
          <w:rFonts w:ascii="Verdana" w:hAnsi="Verdana"/>
          <w:b/>
          <w:color w:val="FF0000"/>
          <w:sz w:val="20"/>
        </w:rPr>
        <w:t xml:space="preserve">, and sat down. And the eyes of all them that were in the synagogue were fastened 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21     †     And he began to say unto them</w:t>
      </w:r>
      <w:r w:rsidRPr="0027141E">
        <w:rPr>
          <w:rFonts w:ascii="Verdana" w:hAnsi="Verdana"/>
          <w:b/>
          <w:color w:val="FF0000"/>
          <w:sz w:val="20"/>
        </w:rPr>
        <w:t>, This day is this scripture fulfilled in your ears.</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JOHN 5:25</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25     †     Verily, verily, I say unto you, The hour is coming, and now is, when the dead shall hear the voice of the Son of God: and they that hear shall live.</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26     †     For as the Father hath life in himself; so hath he given to the Son to have life in himself;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27     †     And hath given him authority to execute judgment also, because he is the Son of Man.</w:t>
      </w:r>
    </w:p>
    <w:p w:rsidR="00A52134" w:rsidRPr="0027141E" w:rsidRDefault="00A52134" w:rsidP="0027141E">
      <w:pPr>
        <w:spacing w:after="0" w:line="240" w:lineRule="auto"/>
        <w:contextualSpacing/>
        <w:rPr>
          <w:rFonts w:ascii="Verdana" w:hAnsi="Verdana"/>
          <w:b/>
          <w:color w:val="FF0000"/>
          <w:sz w:val="20"/>
        </w:rPr>
      </w:pPr>
    </w:p>
    <w:p w:rsidR="00C01F16" w:rsidRPr="0027141E" w:rsidRDefault="00A52134" w:rsidP="0027141E">
      <w:pPr>
        <w:spacing w:after="0" w:line="240" w:lineRule="auto"/>
        <w:contextualSpacing/>
        <w:rPr>
          <w:rFonts w:ascii="Verdana" w:hAnsi="Verdana"/>
          <w:b/>
          <w:sz w:val="20"/>
        </w:rPr>
      </w:pPr>
      <w:r w:rsidRPr="0027141E">
        <w:rPr>
          <w:rFonts w:ascii="Verdana" w:hAnsi="Verdana"/>
          <w:b/>
          <w:sz w:val="20"/>
        </w:rPr>
        <w:t>JOHN 3:3</w:t>
      </w:r>
      <w:r w:rsidR="0027141E">
        <w:rPr>
          <w:rFonts w:ascii="Verdana" w:hAnsi="Verdana"/>
          <w:b/>
          <w:sz w:val="20"/>
        </w:rPr>
        <w:t>-17</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3     †     Jesus answered and said unto him, </w:t>
      </w:r>
      <w:r w:rsidRPr="0027141E">
        <w:rPr>
          <w:rFonts w:ascii="Verdana" w:hAnsi="Verdana"/>
          <w:b/>
          <w:color w:val="FF0000"/>
          <w:sz w:val="20"/>
        </w:rPr>
        <w:t>Verily, verily, I say unto thee, Except a man be born again, he cannot see the kingdom of God.</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4     †     Nicodemus </w:t>
      </w:r>
      <w:proofErr w:type="spellStart"/>
      <w:r w:rsidRPr="0027141E">
        <w:rPr>
          <w:rFonts w:ascii="Verdana" w:hAnsi="Verdana"/>
          <w:b/>
          <w:sz w:val="20"/>
        </w:rPr>
        <w:t>saith</w:t>
      </w:r>
      <w:proofErr w:type="spellEnd"/>
      <w:r w:rsidRPr="0027141E">
        <w:rPr>
          <w:rFonts w:ascii="Verdana" w:hAnsi="Verdana"/>
          <w:b/>
          <w:sz w:val="20"/>
        </w:rPr>
        <w:t xml:space="preserve"> unto him, How can a man be born when he is old? can he enter the second time into his mother's womb, and be born?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5     †     Jesus answered</w:t>
      </w:r>
      <w:r w:rsidRPr="0027141E">
        <w:rPr>
          <w:rFonts w:ascii="Verdana" w:hAnsi="Verdana"/>
          <w:b/>
          <w:color w:val="FF0000"/>
          <w:sz w:val="20"/>
        </w:rPr>
        <w:t>, Verily, verily, I say unto thee, Except a man be born of water and of the Spirit, he cannot enter into the kingdom of God.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6     †     That which is born of the flesh is flesh; and that which is born of the Spirit is spirit.</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7     †     Marvel not that I said unto thee, Ye must be born again.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8     †     The wind </w:t>
      </w:r>
      <w:proofErr w:type="spellStart"/>
      <w:r w:rsidRPr="0027141E">
        <w:rPr>
          <w:rFonts w:ascii="Verdana" w:hAnsi="Verdana"/>
          <w:b/>
          <w:color w:val="FF0000"/>
          <w:sz w:val="20"/>
        </w:rPr>
        <w:t>bloweth</w:t>
      </w:r>
      <w:proofErr w:type="spellEnd"/>
      <w:r w:rsidRPr="0027141E">
        <w:rPr>
          <w:rFonts w:ascii="Verdana" w:hAnsi="Verdana"/>
          <w:b/>
          <w:color w:val="FF0000"/>
          <w:sz w:val="20"/>
        </w:rPr>
        <w:t xml:space="preserve"> where it </w:t>
      </w:r>
      <w:proofErr w:type="spellStart"/>
      <w:r w:rsidRPr="0027141E">
        <w:rPr>
          <w:rFonts w:ascii="Verdana" w:hAnsi="Verdana"/>
          <w:b/>
          <w:color w:val="FF0000"/>
          <w:sz w:val="20"/>
        </w:rPr>
        <w:t>listeth</w:t>
      </w:r>
      <w:proofErr w:type="spellEnd"/>
      <w:r w:rsidRPr="0027141E">
        <w:rPr>
          <w:rFonts w:ascii="Verdana" w:hAnsi="Verdana"/>
          <w:b/>
          <w:color w:val="FF0000"/>
          <w:sz w:val="20"/>
        </w:rPr>
        <w:t xml:space="preserve">, and thou </w:t>
      </w:r>
      <w:proofErr w:type="spellStart"/>
      <w:r w:rsidRPr="0027141E">
        <w:rPr>
          <w:rFonts w:ascii="Verdana" w:hAnsi="Verdana"/>
          <w:b/>
          <w:color w:val="FF0000"/>
          <w:sz w:val="20"/>
        </w:rPr>
        <w:t>hearest</w:t>
      </w:r>
      <w:proofErr w:type="spellEnd"/>
      <w:r w:rsidRPr="0027141E">
        <w:rPr>
          <w:rFonts w:ascii="Verdana" w:hAnsi="Verdana"/>
          <w:b/>
          <w:color w:val="FF0000"/>
          <w:sz w:val="20"/>
        </w:rPr>
        <w:t xml:space="preserve"> the sound thereof, but canst not tell whence it cometh, and whither it </w:t>
      </w:r>
      <w:proofErr w:type="spellStart"/>
      <w:r w:rsidRPr="0027141E">
        <w:rPr>
          <w:rFonts w:ascii="Verdana" w:hAnsi="Verdana"/>
          <w:b/>
          <w:color w:val="FF0000"/>
          <w:sz w:val="20"/>
        </w:rPr>
        <w:t>goeth</w:t>
      </w:r>
      <w:proofErr w:type="spellEnd"/>
      <w:r w:rsidRPr="0027141E">
        <w:rPr>
          <w:rFonts w:ascii="Verdana" w:hAnsi="Verdana"/>
          <w:b/>
          <w:color w:val="FF0000"/>
          <w:sz w:val="20"/>
        </w:rPr>
        <w:t>: so is every one that is born of the Spirit.</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9     †     Nicodemus answered and said unto him, How can these things be?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10     †     Jesus answered and said unto him, </w:t>
      </w:r>
      <w:r w:rsidRPr="0027141E">
        <w:rPr>
          <w:rFonts w:ascii="Verdana" w:hAnsi="Verdana"/>
          <w:b/>
          <w:color w:val="FF0000"/>
          <w:sz w:val="20"/>
        </w:rPr>
        <w:t xml:space="preserve">Art thou a master of Israel, and </w:t>
      </w:r>
      <w:proofErr w:type="spellStart"/>
      <w:r w:rsidRPr="0027141E">
        <w:rPr>
          <w:rFonts w:ascii="Verdana" w:hAnsi="Verdana"/>
          <w:b/>
          <w:color w:val="FF0000"/>
          <w:sz w:val="20"/>
        </w:rPr>
        <w:t>knowest</w:t>
      </w:r>
      <w:proofErr w:type="spellEnd"/>
      <w:r w:rsidRPr="0027141E">
        <w:rPr>
          <w:rFonts w:ascii="Verdana" w:hAnsi="Verdana"/>
          <w:b/>
          <w:color w:val="FF0000"/>
          <w:sz w:val="20"/>
        </w:rPr>
        <w:t xml:space="preserve"> not these things?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11     †     Verily, verily, I say unto thee, We speak that we do know, and testify that we have seen; and ye receive not our witness.</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12     †     If I have told you earthly things, and ye believe not, how shall ye believe, if I tell you of heavenly things?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13     †     And no man hath ascended up to heaven, but he that came down from heaven, even the Son of man which is in heaven.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14     †     And as Moses lifted up the serpent in the wilderness, even so must the Son of man be lifted up: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15     †     That whosoever believeth in him should not perish, but have eternal life.</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16     †     For God so loved the world, that he gave his only begotten Son, that whosoever believeth in him should not perish, but have everlasting life.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17     †     For God sent not his Son into the world to condemn the world; but that the world through him might be saved.</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pStyle w:val="ListParagraph"/>
        <w:numPr>
          <w:ilvl w:val="0"/>
          <w:numId w:val="1"/>
        </w:numPr>
        <w:spacing w:after="0" w:line="240" w:lineRule="auto"/>
        <w:ind w:left="360"/>
        <w:rPr>
          <w:rFonts w:ascii="Verdana" w:hAnsi="Verdana"/>
          <w:b/>
          <w:sz w:val="20"/>
        </w:rPr>
      </w:pPr>
      <w:r w:rsidRPr="0027141E">
        <w:rPr>
          <w:rFonts w:ascii="Verdana" w:hAnsi="Verdana"/>
          <w:b/>
          <w:sz w:val="20"/>
        </w:rPr>
        <w:t>62-0127  MEANEST.MAN.I.KNOW_  PHOENIX.AZ  SATURDAY_</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E-22       †        And perhaps maybe He'd just got through with a sermon of... You know</w:t>
      </w:r>
      <w:r w:rsidRPr="0027141E">
        <w:rPr>
          <w:rFonts w:ascii="Verdana" w:hAnsi="Verdana"/>
          <w:b/>
          <w:color w:val="FF0000"/>
          <w:sz w:val="20"/>
        </w:rPr>
        <w:t>, Jesus' first doctrine</w:t>
      </w:r>
      <w:r w:rsidRPr="0027141E">
        <w:rPr>
          <w:rFonts w:ascii="Verdana" w:hAnsi="Verdana"/>
          <w:b/>
          <w:sz w:val="20"/>
        </w:rPr>
        <w:t xml:space="preserve">. Did you ever know what it was? "Ye must be born again." </w:t>
      </w:r>
      <w:r w:rsidRPr="0027141E">
        <w:rPr>
          <w:rFonts w:ascii="Verdana" w:hAnsi="Verdana"/>
          <w:b/>
          <w:color w:val="FF0000"/>
          <w:sz w:val="20"/>
        </w:rPr>
        <w:t>That was His first doctrine, "Ye must be born again."</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MATTHEW 17:8</w:t>
      </w:r>
      <w:r w:rsidR="0027141E">
        <w:rPr>
          <w:rFonts w:ascii="Verdana" w:hAnsi="Verdana"/>
          <w:b/>
          <w:sz w:val="20"/>
        </w:rPr>
        <w:t>-11</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8     †     And when they had lifted up their eyes, they saw no man, save Jesus only. </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9     †     And as they came down from the mountain, Jesus charged them, saying, Tell the vision to no man, </w:t>
      </w:r>
      <w:r w:rsidRPr="0027141E">
        <w:rPr>
          <w:rFonts w:ascii="Verdana" w:hAnsi="Verdana"/>
          <w:b/>
          <w:color w:val="FF0000"/>
          <w:sz w:val="20"/>
        </w:rPr>
        <w:t>until the Son of man be risen again from the dead.</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10     †     And his disciples asked him, saying, Why then say the scribes that Elias must first come?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11     †     And Jesus answered and said unto them</w:t>
      </w:r>
      <w:r w:rsidRPr="0027141E">
        <w:rPr>
          <w:rFonts w:ascii="Verdana" w:hAnsi="Verdana"/>
          <w:b/>
          <w:color w:val="FF0000"/>
          <w:sz w:val="20"/>
        </w:rPr>
        <w:t>, Elias truly shall first come, and restore all things.</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PSALM 118:21</w:t>
      </w:r>
      <w:r w:rsidR="0027141E">
        <w:rPr>
          <w:rFonts w:ascii="Verdana" w:hAnsi="Verdana"/>
          <w:b/>
          <w:sz w:val="20"/>
        </w:rPr>
        <w:t>-23</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21     †     I will praise thee: for thou hast heard me, and art become my salvation.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22     †     The stone which the builders refused is become the head stone of the corner.</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23     †     This is the LORD'S doing; it is </w:t>
      </w:r>
      <w:proofErr w:type="spellStart"/>
      <w:r w:rsidRPr="0027141E">
        <w:rPr>
          <w:rFonts w:ascii="Verdana" w:hAnsi="Verdana"/>
          <w:b/>
          <w:sz w:val="20"/>
        </w:rPr>
        <w:t>marvellous</w:t>
      </w:r>
      <w:proofErr w:type="spellEnd"/>
      <w:r w:rsidRPr="0027141E">
        <w:rPr>
          <w:rFonts w:ascii="Verdana" w:hAnsi="Verdana"/>
          <w:b/>
          <w:sz w:val="20"/>
        </w:rPr>
        <w:t xml:space="preserve"> in our eyes.</w:t>
      </w:r>
    </w:p>
    <w:p w:rsidR="00C01F16" w:rsidRPr="0027141E" w:rsidRDefault="00C01F16" w:rsidP="0027141E">
      <w:pPr>
        <w:spacing w:after="0" w:line="240" w:lineRule="auto"/>
        <w:contextualSpacing/>
        <w:rPr>
          <w:rFonts w:ascii="Verdana" w:hAnsi="Verdana"/>
          <w:b/>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EPHESIANS 2:19</w:t>
      </w:r>
      <w:r w:rsidR="0027141E">
        <w:rPr>
          <w:rFonts w:ascii="Verdana" w:hAnsi="Verdana"/>
          <w:b/>
          <w:sz w:val="20"/>
        </w:rPr>
        <w:t>-22</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19     †     Now therefore ye are no more strangers and foreigners, but </w:t>
      </w:r>
      <w:proofErr w:type="spellStart"/>
      <w:r w:rsidRPr="0027141E">
        <w:rPr>
          <w:rFonts w:ascii="Verdana" w:hAnsi="Verdana"/>
          <w:b/>
          <w:sz w:val="20"/>
        </w:rPr>
        <w:t>fellowcitizens</w:t>
      </w:r>
      <w:proofErr w:type="spellEnd"/>
      <w:r w:rsidRPr="0027141E">
        <w:rPr>
          <w:rFonts w:ascii="Verdana" w:hAnsi="Verdana"/>
          <w:b/>
          <w:sz w:val="20"/>
        </w:rPr>
        <w:t xml:space="preserve"> with the saints, and of the household of God; </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20     </w:t>
      </w:r>
      <w:r w:rsidRPr="0027141E">
        <w:rPr>
          <w:rFonts w:ascii="Verdana" w:hAnsi="Verdana"/>
          <w:b/>
          <w:color w:val="FF0000"/>
          <w:sz w:val="20"/>
        </w:rPr>
        <w:t>†     And are built upon the foundation of the apostles and prophets, Jesus Christ himself being the chief corner stone;</w:t>
      </w:r>
      <w:r w:rsidRPr="0027141E">
        <w:rPr>
          <w:rFonts w:ascii="Verdana" w:hAnsi="Verdana"/>
          <w:b/>
          <w:sz w:val="20"/>
        </w:rPr>
        <w:t xml:space="preserv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21     </w:t>
      </w:r>
      <w:r w:rsidRPr="0027141E">
        <w:rPr>
          <w:rFonts w:ascii="Verdana" w:hAnsi="Verdana"/>
          <w:b/>
          <w:color w:val="FF0000"/>
          <w:sz w:val="20"/>
        </w:rPr>
        <w:t xml:space="preserve">†     In whom all the building fitly framed together </w:t>
      </w:r>
      <w:proofErr w:type="spellStart"/>
      <w:r w:rsidRPr="0027141E">
        <w:rPr>
          <w:rFonts w:ascii="Verdana" w:hAnsi="Verdana"/>
          <w:b/>
          <w:color w:val="FF0000"/>
          <w:sz w:val="20"/>
        </w:rPr>
        <w:t>groweth</w:t>
      </w:r>
      <w:proofErr w:type="spellEnd"/>
      <w:r w:rsidRPr="0027141E">
        <w:rPr>
          <w:rFonts w:ascii="Verdana" w:hAnsi="Verdana"/>
          <w:b/>
          <w:color w:val="FF0000"/>
          <w:sz w:val="20"/>
        </w:rPr>
        <w:t xml:space="preserve"> unto an holy temple in the Lord: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22     †     In whom ye also are </w:t>
      </w:r>
      <w:proofErr w:type="spellStart"/>
      <w:r w:rsidRPr="0027141E">
        <w:rPr>
          <w:rFonts w:ascii="Verdana" w:hAnsi="Verdana"/>
          <w:b/>
          <w:color w:val="FF0000"/>
          <w:sz w:val="20"/>
        </w:rPr>
        <w:t>builded</w:t>
      </w:r>
      <w:proofErr w:type="spellEnd"/>
      <w:r w:rsidRPr="0027141E">
        <w:rPr>
          <w:rFonts w:ascii="Verdana" w:hAnsi="Verdana"/>
          <w:b/>
          <w:color w:val="FF0000"/>
          <w:sz w:val="20"/>
        </w:rPr>
        <w:t xml:space="preserve"> together for an habitation of God through the Spirit.</w:t>
      </w:r>
    </w:p>
    <w:p w:rsidR="0027141E" w:rsidRDefault="0027141E" w:rsidP="0027141E">
      <w:pPr>
        <w:spacing w:after="0" w:line="240" w:lineRule="auto"/>
        <w:contextualSpacing/>
        <w:rPr>
          <w:rFonts w:ascii="Verdana" w:hAnsi="Verdana"/>
          <w:b/>
          <w:sz w:val="20"/>
          <w:szCs w:val="20"/>
        </w:rPr>
      </w:pP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t>I PETER 2:5</w:t>
      </w:r>
      <w:r w:rsidR="0027141E">
        <w:rPr>
          <w:rFonts w:ascii="Verdana" w:hAnsi="Verdana"/>
          <w:b/>
          <w:sz w:val="20"/>
          <w:szCs w:val="20"/>
        </w:rPr>
        <w:t>-8</w:t>
      </w: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lastRenderedPageBreak/>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xml:space="preserve">, Behold, I lay in </w:t>
      </w:r>
      <w:proofErr w:type="spellStart"/>
      <w:r w:rsidRPr="006004BE">
        <w:rPr>
          <w:rFonts w:ascii="Verdana" w:hAnsi="Verdana"/>
          <w:b/>
          <w:color w:val="FF0000"/>
          <w:sz w:val="20"/>
          <w:szCs w:val="20"/>
        </w:rPr>
        <w:t>Sion</w:t>
      </w:r>
      <w:proofErr w:type="spellEnd"/>
      <w:r w:rsidRPr="006004BE">
        <w:rPr>
          <w:rFonts w:ascii="Verdana" w:hAnsi="Verdana"/>
          <w:b/>
          <w:color w:val="FF0000"/>
          <w:sz w:val="20"/>
          <w:szCs w:val="20"/>
        </w:rPr>
        <w:t xml:space="preserve"> a chief corner stone, elect, precious: and he that believeth on him shall not be confounded</w:t>
      </w:r>
      <w:r w:rsidRPr="006004BE">
        <w:rPr>
          <w:rFonts w:ascii="Verdana" w:hAnsi="Verdana"/>
          <w:b/>
          <w:sz w:val="20"/>
          <w:szCs w:val="20"/>
        </w:rPr>
        <w:t xml:space="preserve">. </w:t>
      </w:r>
    </w:p>
    <w:p w:rsidR="00C01F16" w:rsidRPr="00F93D95" w:rsidRDefault="00C01F16" w:rsidP="0027141E">
      <w:pPr>
        <w:spacing w:after="0" w:line="240" w:lineRule="auto"/>
        <w:contextualSpacing/>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9905E7" w:rsidRDefault="00C01F16" w:rsidP="0027141E">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F93D95" w:rsidRDefault="00F93D95" w:rsidP="0027141E">
      <w:pPr>
        <w:spacing w:after="0" w:line="240" w:lineRule="auto"/>
        <w:contextualSpacing/>
        <w:rPr>
          <w:rFonts w:ascii="Verdana" w:hAnsi="Verdana"/>
          <w:b/>
          <w:color w:val="FF0000"/>
          <w:sz w:val="20"/>
          <w:szCs w:val="20"/>
        </w:rPr>
      </w:pP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II PETER 1:3</w:t>
      </w:r>
      <w:r w:rsidR="0027141E">
        <w:rPr>
          <w:rFonts w:ascii="Verdana" w:hAnsi="Verdana"/>
          <w:b/>
          <w:sz w:val="20"/>
          <w:szCs w:val="20"/>
        </w:rPr>
        <w:t>-4</w:t>
      </w: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 lust.</w:t>
      </w:r>
    </w:p>
    <w:p w:rsidR="004A2403" w:rsidRPr="00C01F16" w:rsidRDefault="004A2403" w:rsidP="0027141E">
      <w:pPr>
        <w:spacing w:after="0" w:line="240" w:lineRule="auto"/>
        <w:contextualSpacing/>
        <w:rPr>
          <w:rFonts w:ascii="Verdana" w:hAnsi="Verdana"/>
          <w:b/>
          <w:sz w:val="20"/>
          <w:szCs w:val="20"/>
        </w:rPr>
      </w:pPr>
    </w:p>
    <w:sectPr w:rsidR="004A2403" w:rsidRPr="00C01F16" w:rsidSect="00C01F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F3D6D85C"/>
    <w:lvl w:ilvl="0" w:tplc="F1FAB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01F16"/>
    <w:rsid w:val="00195112"/>
    <w:rsid w:val="001E6579"/>
    <w:rsid w:val="0027141E"/>
    <w:rsid w:val="004851B7"/>
    <w:rsid w:val="004A2403"/>
    <w:rsid w:val="0081586A"/>
    <w:rsid w:val="009905E7"/>
    <w:rsid w:val="00A52134"/>
    <w:rsid w:val="00C01F16"/>
    <w:rsid w:val="00F93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16"/>
    <w:pPr>
      <w:ind w:left="720"/>
      <w:contextualSpacing/>
    </w:pPr>
  </w:style>
  <w:style w:type="paragraph" w:styleId="BalloonText">
    <w:name w:val="Balloon Text"/>
    <w:basedOn w:val="Normal"/>
    <w:link w:val="BalloonTextChar"/>
    <w:uiPriority w:val="99"/>
    <w:semiHidden/>
    <w:unhideWhenUsed/>
    <w:rsid w:val="0081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4</cp:revision>
  <cp:lastPrinted>2022-01-12T23:30:00Z</cp:lastPrinted>
  <dcterms:created xsi:type="dcterms:W3CDTF">2022-01-08T00:23:00Z</dcterms:created>
  <dcterms:modified xsi:type="dcterms:W3CDTF">2022-01-12T23:30:00Z</dcterms:modified>
</cp:coreProperties>
</file>