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35" w:rsidRDefault="00944535" w:rsidP="00944535">
      <w:pPr>
        <w:jc w:val="center"/>
        <w:rPr>
          <w:rFonts w:ascii="Verdana" w:hAnsi="Verdana"/>
          <w:b/>
          <w:bCs/>
          <w:color w:val="4F81BD"/>
          <w:sz w:val="28"/>
          <w:szCs w:val="28"/>
        </w:rPr>
      </w:pPr>
      <w:r>
        <w:rPr>
          <w:rFonts w:ascii="Verdana" w:hAnsi="Verdana"/>
          <w:b/>
          <w:bCs/>
          <w:color w:val="4F81BD"/>
          <w:sz w:val="28"/>
          <w:szCs w:val="28"/>
        </w:rPr>
        <w:t>Notes used in the Message</w:t>
      </w:r>
    </w:p>
    <w:p w:rsidR="00944535" w:rsidRPr="008156BC" w:rsidRDefault="00944535" w:rsidP="00944535">
      <w:pPr>
        <w:spacing w:after="0" w:line="240" w:lineRule="auto"/>
        <w:ind w:right="-619"/>
        <w:contextualSpacing/>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944535" w:rsidRPr="006E6AF7" w:rsidRDefault="001A06E1" w:rsidP="00944535">
      <w:pPr>
        <w:spacing w:after="0" w:line="240" w:lineRule="auto"/>
        <w:ind w:right="-619"/>
        <w:contextualSpacing/>
        <w:jc w:val="center"/>
        <w:rPr>
          <w:rFonts w:ascii="Verdana" w:hAnsi="Verdana"/>
          <w:bCs/>
          <w:color w:val="9A329C"/>
          <w:sz w:val="6"/>
          <w:szCs w:val="20"/>
        </w:rPr>
      </w:pPr>
      <w:r w:rsidRPr="001A06E1">
        <w:rPr>
          <w:rFonts w:ascii="Verdana" w:hAnsi="Verdana"/>
          <w:b/>
          <w:color w:val="244061"/>
          <w:sz w:val="20"/>
          <w:szCs w:val="20"/>
        </w:rPr>
        <w:t>19-1013pm - Seventy Weeks Of Daniel (Six Fold Purpose Pt.4) - Wade Dale</w:t>
      </w:r>
      <w:r w:rsidR="00944535" w:rsidRPr="002A6818">
        <w:rPr>
          <w:rFonts w:ascii="Verdana" w:hAnsi="Verdana"/>
          <w:b/>
          <w:color w:val="244061"/>
          <w:sz w:val="20"/>
          <w:szCs w:val="20"/>
        </w:rPr>
        <w:br/>
      </w:r>
    </w:p>
    <w:p w:rsidR="0083187D" w:rsidRPr="001A06E1" w:rsidRDefault="0083187D" w:rsidP="001A06E1">
      <w:pPr>
        <w:spacing w:after="0" w:line="240" w:lineRule="auto"/>
        <w:contextualSpacing/>
        <w:jc w:val="both"/>
        <w:rPr>
          <w:rFonts w:ascii="Verdana" w:hAnsi="Verdana"/>
          <w:b/>
          <w:sz w:val="20"/>
          <w:szCs w:val="20"/>
        </w:rPr>
      </w:pPr>
      <w:r w:rsidRPr="001A06E1">
        <w:rPr>
          <w:rFonts w:ascii="Verdana" w:hAnsi="Verdana"/>
          <w:b/>
          <w:sz w:val="20"/>
          <w:szCs w:val="20"/>
        </w:rPr>
        <w:t>DANIEL 9:24-27</w:t>
      </w:r>
    </w:p>
    <w:p w:rsidR="0083187D" w:rsidRPr="001A06E1" w:rsidRDefault="0083187D" w:rsidP="001A06E1">
      <w:pPr>
        <w:spacing w:after="0" w:line="240" w:lineRule="auto"/>
        <w:contextualSpacing/>
        <w:jc w:val="both"/>
        <w:rPr>
          <w:rFonts w:ascii="Verdana" w:hAnsi="Verdana"/>
          <w:b/>
          <w:sz w:val="20"/>
          <w:szCs w:val="20"/>
        </w:rPr>
      </w:pPr>
      <w:r w:rsidRPr="001A06E1">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83187D" w:rsidRPr="001A06E1" w:rsidRDefault="0083187D" w:rsidP="001A06E1">
      <w:pPr>
        <w:spacing w:after="0" w:line="240" w:lineRule="auto"/>
        <w:contextualSpacing/>
        <w:jc w:val="both"/>
        <w:rPr>
          <w:rFonts w:ascii="Verdana" w:hAnsi="Verdana"/>
          <w:b/>
          <w:sz w:val="20"/>
          <w:szCs w:val="20"/>
        </w:rPr>
      </w:pPr>
      <w:r w:rsidRPr="001A06E1">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83187D" w:rsidRPr="001A06E1" w:rsidRDefault="0083187D" w:rsidP="001A06E1">
      <w:pPr>
        <w:spacing w:after="0" w:line="240" w:lineRule="auto"/>
        <w:contextualSpacing/>
        <w:jc w:val="both"/>
        <w:rPr>
          <w:rFonts w:ascii="Verdana" w:hAnsi="Verdana"/>
          <w:b/>
          <w:sz w:val="20"/>
          <w:szCs w:val="20"/>
        </w:rPr>
      </w:pPr>
      <w:r w:rsidRPr="001A06E1">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83187D" w:rsidRPr="001A06E1" w:rsidRDefault="0083187D" w:rsidP="001A06E1">
      <w:pPr>
        <w:spacing w:after="0" w:line="240" w:lineRule="auto"/>
        <w:contextualSpacing/>
        <w:jc w:val="both"/>
        <w:rPr>
          <w:rFonts w:ascii="Verdana" w:hAnsi="Verdana"/>
          <w:b/>
          <w:sz w:val="20"/>
          <w:szCs w:val="20"/>
        </w:rPr>
      </w:pPr>
      <w:r w:rsidRPr="001A06E1">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83187D" w:rsidRPr="001A06E1" w:rsidRDefault="0083187D" w:rsidP="001A06E1">
      <w:pPr>
        <w:spacing w:after="0" w:line="240" w:lineRule="auto"/>
        <w:contextualSpacing/>
        <w:jc w:val="both"/>
        <w:rPr>
          <w:rFonts w:ascii="Verdana" w:hAnsi="Verdana"/>
          <w:b/>
          <w:sz w:val="20"/>
          <w:szCs w:val="20"/>
        </w:rPr>
      </w:pPr>
    </w:p>
    <w:p w:rsidR="0083187D" w:rsidRPr="001A06E1" w:rsidRDefault="0083187D" w:rsidP="001A06E1">
      <w:pPr>
        <w:spacing w:after="0" w:line="240" w:lineRule="auto"/>
        <w:contextualSpacing/>
        <w:jc w:val="both"/>
        <w:rPr>
          <w:rFonts w:ascii="Verdana" w:hAnsi="Verdana"/>
          <w:b/>
          <w:sz w:val="20"/>
          <w:szCs w:val="20"/>
        </w:rPr>
      </w:pPr>
      <w:r w:rsidRPr="001A06E1">
        <w:rPr>
          <w:rFonts w:ascii="Verdana" w:hAnsi="Verdana"/>
          <w:b/>
          <w:sz w:val="20"/>
          <w:szCs w:val="20"/>
        </w:rPr>
        <w:t>II CHRONICLES 36:17-21</w:t>
      </w:r>
    </w:p>
    <w:p w:rsidR="0083187D" w:rsidRPr="001A06E1" w:rsidRDefault="0083187D" w:rsidP="001A06E1">
      <w:pPr>
        <w:spacing w:after="0" w:line="240" w:lineRule="auto"/>
        <w:contextualSpacing/>
        <w:jc w:val="both"/>
        <w:rPr>
          <w:rFonts w:ascii="Verdana" w:hAnsi="Verdana"/>
          <w:b/>
          <w:sz w:val="20"/>
          <w:szCs w:val="20"/>
        </w:rPr>
      </w:pPr>
      <w:r w:rsidRPr="001A06E1">
        <w:rPr>
          <w:rFonts w:ascii="Verdana" w:hAnsi="Verdana"/>
          <w:b/>
          <w:sz w:val="20"/>
          <w:szCs w:val="20"/>
        </w:rPr>
        <w:t>»     17     †     Therefore he brought upon them the king of the Chaldees, who slew their young men with the sword in the house of their sanctuary, and had no compassion upon young man or maiden, old man, or him that stooped for age: he gave them all into his hand.</w:t>
      </w:r>
    </w:p>
    <w:p w:rsidR="0083187D" w:rsidRPr="001A06E1" w:rsidRDefault="0083187D" w:rsidP="001A06E1">
      <w:pPr>
        <w:spacing w:after="0" w:line="240" w:lineRule="auto"/>
        <w:contextualSpacing/>
        <w:jc w:val="both"/>
        <w:rPr>
          <w:rFonts w:ascii="Verdana" w:hAnsi="Verdana"/>
          <w:b/>
          <w:color w:val="FF0000"/>
          <w:sz w:val="20"/>
          <w:szCs w:val="20"/>
        </w:rPr>
      </w:pPr>
      <w:r w:rsidRPr="001A06E1">
        <w:rPr>
          <w:rFonts w:ascii="Verdana" w:hAnsi="Verdana"/>
          <w:b/>
          <w:sz w:val="20"/>
          <w:szCs w:val="20"/>
        </w:rPr>
        <w:t xml:space="preserve">»     18     </w:t>
      </w:r>
      <w:r w:rsidRPr="001A06E1">
        <w:rPr>
          <w:rFonts w:ascii="Verdana" w:hAnsi="Verdana"/>
          <w:b/>
          <w:color w:val="FF0000"/>
          <w:sz w:val="20"/>
          <w:szCs w:val="20"/>
        </w:rPr>
        <w:t>†     And all the vessels of the house of God, great and small, and the treasures of the house of the LORD, and the treasures of the king, and of his princes; all these he brought to Babylon.</w:t>
      </w:r>
    </w:p>
    <w:p w:rsidR="0083187D" w:rsidRPr="001A06E1" w:rsidRDefault="0083187D" w:rsidP="001A06E1">
      <w:pPr>
        <w:spacing w:after="0" w:line="240" w:lineRule="auto"/>
        <w:contextualSpacing/>
        <w:jc w:val="both"/>
        <w:rPr>
          <w:rFonts w:ascii="Verdana" w:hAnsi="Verdana"/>
          <w:b/>
          <w:color w:val="FF0000"/>
          <w:sz w:val="20"/>
          <w:szCs w:val="20"/>
        </w:rPr>
      </w:pPr>
      <w:r w:rsidRPr="00EF2E5F">
        <w:rPr>
          <w:rFonts w:ascii="Verdana" w:hAnsi="Verdana"/>
          <w:b/>
          <w:sz w:val="20"/>
          <w:szCs w:val="20"/>
        </w:rPr>
        <w:t>»     19     †</w:t>
      </w:r>
      <w:r w:rsidRPr="001A06E1">
        <w:rPr>
          <w:rFonts w:ascii="Verdana" w:hAnsi="Verdana"/>
          <w:b/>
          <w:color w:val="FF0000"/>
          <w:sz w:val="20"/>
          <w:szCs w:val="20"/>
        </w:rPr>
        <w:t xml:space="preserve">     And they burnt the house of God, and brake down the wall of Jerusalem, and burnt all the palaces thereof with fire, and destroyed all the goodly vessels thereof.</w:t>
      </w:r>
    </w:p>
    <w:p w:rsidR="0083187D" w:rsidRPr="001A06E1" w:rsidRDefault="0083187D" w:rsidP="001A06E1">
      <w:pPr>
        <w:spacing w:after="0" w:line="240" w:lineRule="auto"/>
        <w:contextualSpacing/>
        <w:jc w:val="both"/>
        <w:rPr>
          <w:rFonts w:ascii="Verdana" w:hAnsi="Verdana"/>
          <w:b/>
          <w:color w:val="FF0000"/>
          <w:sz w:val="20"/>
          <w:szCs w:val="20"/>
        </w:rPr>
      </w:pPr>
      <w:r w:rsidRPr="001A06E1">
        <w:rPr>
          <w:rFonts w:ascii="Verdana" w:hAnsi="Verdana"/>
          <w:b/>
          <w:sz w:val="20"/>
          <w:szCs w:val="20"/>
        </w:rPr>
        <w:t>»     20     †     And them that had escaped from the sword carried he away to Babylon</w:t>
      </w:r>
      <w:r w:rsidRPr="001A06E1">
        <w:rPr>
          <w:rFonts w:ascii="Verdana" w:hAnsi="Verdana"/>
          <w:b/>
          <w:color w:val="FF0000"/>
          <w:sz w:val="20"/>
          <w:szCs w:val="20"/>
        </w:rPr>
        <w:t>; where they were servants to him and his sons until the reign of the kingdom of Persia:</w:t>
      </w:r>
    </w:p>
    <w:p w:rsidR="0083187D" w:rsidRPr="001A06E1" w:rsidRDefault="0083187D" w:rsidP="001A06E1">
      <w:pPr>
        <w:spacing w:after="0" w:line="240" w:lineRule="auto"/>
        <w:contextualSpacing/>
        <w:jc w:val="both"/>
        <w:rPr>
          <w:rFonts w:ascii="Verdana" w:hAnsi="Verdana"/>
          <w:b/>
          <w:color w:val="FF0000"/>
          <w:sz w:val="20"/>
          <w:szCs w:val="20"/>
        </w:rPr>
      </w:pPr>
      <w:r w:rsidRPr="00EF2E5F">
        <w:rPr>
          <w:rFonts w:ascii="Verdana" w:hAnsi="Verdana"/>
          <w:b/>
          <w:sz w:val="20"/>
          <w:szCs w:val="20"/>
        </w:rPr>
        <w:t>»     21     †</w:t>
      </w:r>
      <w:r w:rsidRPr="001A06E1">
        <w:rPr>
          <w:rFonts w:ascii="Verdana" w:hAnsi="Verdana"/>
          <w:b/>
          <w:color w:val="FF0000"/>
          <w:sz w:val="20"/>
          <w:szCs w:val="20"/>
        </w:rPr>
        <w:t xml:space="preserve">     To fulfil the word of the LORD by the mouth of Jeremiah, until the land had enjoyed her sabbaths: for as long as she lay desolate she kept sabbath, to fulfil threescore and ten years.</w:t>
      </w:r>
    </w:p>
    <w:p w:rsidR="00FC522A" w:rsidRPr="001A06E1" w:rsidRDefault="00FC522A" w:rsidP="001A06E1">
      <w:pPr>
        <w:spacing w:after="0" w:line="240" w:lineRule="auto"/>
        <w:contextualSpacing/>
        <w:jc w:val="both"/>
        <w:rPr>
          <w:rFonts w:ascii="Verdana" w:hAnsi="Verdana"/>
          <w:b/>
          <w:color w:val="FF0000"/>
          <w:sz w:val="20"/>
          <w:szCs w:val="20"/>
        </w:rPr>
      </w:pPr>
    </w:p>
    <w:p w:rsidR="00FC522A" w:rsidRPr="001A06E1" w:rsidRDefault="00FC522A" w:rsidP="001A06E1">
      <w:pPr>
        <w:pStyle w:val="ListParagraph"/>
        <w:numPr>
          <w:ilvl w:val="0"/>
          <w:numId w:val="1"/>
        </w:numPr>
        <w:spacing w:after="0" w:line="240" w:lineRule="auto"/>
        <w:ind w:left="360"/>
        <w:jc w:val="both"/>
        <w:rPr>
          <w:rFonts w:ascii="Verdana" w:hAnsi="Verdana"/>
          <w:b/>
          <w:sz w:val="20"/>
          <w:szCs w:val="20"/>
        </w:rPr>
      </w:pPr>
      <w:r w:rsidRPr="001A06E1">
        <w:rPr>
          <w:rFonts w:ascii="Verdana" w:hAnsi="Verdana"/>
          <w:b/>
          <w:sz w:val="20"/>
          <w:szCs w:val="20"/>
        </w:rPr>
        <w:t>57-0420   THE ENTOMBMENT</w:t>
      </w:r>
      <w:r w:rsidR="001A06E1" w:rsidRPr="001A06E1">
        <w:rPr>
          <w:rFonts w:ascii="Verdana" w:hAnsi="Verdana"/>
          <w:b/>
          <w:sz w:val="20"/>
          <w:szCs w:val="20"/>
        </w:rPr>
        <w:t xml:space="preserve">  </w:t>
      </w:r>
      <w:r w:rsidRPr="001A06E1">
        <w:rPr>
          <w:rFonts w:ascii="Verdana" w:hAnsi="Verdana"/>
          <w:b/>
          <w:sz w:val="20"/>
          <w:szCs w:val="20"/>
        </w:rPr>
        <w:t xml:space="preserve">JEFFERSONVILLE IN       </w:t>
      </w: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 xml:space="preserve">«  11       †        The first thing we wish to loo... draw your attention to, is the infallibility of God's Word. God keeps His Word to the letter. And tonight we want to fasten our thoughts on that, that God keeps His Word. We can rest assure of anything that God has said in His Word to be the Truth. And faith does not rest upon the shifting sands of man's ideas or man's theology, </w:t>
      </w:r>
      <w:r w:rsidRPr="001A06E1">
        <w:rPr>
          <w:rFonts w:ascii="Verdana" w:hAnsi="Verdana"/>
          <w:b/>
          <w:color w:val="FF0000"/>
          <w:sz w:val="20"/>
          <w:szCs w:val="20"/>
        </w:rPr>
        <w:t>but it has its final resting place on the unmovable Rock of God's eternal Word, the Word.</w:t>
      </w:r>
    </w:p>
    <w:p w:rsidR="001A06E1" w:rsidRPr="001A06E1" w:rsidRDefault="001A06E1" w:rsidP="001A06E1">
      <w:pPr>
        <w:spacing w:after="0" w:line="240" w:lineRule="auto"/>
        <w:contextualSpacing/>
        <w:rPr>
          <w:rFonts w:ascii="Verdana" w:hAnsi="Verdana"/>
          <w:b/>
          <w:color w:val="FF0000"/>
          <w:sz w:val="20"/>
          <w:szCs w:val="20"/>
        </w:rPr>
      </w:pPr>
    </w:p>
    <w:p w:rsidR="00FC522A" w:rsidRPr="001A06E1" w:rsidRDefault="00FC522A" w:rsidP="001A06E1">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t>63-0317M  GOD HIDING HIMSELF IN SIMPLICITY, THEN REVEALING HIMSELF IN THE SAME JEFFERSONVILLE SUNDAY_     183</w:t>
      </w:r>
    </w:p>
    <w:p w:rsidR="0083187D" w:rsidRPr="001A06E1" w:rsidRDefault="00FC522A" w:rsidP="001A06E1">
      <w:pPr>
        <w:spacing w:after="0" w:line="240" w:lineRule="auto"/>
        <w:contextualSpacing/>
        <w:jc w:val="both"/>
        <w:rPr>
          <w:rFonts w:ascii="Verdana" w:hAnsi="Verdana"/>
          <w:b/>
          <w:color w:val="FF0000"/>
          <w:sz w:val="20"/>
          <w:szCs w:val="20"/>
        </w:rPr>
      </w:pPr>
      <w:r w:rsidRPr="001A06E1">
        <w:rPr>
          <w:rFonts w:ascii="Verdana" w:hAnsi="Verdana"/>
          <w:b/>
          <w:sz w:val="20"/>
          <w:szCs w:val="20"/>
        </w:rPr>
        <w:t>And remember, that's that same spirit from the days of Noah that said, "There's no rain up there. We can shoot the moon with instruments, and there's no rain there." But if God said there would be rain there... For faith is the substance of things hoped for, the evidence of things that not seen</w:t>
      </w:r>
      <w:r w:rsidRPr="001A06E1">
        <w:rPr>
          <w:rFonts w:ascii="Verdana" w:hAnsi="Verdana"/>
          <w:b/>
          <w:color w:val="FF0000"/>
          <w:sz w:val="20"/>
          <w:szCs w:val="20"/>
        </w:rPr>
        <w:t>. And faith takes its final resting place on the Word of God. There's where it finds its resting place</w:t>
      </w:r>
    </w:p>
    <w:p w:rsidR="001A06E1" w:rsidRPr="001A06E1" w:rsidRDefault="001A06E1" w:rsidP="001A06E1">
      <w:pPr>
        <w:spacing w:after="0" w:line="240" w:lineRule="auto"/>
        <w:contextualSpacing/>
        <w:jc w:val="both"/>
        <w:rPr>
          <w:rFonts w:ascii="Verdana" w:hAnsi="Verdana"/>
          <w:b/>
          <w:color w:val="FF0000"/>
          <w:sz w:val="20"/>
          <w:szCs w:val="20"/>
        </w:rPr>
      </w:pPr>
    </w:p>
    <w:p w:rsidR="0083187D" w:rsidRPr="001A06E1" w:rsidRDefault="0083187D" w:rsidP="001A06E1">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t>61-0730E  THE SIXFOLD PURPOSE OF GABRIEL'S VISIT TO DANIEL</w:t>
      </w:r>
    </w:p>
    <w:p w:rsidR="0083187D" w:rsidRPr="001A06E1" w:rsidRDefault="0083187D" w:rsidP="001A06E1">
      <w:pPr>
        <w:spacing w:after="0" w:line="240" w:lineRule="auto"/>
        <w:contextualSpacing/>
        <w:rPr>
          <w:rFonts w:ascii="Verdana" w:hAnsi="Verdana"/>
          <w:b/>
          <w:sz w:val="20"/>
          <w:szCs w:val="20"/>
        </w:rPr>
      </w:pPr>
      <w:r w:rsidRPr="001A06E1">
        <w:rPr>
          <w:rFonts w:ascii="Verdana" w:hAnsi="Verdana"/>
          <w:b/>
          <w:sz w:val="20"/>
          <w:szCs w:val="20"/>
        </w:rPr>
        <w:t xml:space="preserve"> «  32       †        "Seventy weeks are determined upon thy people." For what purpose? For what? Whose people was it determined upon</w:t>
      </w:r>
      <w:r w:rsidRPr="001A06E1">
        <w:rPr>
          <w:rFonts w:ascii="Verdana" w:hAnsi="Verdana"/>
          <w:b/>
          <w:color w:val="FF0000"/>
          <w:sz w:val="20"/>
          <w:szCs w:val="20"/>
        </w:rPr>
        <w:t>? Daniel's people, the Jews. And what was it determined for? Upon not only Daniel, but upon Daniel's holy city (See?)--Daniel's holy city. Now, class, what was Daniel's holy city? [Congregation replies, "Jerusalem."--Ed.] Jerusalem</w:t>
      </w:r>
      <w:r w:rsidRPr="001A06E1">
        <w:rPr>
          <w:rFonts w:ascii="Verdana" w:hAnsi="Verdana"/>
          <w:b/>
          <w:sz w:val="20"/>
          <w:szCs w:val="20"/>
        </w:rPr>
        <w:t>.</w:t>
      </w:r>
    </w:p>
    <w:p w:rsidR="0083187D" w:rsidRPr="001A06E1" w:rsidRDefault="0083187D" w:rsidP="001A06E1">
      <w:pPr>
        <w:spacing w:after="0" w:line="240" w:lineRule="auto"/>
        <w:contextualSpacing/>
        <w:jc w:val="both"/>
        <w:rPr>
          <w:rFonts w:ascii="Verdana" w:hAnsi="Verdana"/>
          <w:b/>
          <w:sz w:val="20"/>
          <w:szCs w:val="20"/>
        </w:rPr>
      </w:pPr>
    </w:p>
    <w:p w:rsidR="0083187D" w:rsidRPr="001A06E1" w:rsidRDefault="0083187D" w:rsidP="001A06E1">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lastRenderedPageBreak/>
        <w:t>61-0730E  THE.SIXFOLD.PURPOSE.OF.GABRIEL'S.VISIT.TO.DANIEL_  JEFFERSONVILLE.IN  DA 45-88  SUNDAY_</w:t>
      </w:r>
    </w:p>
    <w:p w:rsidR="0083187D" w:rsidRDefault="0083187D" w:rsidP="001A06E1">
      <w:pPr>
        <w:spacing w:after="0" w:line="240" w:lineRule="auto"/>
        <w:contextualSpacing/>
        <w:rPr>
          <w:rFonts w:ascii="Verdana" w:hAnsi="Verdana"/>
          <w:b/>
          <w:color w:val="FF0000"/>
          <w:sz w:val="20"/>
          <w:szCs w:val="20"/>
        </w:rPr>
      </w:pPr>
      <w:r w:rsidRPr="001A06E1">
        <w:rPr>
          <w:rFonts w:ascii="Verdana" w:hAnsi="Verdana"/>
          <w:b/>
          <w:sz w:val="20"/>
          <w:szCs w:val="20"/>
        </w:rPr>
        <w:t>«  35       †        Now, I want you to know, friends, that striking on these things, I'm certainly leaving out weeks of teaching, but just kinda hitting it so that when the weather cools off or a little later when we get into those Seven Seals, Seven Vials, Seven Trumpets, all these things, that I can refer back and say, "Do you remember on the Seventy Weeks of Daniel? Do you remember the church age when it went up and what taken place</w:t>
      </w:r>
      <w:r w:rsidRPr="001A06E1">
        <w:rPr>
          <w:rFonts w:ascii="Verdana" w:hAnsi="Verdana"/>
          <w:b/>
          <w:color w:val="FF0000"/>
          <w:sz w:val="20"/>
          <w:szCs w:val="20"/>
        </w:rPr>
        <w:t>?" And these seventy weeks of Daniel covers from the going up of the Church until the coming back of the Church. That space is what it covers. Now... Now, not all seventy weeks of Daniel, part of it.</w:t>
      </w:r>
    </w:p>
    <w:p w:rsidR="001A06E1" w:rsidRPr="001A06E1" w:rsidRDefault="001A06E1" w:rsidP="001A06E1">
      <w:pPr>
        <w:spacing w:after="0" w:line="240" w:lineRule="auto"/>
        <w:contextualSpacing/>
        <w:rPr>
          <w:rFonts w:ascii="Verdana" w:hAnsi="Verdana"/>
          <w:b/>
          <w:color w:val="FF0000"/>
          <w:sz w:val="20"/>
          <w:szCs w:val="20"/>
        </w:rPr>
      </w:pPr>
    </w:p>
    <w:p w:rsidR="0083187D" w:rsidRDefault="0083187D" w:rsidP="001A06E1">
      <w:pPr>
        <w:spacing w:after="0" w:line="240" w:lineRule="auto"/>
        <w:contextualSpacing/>
        <w:rPr>
          <w:rFonts w:ascii="Verdana" w:hAnsi="Verdana"/>
          <w:b/>
          <w:sz w:val="20"/>
          <w:szCs w:val="20"/>
        </w:rPr>
      </w:pPr>
      <w:r w:rsidRPr="001A06E1">
        <w:rPr>
          <w:rFonts w:ascii="Verdana" w:hAnsi="Verdana"/>
          <w:b/>
          <w:sz w:val="20"/>
          <w:szCs w:val="20"/>
        </w:rPr>
        <w:t>«  36       †        "Seventy weeks are determined." Now, there was a six-fold purpose in his visit, telling him what was going to come to pass. Now</w:t>
      </w:r>
      <w:r w:rsidRPr="001A06E1">
        <w:rPr>
          <w:rFonts w:ascii="Verdana" w:hAnsi="Verdana"/>
          <w:b/>
          <w:color w:val="FF0000"/>
          <w:sz w:val="20"/>
          <w:szCs w:val="20"/>
        </w:rPr>
        <w:t>, there was a sixfold purpose of his coming</w:t>
      </w:r>
      <w:r w:rsidRPr="001A06E1">
        <w:rPr>
          <w:rFonts w:ascii="Verdana" w:hAnsi="Verdana"/>
          <w:b/>
          <w:sz w:val="20"/>
          <w:szCs w:val="20"/>
        </w:rPr>
        <w:t>. Now tonight, I think we'll leave off over here in the Scriptures of where that we was at this morning, where that there was a sixfold purpose. Here we are. Now, we find out that there was the sixfold purpose. One of it... Now, let's get the 4th chapter--or 4th verse--24th verse of the 9th chapter of Daniel.</w:t>
      </w:r>
    </w:p>
    <w:p w:rsidR="001A06E1" w:rsidRPr="001A06E1" w:rsidRDefault="001A06E1" w:rsidP="001A06E1">
      <w:pPr>
        <w:spacing w:after="0" w:line="240" w:lineRule="auto"/>
        <w:contextualSpacing/>
        <w:rPr>
          <w:rFonts w:ascii="Verdana" w:hAnsi="Verdana"/>
          <w:b/>
          <w:sz w:val="20"/>
          <w:szCs w:val="20"/>
        </w:rPr>
      </w:pPr>
    </w:p>
    <w:p w:rsidR="0083187D" w:rsidRPr="001A06E1" w:rsidRDefault="0083187D" w:rsidP="001A06E1">
      <w:pPr>
        <w:spacing w:after="0" w:line="240" w:lineRule="auto"/>
        <w:contextualSpacing/>
        <w:rPr>
          <w:rFonts w:ascii="Verdana" w:hAnsi="Verdana"/>
          <w:b/>
          <w:sz w:val="20"/>
          <w:szCs w:val="20"/>
        </w:rPr>
      </w:pPr>
      <w:r w:rsidRPr="001A06E1">
        <w:rPr>
          <w:rFonts w:ascii="Verdana" w:hAnsi="Verdana"/>
          <w:b/>
          <w:sz w:val="20"/>
          <w:szCs w:val="20"/>
        </w:rPr>
        <w:t xml:space="preserve">And seventy weeks are determined upon thy people... </w:t>
      </w:r>
      <w:r w:rsidRPr="001A06E1">
        <w:rPr>
          <w:rFonts w:ascii="Verdana" w:hAnsi="Verdana"/>
          <w:b/>
          <w:color w:val="FF0000"/>
          <w:sz w:val="20"/>
          <w:szCs w:val="20"/>
        </w:rPr>
        <w:t>(Now remember, that is all that the journey of the Israelites will have in this earth. They are determined... Seventy weeks is just determined. That's all that's 'lotted to the Jews.</w:t>
      </w:r>
      <w:r w:rsidRPr="001A06E1">
        <w:rPr>
          <w:rFonts w:ascii="Verdana" w:hAnsi="Verdana"/>
          <w:b/>
          <w:sz w:val="20"/>
          <w:szCs w:val="20"/>
        </w:rPr>
        <w:t>)... upon thy people and upon thy holy city,... (</w:t>
      </w:r>
      <w:r w:rsidRPr="001A06E1">
        <w:rPr>
          <w:rFonts w:ascii="Verdana" w:hAnsi="Verdana"/>
          <w:b/>
          <w:color w:val="FF0000"/>
          <w:sz w:val="20"/>
          <w:szCs w:val="20"/>
        </w:rPr>
        <w:t>Therefore, this seventy weeks... Now, don't miss it. It will reveal from that time to the end of the Jews and also to the end of Jerusalem, until there'll be a new city built. Now... Oh, I hope we get into it real good and deep tonight.)...</w:t>
      </w:r>
      <w:r w:rsidRPr="001A06E1">
        <w:rPr>
          <w:rFonts w:ascii="Verdana" w:hAnsi="Verdana"/>
          <w:b/>
          <w:sz w:val="20"/>
          <w:szCs w:val="20"/>
        </w:rPr>
        <w:t xml:space="preserve"> are determined upon thy people and upon thy holy city,... (What to?)... to finish the transgression...</w:t>
      </w:r>
    </w:p>
    <w:p w:rsidR="0083187D" w:rsidRPr="001A06E1" w:rsidRDefault="0083187D" w:rsidP="001A06E1">
      <w:pPr>
        <w:spacing w:after="0" w:line="240" w:lineRule="auto"/>
        <w:contextualSpacing/>
        <w:jc w:val="both"/>
        <w:rPr>
          <w:rFonts w:ascii="Verdana" w:hAnsi="Verdana"/>
          <w:b/>
          <w:color w:val="FF0000"/>
          <w:sz w:val="20"/>
          <w:szCs w:val="20"/>
        </w:rPr>
      </w:pP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REVELATION 11:1</w:t>
      </w:r>
      <w:r w:rsidR="001A06E1">
        <w:rPr>
          <w:rFonts w:ascii="Verdana" w:hAnsi="Verdana"/>
          <w:b/>
          <w:sz w:val="20"/>
          <w:szCs w:val="20"/>
        </w:rPr>
        <w:t>-3</w:t>
      </w:r>
    </w:p>
    <w:p w:rsidR="00EE370A" w:rsidRPr="001A06E1" w:rsidRDefault="00EE370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 xml:space="preserve">»     1     †      ¶  And there was given me a reed like unto a rod: and the angel stood, saying, Rise, and measure the temple of God, and the altar, and them that worship therein. </w:t>
      </w:r>
    </w:p>
    <w:p w:rsidR="00EE370A" w:rsidRPr="001A06E1" w:rsidRDefault="00EE370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 xml:space="preserve">»     2     †     But the court which is without the temple leave out, and measure it not; for it is given unto the Gentiles: and the holy city shall they tread under foot forty and two months. </w:t>
      </w:r>
    </w:p>
    <w:p w:rsidR="00EE370A" w:rsidRPr="001A06E1" w:rsidRDefault="00EE370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     3     †      ¶  And I will give power unto my two witnesses, and they shall prophesy a thousand two hundred and threescore days, clothed in sackcloth.</w:t>
      </w:r>
    </w:p>
    <w:p w:rsidR="001A06E1" w:rsidRPr="001A06E1" w:rsidRDefault="001A06E1" w:rsidP="001A06E1">
      <w:pPr>
        <w:spacing w:after="0" w:line="240" w:lineRule="auto"/>
        <w:contextualSpacing/>
        <w:rPr>
          <w:rFonts w:ascii="Verdana" w:hAnsi="Verdana"/>
          <w:b/>
          <w:color w:val="FF0000"/>
          <w:sz w:val="20"/>
          <w:szCs w:val="20"/>
        </w:rPr>
      </w:pPr>
    </w:p>
    <w:p w:rsidR="00EE370A" w:rsidRPr="001A06E1" w:rsidRDefault="00EE370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JUSTIFICATION</w:t>
      </w:r>
    </w:p>
    <w:p w:rsidR="00EE370A" w:rsidRPr="001A06E1" w:rsidRDefault="00EE370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SANCTIFICATION</w:t>
      </w:r>
    </w:p>
    <w:p w:rsidR="00EE370A" w:rsidRPr="001A06E1" w:rsidRDefault="00EE370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HOLY GHOST</w:t>
      </w:r>
    </w:p>
    <w:p w:rsidR="001A06E1" w:rsidRPr="001A06E1" w:rsidRDefault="001A06E1" w:rsidP="001A06E1">
      <w:pPr>
        <w:spacing w:after="0" w:line="240" w:lineRule="auto"/>
        <w:contextualSpacing/>
        <w:rPr>
          <w:rFonts w:ascii="Verdana" w:hAnsi="Verdana"/>
          <w:b/>
          <w:color w:val="FF0000"/>
          <w:sz w:val="20"/>
          <w:szCs w:val="20"/>
        </w:rPr>
      </w:pPr>
    </w:p>
    <w:p w:rsidR="00EE370A" w:rsidRPr="001A06E1" w:rsidRDefault="00EE370A" w:rsidP="001A06E1">
      <w:pPr>
        <w:pStyle w:val="ListParagraph"/>
        <w:numPr>
          <w:ilvl w:val="0"/>
          <w:numId w:val="2"/>
        </w:numPr>
        <w:spacing w:after="0" w:line="240" w:lineRule="auto"/>
        <w:ind w:left="360"/>
        <w:rPr>
          <w:rFonts w:ascii="Verdana" w:hAnsi="Verdana"/>
          <w:b/>
          <w:sz w:val="20"/>
          <w:szCs w:val="20"/>
          <w:u w:val="single"/>
        </w:rPr>
      </w:pPr>
      <w:r w:rsidRPr="001A06E1">
        <w:rPr>
          <w:rFonts w:ascii="Verdana" w:hAnsi="Verdana"/>
          <w:b/>
          <w:sz w:val="20"/>
          <w:szCs w:val="20"/>
          <w:u w:val="single"/>
        </w:rPr>
        <w:t>FINISH THE TRANSGRESSION</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1) transgression, rebellion</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 xml:space="preserve">   2a) as recognised by sinner</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 xml:space="preserve">      2c) as God forgives</w:t>
      </w:r>
    </w:p>
    <w:p w:rsidR="00EE370A" w:rsidRPr="001A06E1" w:rsidRDefault="00EE370A" w:rsidP="001A06E1">
      <w:pPr>
        <w:spacing w:after="0" w:line="240" w:lineRule="auto"/>
        <w:contextualSpacing/>
        <w:rPr>
          <w:rFonts w:ascii="Verdana" w:hAnsi="Verdana"/>
          <w:b/>
          <w:sz w:val="20"/>
          <w:szCs w:val="20"/>
        </w:rPr>
      </w:pPr>
    </w:p>
    <w:p w:rsidR="00EE370A" w:rsidRPr="001A06E1" w:rsidRDefault="00EE370A" w:rsidP="001A06E1">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t>61-0730E  THE.SIXFOLD.PURPOSE.OF.GABRIEL'S.VISIT.TO.DANIEL_  JEFFERSONVILLE.IN  DA 45-88  SUNDAY_</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  51       †        Now, if we go back into Daniel again, and we'll find out, that in Daniel we find out here, the 24th verse... All right.</w:t>
      </w:r>
    </w:p>
    <w:p w:rsidR="00EE370A" w:rsidRPr="001A06E1" w:rsidRDefault="00EE370A" w:rsidP="001A06E1">
      <w:pPr>
        <w:spacing w:after="0" w:line="240" w:lineRule="auto"/>
        <w:contextualSpacing/>
        <w:jc w:val="both"/>
        <w:rPr>
          <w:rFonts w:ascii="Verdana" w:hAnsi="Verdana"/>
          <w:b/>
          <w:color w:val="FF0000"/>
          <w:sz w:val="20"/>
          <w:szCs w:val="20"/>
        </w:rPr>
      </w:pPr>
      <w:r w:rsidRPr="001A06E1">
        <w:rPr>
          <w:rFonts w:ascii="Verdana" w:hAnsi="Verdana"/>
          <w:b/>
          <w:sz w:val="20"/>
          <w:szCs w:val="20"/>
        </w:rPr>
        <w:t>"To finish the transgression." To finish what</w:t>
      </w:r>
      <w:r w:rsidRPr="001A06E1">
        <w:rPr>
          <w:rFonts w:ascii="Verdana" w:hAnsi="Verdana"/>
          <w:b/>
          <w:color w:val="FF0000"/>
          <w:sz w:val="20"/>
          <w:szCs w:val="20"/>
        </w:rPr>
        <w:t>? To finish Israel's transgression. What is a transgress? It's to go against something. A transgress against me is to do a wrong to me. Transgress against you is do a wrong to you. So Israel did a wrong to God. And in this seventieth week, what's going to happen? God is going to finish the transgression of Israel. "Finish the transgression" will be turning away the ungodliness from Jacob. And then all Israel will be borned again. All of them will receive the Holy Spirit</w:t>
      </w:r>
    </w:p>
    <w:p w:rsidR="00EE370A" w:rsidRPr="001A06E1" w:rsidRDefault="00EE370A" w:rsidP="001A06E1">
      <w:pPr>
        <w:spacing w:after="0" w:line="240" w:lineRule="auto"/>
        <w:contextualSpacing/>
        <w:jc w:val="both"/>
        <w:rPr>
          <w:rFonts w:ascii="Verdana" w:hAnsi="Verdana"/>
          <w:b/>
          <w:sz w:val="20"/>
          <w:szCs w:val="20"/>
        </w:rPr>
      </w:pP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ROMANS 11:21-27</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Engrafting</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JUSTIFICATION</w:t>
      </w:r>
    </w:p>
    <w:p w:rsidR="00FC522A" w:rsidRDefault="00FC522A" w:rsidP="001A06E1">
      <w:pPr>
        <w:spacing w:after="0" w:line="240" w:lineRule="auto"/>
        <w:contextualSpacing/>
        <w:rPr>
          <w:rFonts w:ascii="Verdana" w:hAnsi="Verdana"/>
          <w:b/>
          <w:sz w:val="20"/>
          <w:szCs w:val="20"/>
        </w:rPr>
      </w:pPr>
    </w:p>
    <w:p w:rsidR="001A06E1" w:rsidRDefault="001A06E1" w:rsidP="001A06E1">
      <w:pPr>
        <w:spacing w:after="0" w:line="240" w:lineRule="auto"/>
        <w:contextualSpacing/>
        <w:rPr>
          <w:rFonts w:ascii="Verdana" w:hAnsi="Verdana"/>
          <w:b/>
          <w:sz w:val="20"/>
          <w:szCs w:val="20"/>
        </w:rPr>
      </w:pPr>
    </w:p>
    <w:p w:rsidR="001A06E1" w:rsidRPr="001A06E1" w:rsidRDefault="001A06E1" w:rsidP="001A06E1">
      <w:pPr>
        <w:spacing w:after="0" w:line="240" w:lineRule="auto"/>
        <w:contextualSpacing/>
        <w:rPr>
          <w:rFonts w:ascii="Verdana" w:hAnsi="Verdana"/>
          <w:b/>
          <w:sz w:val="20"/>
          <w:szCs w:val="20"/>
        </w:rPr>
      </w:pPr>
    </w:p>
    <w:p w:rsidR="00EE370A" w:rsidRPr="001A06E1" w:rsidRDefault="00EE370A" w:rsidP="001A06E1">
      <w:pPr>
        <w:pStyle w:val="ListParagraph"/>
        <w:numPr>
          <w:ilvl w:val="0"/>
          <w:numId w:val="2"/>
        </w:numPr>
        <w:spacing w:after="0" w:line="240" w:lineRule="auto"/>
        <w:ind w:left="360"/>
        <w:rPr>
          <w:rFonts w:ascii="Verdana" w:hAnsi="Verdana"/>
          <w:b/>
          <w:sz w:val="20"/>
          <w:szCs w:val="20"/>
          <w:u w:val="single"/>
        </w:rPr>
      </w:pPr>
      <w:r w:rsidRPr="001A06E1">
        <w:rPr>
          <w:rFonts w:ascii="Verdana" w:hAnsi="Verdana"/>
          <w:b/>
          <w:sz w:val="20"/>
          <w:szCs w:val="20"/>
          <w:u w:val="single"/>
        </w:rPr>
        <w:lastRenderedPageBreak/>
        <w:t>MAKE AN END OF SINS</w:t>
      </w:r>
    </w:p>
    <w:p w:rsidR="00FC522A" w:rsidRPr="001A06E1" w:rsidRDefault="00FC522A" w:rsidP="001A06E1">
      <w:pPr>
        <w:pStyle w:val="ListParagraph"/>
        <w:spacing w:after="0" w:line="240" w:lineRule="auto"/>
        <w:rPr>
          <w:rFonts w:ascii="Verdana" w:hAnsi="Verdana"/>
          <w:b/>
          <w:sz w:val="20"/>
          <w:szCs w:val="20"/>
          <w:u w:val="single"/>
        </w:rPr>
      </w:pPr>
    </w:p>
    <w:p w:rsidR="00EE370A" w:rsidRPr="001A06E1" w:rsidRDefault="00EE370A" w:rsidP="001A06E1">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t xml:space="preserve"> 61-0730E  THE.SIXFOLD.PURPOSE.OF.GABRIEL'S.VISIT.TO.DANIEL_  JEFFERSONVILLE.IN  DA 45-88  </w:t>
      </w:r>
    </w:p>
    <w:p w:rsidR="00EE370A" w:rsidRPr="001A06E1" w:rsidRDefault="00EE370A" w:rsidP="001A06E1">
      <w:pPr>
        <w:pStyle w:val="ListParagraph"/>
        <w:spacing w:after="0" w:line="240" w:lineRule="auto"/>
        <w:ind w:left="0"/>
        <w:rPr>
          <w:rFonts w:ascii="Verdana" w:hAnsi="Verdana"/>
          <w:b/>
          <w:color w:val="FF0000"/>
          <w:sz w:val="20"/>
          <w:szCs w:val="20"/>
        </w:rPr>
      </w:pPr>
      <w:r w:rsidRPr="001A06E1">
        <w:rPr>
          <w:rFonts w:ascii="Verdana" w:hAnsi="Verdana"/>
          <w:b/>
          <w:sz w:val="20"/>
          <w:szCs w:val="20"/>
        </w:rPr>
        <w:t>Number two: Make a end of sins. Now, let's read again; Daniel. "To finish transgression and--and make an end of sins." That's His second purpose of coming. First is to finish Israel's transgression and to make an end of sin</w:t>
      </w:r>
      <w:r w:rsidRPr="001A06E1">
        <w:rPr>
          <w:rFonts w:ascii="Verdana" w:hAnsi="Verdana"/>
          <w:b/>
          <w:color w:val="FF0000"/>
          <w:sz w:val="20"/>
          <w:szCs w:val="20"/>
        </w:rPr>
        <w:t>. Where did Israel sin? Where did they do their vital sin? Where did they separate themselves from God?</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54       †        Now, listen close. Let's turn to St. Matthew 24. And here's where Israel made her fatal mistake. Here's where she done her last sin. And the reason that she's in the condition today. Matthew, the 27th chapter of St. Matthew's Gospel</w:t>
      </w:r>
    </w:p>
    <w:p w:rsidR="00FC522A" w:rsidRPr="001A06E1" w:rsidRDefault="00FC522A" w:rsidP="001A06E1">
      <w:pPr>
        <w:pStyle w:val="ListParagraph"/>
        <w:spacing w:after="0" w:line="240" w:lineRule="auto"/>
        <w:ind w:left="0"/>
        <w:rPr>
          <w:rFonts w:ascii="Verdana" w:hAnsi="Verdana"/>
          <w:b/>
          <w:sz w:val="20"/>
          <w:szCs w:val="20"/>
          <w:u w:val="single"/>
        </w:rPr>
      </w:pP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MATTHEW 27:20-25</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20     †     But the chief priests and elders persuaded the multitude that they should ask Barabbas, and destroy Jesus. </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21     †     The governor answered and said unto them, Whether of the twain will ye that I release unto you? They said, Barabbas. </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22     †     Pilate saith unto them, What shall I do then with Jesus which is called Christ? They all say unto him, Let him be crucified. </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23     †     And the governor said, Why, what evil hath he done? But they cried out the more, saying, Let him be crucified. </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24     †     When Pilate saw that he could prevail nothing, but that rather a tumult was made, he took water, and washed his hands before the multitude, saying, I am innocent of the blood of this just person: see ye to it. </w:t>
      </w:r>
    </w:p>
    <w:p w:rsidR="00EE370A" w:rsidRPr="001A06E1" w:rsidRDefault="00EE370A" w:rsidP="001A06E1">
      <w:pPr>
        <w:pStyle w:val="ListParagraph"/>
        <w:spacing w:after="0" w:line="240" w:lineRule="auto"/>
        <w:ind w:left="0"/>
        <w:rPr>
          <w:rFonts w:ascii="Verdana" w:hAnsi="Verdana"/>
          <w:b/>
          <w:color w:val="FF0000"/>
          <w:sz w:val="20"/>
          <w:szCs w:val="20"/>
        </w:rPr>
      </w:pPr>
      <w:r w:rsidRPr="001A06E1">
        <w:rPr>
          <w:rFonts w:ascii="Verdana" w:hAnsi="Verdana"/>
          <w:b/>
          <w:sz w:val="20"/>
          <w:szCs w:val="20"/>
        </w:rPr>
        <w:t xml:space="preserve">»     25     †     </w:t>
      </w:r>
      <w:r w:rsidRPr="001A06E1">
        <w:rPr>
          <w:rFonts w:ascii="Verdana" w:hAnsi="Verdana"/>
          <w:b/>
          <w:color w:val="FF0000"/>
          <w:sz w:val="20"/>
          <w:szCs w:val="20"/>
        </w:rPr>
        <w:t>Then answered all the people, and said, His blood be on us, and on our children.</w:t>
      </w:r>
    </w:p>
    <w:p w:rsidR="00EE370A" w:rsidRPr="001A06E1" w:rsidRDefault="00EE370A" w:rsidP="001A06E1">
      <w:pPr>
        <w:pStyle w:val="ListParagraph"/>
        <w:spacing w:after="0" w:line="240" w:lineRule="auto"/>
        <w:ind w:left="0"/>
        <w:rPr>
          <w:rFonts w:ascii="Verdana" w:hAnsi="Verdana"/>
          <w:b/>
          <w:color w:val="FF0000"/>
          <w:sz w:val="20"/>
          <w:szCs w:val="20"/>
        </w:rPr>
      </w:pP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ZECHARIAH 13</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1     †      ¶  In that day there shall be a fountain opened to the house of David and to the inhabitants of Jerusalem for sin and for uncleanness.</w:t>
      </w:r>
    </w:p>
    <w:p w:rsidR="00EE370A" w:rsidRPr="001A06E1" w:rsidRDefault="00EE370A" w:rsidP="001A06E1">
      <w:pPr>
        <w:pStyle w:val="ListParagraph"/>
        <w:spacing w:after="0" w:line="240" w:lineRule="auto"/>
        <w:ind w:left="0"/>
        <w:rPr>
          <w:rFonts w:ascii="Verdana" w:hAnsi="Verdana"/>
          <w:b/>
          <w:sz w:val="20"/>
          <w:szCs w:val="20"/>
        </w:rPr>
      </w:pP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ZECHARIAH 13:6-7</w:t>
      </w:r>
    </w:p>
    <w:p w:rsidR="00EE370A" w:rsidRPr="001A06E1" w:rsidRDefault="001A06E1"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w:t>
      </w:r>
      <w:r w:rsidR="00EE370A" w:rsidRPr="001A06E1">
        <w:rPr>
          <w:rFonts w:ascii="Verdana" w:hAnsi="Verdana"/>
          <w:b/>
          <w:sz w:val="20"/>
          <w:szCs w:val="20"/>
        </w:rPr>
        <w:t>6     †     And one shall say unto him, What are these wounds in thine hands? Then he shall answer, Those with which I was wounded in the house of my friends.</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7     †      ¶  Awake, O sword, against my shepherd, and against the man that is my fellow, saith the LORD of hosts: smite the shepherd, and the sheep shall be scattered: and I will turn mine hand upon the little ones.</w:t>
      </w:r>
    </w:p>
    <w:p w:rsidR="00EE370A" w:rsidRPr="001A06E1" w:rsidRDefault="00EE370A" w:rsidP="001A06E1">
      <w:pPr>
        <w:pStyle w:val="ListParagraph"/>
        <w:spacing w:after="0" w:line="240" w:lineRule="auto"/>
        <w:ind w:left="0"/>
        <w:rPr>
          <w:rFonts w:ascii="Verdana" w:hAnsi="Verdana"/>
          <w:b/>
          <w:sz w:val="20"/>
          <w:szCs w:val="20"/>
        </w:rPr>
      </w:pPr>
    </w:p>
    <w:p w:rsidR="00EE370A" w:rsidRPr="001A06E1" w:rsidRDefault="00EE370A" w:rsidP="001A06E1">
      <w:pPr>
        <w:pStyle w:val="ListParagraph"/>
        <w:numPr>
          <w:ilvl w:val="0"/>
          <w:numId w:val="1"/>
        </w:numPr>
        <w:spacing w:after="0" w:line="240" w:lineRule="auto"/>
        <w:ind w:left="0"/>
        <w:rPr>
          <w:rFonts w:ascii="Verdana" w:hAnsi="Verdana"/>
          <w:b/>
          <w:sz w:val="20"/>
          <w:szCs w:val="20"/>
        </w:rPr>
      </w:pPr>
      <w:r w:rsidRPr="001A06E1">
        <w:rPr>
          <w:rFonts w:ascii="Verdana" w:hAnsi="Verdana"/>
          <w:b/>
          <w:sz w:val="20"/>
          <w:szCs w:val="20"/>
        </w:rPr>
        <w:t>61-0730E  THE.SIXFOLD.PURPOSE.OF.GABRIEL'S.VISIT.TO.DANIEL_  JEFFERSONVILLE.IN  DA 45-88 They'll be so ashamed of theirself when they stand there and see that that very One that they crucified in the night, standing there, their own precious Joseph. There'll be such mourning; they'll say, "Where did You get those scars?"</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He said, "In the house of My friends." See what I mean? To make an end of sin, of unbelief. That's what He's coming for.</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85       †        In this seventieth year of Daniel--seventieth week, rather, coming to make an end of sin, put it away. You understand now? What's the first? To finish the transgression, to make an end of sin. Number three: To make reconciliations for iniquity: you who's writing it down.</w:t>
      </w:r>
    </w:p>
    <w:p w:rsidR="00EE370A" w:rsidRPr="001A06E1" w:rsidRDefault="00EE370A" w:rsidP="001A06E1">
      <w:pPr>
        <w:pStyle w:val="ListParagraph"/>
        <w:spacing w:after="0" w:line="240" w:lineRule="auto"/>
        <w:ind w:left="0"/>
        <w:rPr>
          <w:rFonts w:ascii="Verdana" w:hAnsi="Verdana"/>
          <w:b/>
          <w:sz w:val="20"/>
          <w:szCs w:val="20"/>
        </w:rPr>
      </w:pPr>
    </w:p>
    <w:p w:rsidR="00EE370A" w:rsidRPr="001A06E1" w:rsidRDefault="00EE370A" w:rsidP="001A06E1">
      <w:pPr>
        <w:pStyle w:val="ListParagraph"/>
        <w:spacing w:after="0" w:line="240" w:lineRule="auto"/>
        <w:ind w:left="0"/>
        <w:rPr>
          <w:rFonts w:ascii="Verdana" w:hAnsi="Verdana"/>
          <w:b/>
          <w:color w:val="FF0000"/>
          <w:sz w:val="20"/>
          <w:szCs w:val="20"/>
        </w:rPr>
      </w:pPr>
      <w:r w:rsidRPr="001A06E1">
        <w:rPr>
          <w:rFonts w:ascii="Verdana" w:hAnsi="Verdana"/>
          <w:b/>
          <w:color w:val="FF0000"/>
          <w:sz w:val="20"/>
          <w:szCs w:val="20"/>
        </w:rPr>
        <w:t>SANCTIFICATION- RED BLOOD</w:t>
      </w:r>
    </w:p>
    <w:p w:rsidR="00EE370A" w:rsidRPr="001A06E1" w:rsidRDefault="00EE370A" w:rsidP="001A06E1">
      <w:pPr>
        <w:pStyle w:val="ListParagraph"/>
        <w:spacing w:after="0" w:line="240" w:lineRule="auto"/>
        <w:ind w:left="0"/>
        <w:rPr>
          <w:rFonts w:ascii="Verdana" w:hAnsi="Verdana"/>
          <w:b/>
          <w:color w:val="FF0000"/>
          <w:sz w:val="20"/>
          <w:szCs w:val="20"/>
        </w:rPr>
      </w:pPr>
    </w:p>
    <w:p w:rsidR="00EE370A" w:rsidRPr="001A06E1" w:rsidRDefault="00EE370A" w:rsidP="001A06E1">
      <w:pPr>
        <w:pStyle w:val="ListParagraph"/>
        <w:spacing w:after="0" w:line="240" w:lineRule="auto"/>
        <w:ind w:left="0"/>
        <w:rPr>
          <w:rFonts w:ascii="Verdana" w:hAnsi="Verdana"/>
          <w:b/>
          <w:color w:val="FF0000"/>
          <w:sz w:val="20"/>
          <w:szCs w:val="20"/>
        </w:rPr>
      </w:pPr>
      <w:r w:rsidRPr="001A06E1">
        <w:rPr>
          <w:rFonts w:ascii="Verdana" w:hAnsi="Verdana"/>
          <w:b/>
          <w:color w:val="FF0000"/>
          <w:sz w:val="20"/>
          <w:szCs w:val="20"/>
        </w:rPr>
        <w:t>LET HIS BLOOD – RED HORSE</w:t>
      </w:r>
    </w:p>
    <w:p w:rsidR="00EE370A" w:rsidRPr="001A06E1" w:rsidRDefault="00EE370A" w:rsidP="001A06E1">
      <w:pPr>
        <w:pStyle w:val="ListParagraph"/>
        <w:spacing w:after="0" w:line="240" w:lineRule="auto"/>
        <w:ind w:left="0"/>
        <w:rPr>
          <w:rFonts w:ascii="Verdana" w:hAnsi="Verdana"/>
          <w:b/>
          <w:color w:val="FF0000"/>
          <w:sz w:val="20"/>
          <w:szCs w:val="20"/>
        </w:rPr>
      </w:pPr>
    </w:p>
    <w:p w:rsidR="00EE370A" w:rsidRPr="001A06E1" w:rsidRDefault="00EE370A" w:rsidP="001A06E1">
      <w:pPr>
        <w:pStyle w:val="ListParagraph"/>
        <w:numPr>
          <w:ilvl w:val="0"/>
          <w:numId w:val="2"/>
        </w:numPr>
        <w:spacing w:after="0" w:line="240" w:lineRule="auto"/>
        <w:ind w:left="0"/>
        <w:rPr>
          <w:rFonts w:ascii="Verdana" w:hAnsi="Verdana"/>
          <w:b/>
          <w:sz w:val="20"/>
          <w:szCs w:val="20"/>
          <w:u w:val="single"/>
        </w:rPr>
      </w:pPr>
      <w:r w:rsidRPr="001A06E1">
        <w:rPr>
          <w:rFonts w:ascii="Verdana" w:hAnsi="Verdana"/>
          <w:b/>
          <w:sz w:val="20"/>
          <w:szCs w:val="20"/>
          <w:u w:val="single"/>
        </w:rPr>
        <w:t>TO MAKE RECONCILIATION FOR INIQUITY</w:t>
      </w:r>
    </w:p>
    <w:p w:rsidR="00EE370A" w:rsidRPr="001A06E1" w:rsidRDefault="00EE370A" w:rsidP="001A06E1">
      <w:pPr>
        <w:pStyle w:val="ListParagraph"/>
        <w:spacing w:after="0" w:line="240" w:lineRule="auto"/>
        <w:ind w:left="0"/>
        <w:rPr>
          <w:rFonts w:ascii="Verdana" w:hAnsi="Verdana"/>
          <w:b/>
          <w:sz w:val="20"/>
          <w:szCs w:val="20"/>
          <w:u w:val="single"/>
        </w:rPr>
      </w:pP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HEBREW LEXICON -- STRONG'S NUMBER 3722</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1) to cover, purge, make an atonement, make reconciliation, cover over with pitch</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1c2) to make atonement for</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1d) (Hithp) to be covered</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1e) (Niph) to be atoned for</w:t>
      </w:r>
    </w:p>
    <w:p w:rsidR="00FC522A" w:rsidRPr="001A06E1" w:rsidRDefault="00FC522A" w:rsidP="001A06E1">
      <w:pPr>
        <w:pStyle w:val="ListParagraph"/>
        <w:spacing w:after="0" w:line="240" w:lineRule="auto"/>
        <w:ind w:left="0"/>
        <w:rPr>
          <w:rFonts w:ascii="Verdana" w:hAnsi="Verdana"/>
          <w:b/>
          <w:sz w:val="20"/>
          <w:szCs w:val="20"/>
        </w:rPr>
      </w:pPr>
    </w:p>
    <w:p w:rsidR="00EE370A" w:rsidRPr="001A06E1" w:rsidRDefault="00EE370A" w:rsidP="001A06E1">
      <w:pPr>
        <w:pStyle w:val="ListParagraph"/>
        <w:numPr>
          <w:ilvl w:val="0"/>
          <w:numId w:val="1"/>
        </w:numPr>
        <w:spacing w:after="0" w:line="240" w:lineRule="auto"/>
        <w:ind w:left="0"/>
        <w:rPr>
          <w:rFonts w:ascii="Verdana" w:hAnsi="Verdana"/>
          <w:b/>
          <w:sz w:val="20"/>
          <w:szCs w:val="20"/>
        </w:rPr>
      </w:pPr>
      <w:r w:rsidRPr="001A06E1">
        <w:rPr>
          <w:rFonts w:ascii="Verdana" w:hAnsi="Verdana"/>
          <w:b/>
          <w:sz w:val="20"/>
          <w:szCs w:val="20"/>
        </w:rPr>
        <w:t xml:space="preserve">61-0730E  THE.SIXFOLD.PURPOSE.OF.GABRIEL'S.VISIT.TO.DANIEL_  JEFFERSONVILLE.IN  DA 45-88  </w:t>
      </w:r>
    </w:p>
    <w:p w:rsidR="00EE370A" w:rsidRPr="001A06E1" w:rsidRDefault="00EE370A" w:rsidP="001A06E1">
      <w:pPr>
        <w:pStyle w:val="ListParagraph"/>
        <w:spacing w:after="0" w:line="240" w:lineRule="auto"/>
        <w:ind w:left="0"/>
        <w:rPr>
          <w:rFonts w:ascii="Verdana" w:hAnsi="Verdana"/>
          <w:b/>
          <w:color w:val="FF0000"/>
          <w:sz w:val="20"/>
          <w:szCs w:val="20"/>
        </w:rPr>
      </w:pPr>
      <w:r w:rsidRPr="001A06E1">
        <w:rPr>
          <w:rFonts w:ascii="Verdana" w:hAnsi="Verdana"/>
          <w:b/>
          <w:sz w:val="20"/>
          <w:szCs w:val="20"/>
        </w:rPr>
        <w:t>To make reconciliations for iniquity</w:t>
      </w:r>
      <w:r w:rsidRPr="001A06E1">
        <w:rPr>
          <w:rFonts w:ascii="Verdana" w:hAnsi="Verdana"/>
          <w:b/>
          <w:color w:val="FF0000"/>
          <w:sz w:val="20"/>
          <w:szCs w:val="20"/>
        </w:rPr>
        <w:t>. "Iniquity" is "doing wrong," as they did at the cross. He made reconciliations, but it will not be applied to them. It was not applied to them, why? Because they were blinded and could not see it.</w:t>
      </w:r>
    </w:p>
    <w:p w:rsidR="00EE370A" w:rsidRPr="001A06E1" w:rsidRDefault="00EE370A" w:rsidP="001A06E1">
      <w:pPr>
        <w:pStyle w:val="ListParagraph"/>
        <w:spacing w:after="0" w:line="240" w:lineRule="auto"/>
        <w:ind w:left="0"/>
        <w:rPr>
          <w:rFonts w:ascii="Verdana" w:hAnsi="Verdana"/>
          <w:b/>
          <w:color w:val="FF0000"/>
          <w:sz w:val="20"/>
          <w:szCs w:val="20"/>
        </w:rPr>
      </w:pPr>
    </w:p>
    <w:p w:rsidR="00EE370A" w:rsidRPr="001A06E1" w:rsidRDefault="00EE370A" w:rsidP="001A06E1">
      <w:pPr>
        <w:pStyle w:val="ListParagraph"/>
        <w:numPr>
          <w:ilvl w:val="0"/>
          <w:numId w:val="1"/>
        </w:numPr>
        <w:spacing w:after="0" w:line="240" w:lineRule="auto"/>
        <w:ind w:left="0"/>
        <w:rPr>
          <w:rFonts w:ascii="Verdana" w:hAnsi="Verdana"/>
          <w:b/>
          <w:sz w:val="20"/>
          <w:szCs w:val="20"/>
        </w:rPr>
      </w:pPr>
      <w:r w:rsidRPr="001A06E1">
        <w:rPr>
          <w:rFonts w:ascii="Verdana" w:hAnsi="Verdana"/>
          <w:b/>
          <w:sz w:val="20"/>
          <w:szCs w:val="20"/>
        </w:rPr>
        <w:t xml:space="preserve">61-0730E  THE.SIXFOLD.PURPOSE.OF.GABRIEL'S.VISIT.TO.DANIEL_  JEFFERSONVILLE.IN  DA 45-88 </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Now, Jesus quoted that Scripture. See? "Smite the shepherd and scatter the sheep." But notice the next paragraph. He just quoted that much of it. But watch what the next sentence of it says, the next part of it, "And I will turn My hands to the little ones." What? The Benjamin group that's coming up now. "I will turn My hand to the little ones."</w:t>
      </w:r>
    </w:p>
    <w:p w:rsidR="00EE370A" w:rsidRPr="001A06E1" w:rsidRDefault="00EE370A" w:rsidP="001A06E1">
      <w:pPr>
        <w:pStyle w:val="ListParagraph"/>
        <w:spacing w:after="0" w:line="240" w:lineRule="auto"/>
        <w:ind w:left="0"/>
        <w:rPr>
          <w:rFonts w:ascii="Verdana" w:hAnsi="Verdana"/>
          <w:b/>
          <w:color w:val="FF0000"/>
          <w:sz w:val="20"/>
          <w:szCs w:val="20"/>
        </w:rPr>
      </w:pPr>
      <w:r w:rsidRPr="001A06E1">
        <w:rPr>
          <w:rFonts w:ascii="Verdana" w:hAnsi="Verdana"/>
          <w:b/>
          <w:sz w:val="20"/>
          <w:szCs w:val="20"/>
        </w:rPr>
        <w:t>Smite the shepherd... Israel, first Israel smote the shepherd, scattered the sheep to all the world, but God said, "I will turn My hand back to get them little ones at the last days." When</w:t>
      </w:r>
      <w:r w:rsidRPr="001A06E1">
        <w:rPr>
          <w:rFonts w:ascii="Verdana" w:hAnsi="Verdana"/>
          <w:b/>
          <w:color w:val="FF0000"/>
          <w:sz w:val="20"/>
          <w:szCs w:val="20"/>
        </w:rPr>
        <w:t>? When reconciliation for iniquity has been made. Israel will be saved, every one of them.</w:t>
      </w:r>
    </w:p>
    <w:p w:rsidR="00EE370A" w:rsidRPr="001A06E1" w:rsidRDefault="00EE370A" w:rsidP="001A06E1">
      <w:pPr>
        <w:pStyle w:val="ListParagraph"/>
        <w:spacing w:after="0" w:line="240" w:lineRule="auto"/>
        <w:ind w:left="0"/>
        <w:rPr>
          <w:rFonts w:ascii="Verdana" w:hAnsi="Verdana"/>
          <w:b/>
          <w:color w:val="FF0000"/>
          <w:sz w:val="20"/>
          <w:szCs w:val="20"/>
        </w:rPr>
      </w:pP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94       †        Let's turn to Isaiah the--Isaiah, the 66th chapter of Isaiah and read just for a moment and see what God says about Israel being saved, how long it will take to save Israel. Watch how quick it'll come. In Isaiah the 66th chapter and the 8th verse, if you want to read it all, all right.</w:t>
      </w:r>
    </w:p>
    <w:p w:rsidR="00EE370A" w:rsidRPr="001A06E1" w:rsidRDefault="00EE370A" w:rsidP="001A06E1">
      <w:pPr>
        <w:pStyle w:val="ListParagraph"/>
        <w:spacing w:after="0" w:line="240" w:lineRule="auto"/>
        <w:ind w:left="0"/>
        <w:rPr>
          <w:rFonts w:ascii="Verdana" w:hAnsi="Verdana"/>
          <w:b/>
          <w:color w:val="FF0000"/>
          <w:sz w:val="20"/>
          <w:szCs w:val="20"/>
        </w:rPr>
      </w:pPr>
      <w:r w:rsidRPr="001A06E1">
        <w:rPr>
          <w:rFonts w:ascii="Verdana" w:hAnsi="Verdana"/>
          <w:b/>
          <w:color w:val="FF0000"/>
          <w:sz w:val="20"/>
          <w:szCs w:val="20"/>
        </w:rPr>
        <w:t>Who has heard such a thing? who has seen such a thing? Shall the earth be made and bring forth... one day--in one day?... for as soon as Zion travaileth, she brought forth her children.</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As soon as Zion saw that that was their Messiah, she was borned again in one day. Make reconciliations for sins and to make--reconciliations for iniquity, uncleanliness. Oh, my. They did that what was evil, that which was wrong. Reconciliations was made for their iniquity.</w:t>
      </w:r>
    </w:p>
    <w:p w:rsidR="00EE370A" w:rsidRPr="001A06E1" w:rsidRDefault="00EE370A" w:rsidP="001A06E1">
      <w:pPr>
        <w:pStyle w:val="ListParagraph"/>
        <w:spacing w:after="0" w:line="240" w:lineRule="auto"/>
        <w:ind w:left="0"/>
        <w:rPr>
          <w:rFonts w:ascii="Verdana" w:hAnsi="Verdana"/>
          <w:b/>
          <w:sz w:val="20"/>
          <w:szCs w:val="20"/>
        </w:rPr>
      </w:pP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II CORINTHIANS 5:17-19</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17     †     Therefore if any man be in Christ, he is a new creature: old things are passed away; behold, all things are become new. </w:t>
      </w:r>
    </w:p>
    <w:p w:rsidR="00EE370A" w:rsidRPr="001A06E1" w:rsidRDefault="00EE370A" w:rsidP="001A06E1">
      <w:pPr>
        <w:pStyle w:val="ListParagraph"/>
        <w:spacing w:after="0" w:line="240" w:lineRule="auto"/>
        <w:ind w:left="0"/>
        <w:rPr>
          <w:rFonts w:ascii="Verdana" w:hAnsi="Verdana"/>
          <w:b/>
          <w:color w:val="FF0000"/>
          <w:sz w:val="20"/>
          <w:szCs w:val="20"/>
        </w:rPr>
      </w:pPr>
      <w:r w:rsidRPr="001A06E1">
        <w:rPr>
          <w:rFonts w:ascii="Verdana" w:hAnsi="Verdana"/>
          <w:b/>
          <w:sz w:val="20"/>
          <w:szCs w:val="20"/>
        </w:rPr>
        <w:t>»     18     †     And all things are of God, who hath reconciled us to himself by Jesus Christ</w:t>
      </w:r>
      <w:r w:rsidRPr="001A06E1">
        <w:rPr>
          <w:rFonts w:ascii="Verdana" w:hAnsi="Verdana"/>
          <w:b/>
          <w:color w:val="FF0000"/>
          <w:sz w:val="20"/>
          <w:szCs w:val="20"/>
        </w:rPr>
        <w:t xml:space="preserve">, and hath given to us the ministry of reconciliation; </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19     </w:t>
      </w:r>
      <w:r w:rsidRPr="001A06E1">
        <w:rPr>
          <w:rFonts w:ascii="Verdana" w:hAnsi="Verdana"/>
          <w:b/>
          <w:color w:val="FF0000"/>
          <w:sz w:val="20"/>
          <w:szCs w:val="20"/>
        </w:rPr>
        <w:t>†     To wit, that God was in Christ, reconciling the world unto himself, not imputing their trespasses unto them; and hath committed unto us the word of reconciliation</w:t>
      </w:r>
      <w:r w:rsidRPr="001A06E1">
        <w:rPr>
          <w:rFonts w:ascii="Verdana" w:hAnsi="Verdana"/>
          <w:b/>
          <w:sz w:val="20"/>
          <w:szCs w:val="20"/>
        </w:rPr>
        <w:t>.</w:t>
      </w:r>
    </w:p>
    <w:p w:rsidR="00EE370A" w:rsidRPr="001A06E1" w:rsidRDefault="00EE370A" w:rsidP="001A06E1">
      <w:pPr>
        <w:pStyle w:val="ListParagraph"/>
        <w:spacing w:after="0" w:line="240" w:lineRule="auto"/>
        <w:ind w:left="0"/>
        <w:rPr>
          <w:rFonts w:ascii="Verdana" w:hAnsi="Verdana"/>
          <w:b/>
          <w:sz w:val="20"/>
          <w:szCs w:val="20"/>
        </w:rPr>
      </w:pP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THE ATONEMENT – NEW BIRTH</w:t>
      </w:r>
    </w:p>
    <w:p w:rsidR="00EE370A" w:rsidRPr="001A06E1" w:rsidRDefault="00EE370A" w:rsidP="001A06E1">
      <w:pPr>
        <w:pStyle w:val="ListParagraph"/>
        <w:spacing w:after="0" w:line="240" w:lineRule="auto"/>
        <w:ind w:left="0"/>
        <w:rPr>
          <w:rFonts w:ascii="Verdana" w:hAnsi="Verdana"/>
          <w:b/>
          <w:sz w:val="20"/>
          <w:szCs w:val="20"/>
        </w:rPr>
      </w:pP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ZECHARIAH 12:9-14</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9     †      ¶  And it shall come to pass in that day, that I will seek to destroy all the nations that come against Jerusalem.</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xml:space="preserve">     10     †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11     †     In that day shall there be a great mourning in Jerusalem, as the mourning of Hadadrimmon in the valley of Megiddon.</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12     †     And the land shall mourn, every family apart; the family of the house of David apart, and their wives apart; the family of the house of Nathan apart, and their wives apart;</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13     †     The family of the house of Levi apart, and their wives apart; the family of Shimei apart, and their wives apart;</w:t>
      </w:r>
    </w:p>
    <w:p w:rsidR="00EE370A" w:rsidRPr="001A06E1" w:rsidRDefault="00EE370A" w:rsidP="001A06E1">
      <w:pPr>
        <w:pStyle w:val="ListParagraph"/>
        <w:spacing w:after="0" w:line="240" w:lineRule="auto"/>
        <w:ind w:left="0"/>
        <w:rPr>
          <w:rFonts w:ascii="Verdana" w:hAnsi="Verdana"/>
          <w:b/>
          <w:sz w:val="20"/>
          <w:szCs w:val="20"/>
        </w:rPr>
      </w:pPr>
      <w:r w:rsidRPr="001A06E1">
        <w:rPr>
          <w:rFonts w:ascii="Verdana" w:hAnsi="Verdana"/>
          <w:b/>
          <w:sz w:val="20"/>
          <w:szCs w:val="20"/>
        </w:rPr>
        <w:t>»     14     †     All the families that remain, every family apart, and their wives apart.</w:t>
      </w:r>
    </w:p>
    <w:p w:rsidR="00EE370A" w:rsidRPr="001A06E1" w:rsidRDefault="00EE370A" w:rsidP="001A06E1">
      <w:pPr>
        <w:pStyle w:val="ListParagraph"/>
        <w:spacing w:after="0" w:line="240" w:lineRule="auto"/>
        <w:ind w:left="0"/>
        <w:rPr>
          <w:rFonts w:ascii="Verdana" w:hAnsi="Verdana"/>
          <w:b/>
          <w:sz w:val="20"/>
          <w:szCs w:val="20"/>
        </w:rPr>
      </w:pPr>
    </w:p>
    <w:p w:rsidR="00EE370A" w:rsidRPr="001A06E1" w:rsidRDefault="00EE370A" w:rsidP="001A06E1">
      <w:pPr>
        <w:pStyle w:val="ListParagraph"/>
        <w:numPr>
          <w:ilvl w:val="0"/>
          <w:numId w:val="3"/>
        </w:numPr>
        <w:spacing w:after="0" w:line="240" w:lineRule="auto"/>
        <w:ind w:left="360"/>
        <w:rPr>
          <w:rFonts w:ascii="Verdana" w:hAnsi="Verdana"/>
          <w:b/>
          <w:sz w:val="20"/>
          <w:szCs w:val="20"/>
        </w:rPr>
      </w:pPr>
      <w:r w:rsidRPr="001A06E1">
        <w:rPr>
          <w:rFonts w:ascii="Verdana" w:hAnsi="Verdana"/>
          <w:b/>
          <w:sz w:val="20"/>
          <w:szCs w:val="20"/>
        </w:rPr>
        <w:t>THREE PROCESSES COMPLETES THE BIRTH</w:t>
      </w:r>
    </w:p>
    <w:p w:rsidR="00EE370A" w:rsidRPr="001A06E1" w:rsidRDefault="00EE370A" w:rsidP="001A06E1">
      <w:pPr>
        <w:pStyle w:val="ListParagraph"/>
        <w:numPr>
          <w:ilvl w:val="0"/>
          <w:numId w:val="3"/>
        </w:numPr>
        <w:spacing w:after="0" w:line="240" w:lineRule="auto"/>
        <w:ind w:left="360"/>
        <w:rPr>
          <w:rFonts w:ascii="Verdana" w:hAnsi="Verdana"/>
          <w:b/>
          <w:sz w:val="20"/>
          <w:szCs w:val="20"/>
        </w:rPr>
      </w:pPr>
      <w:r w:rsidRPr="001A06E1">
        <w:rPr>
          <w:rFonts w:ascii="Verdana" w:hAnsi="Verdana"/>
          <w:b/>
          <w:sz w:val="20"/>
          <w:szCs w:val="20"/>
        </w:rPr>
        <w:t>CHART</w:t>
      </w:r>
    </w:p>
    <w:p w:rsidR="00EE370A" w:rsidRPr="001A06E1" w:rsidRDefault="00EE370A" w:rsidP="001A06E1">
      <w:pPr>
        <w:pStyle w:val="ListParagraph"/>
        <w:numPr>
          <w:ilvl w:val="0"/>
          <w:numId w:val="3"/>
        </w:numPr>
        <w:spacing w:after="0" w:line="240" w:lineRule="auto"/>
        <w:ind w:left="360"/>
        <w:rPr>
          <w:rFonts w:ascii="Verdana" w:hAnsi="Verdana"/>
          <w:b/>
          <w:sz w:val="20"/>
          <w:szCs w:val="20"/>
        </w:rPr>
      </w:pPr>
      <w:r w:rsidRPr="001A06E1">
        <w:rPr>
          <w:rFonts w:ascii="Verdana" w:hAnsi="Verdana"/>
          <w:b/>
          <w:sz w:val="20"/>
          <w:szCs w:val="20"/>
        </w:rPr>
        <w:t>FINISH     END    RECONCILIATION</w:t>
      </w:r>
    </w:p>
    <w:p w:rsidR="00EE370A" w:rsidRPr="001A06E1" w:rsidRDefault="00EE370A" w:rsidP="001A06E1">
      <w:pPr>
        <w:pStyle w:val="ListParagraph"/>
        <w:spacing w:after="0" w:line="240" w:lineRule="auto"/>
        <w:ind w:left="0"/>
        <w:rPr>
          <w:rFonts w:ascii="Verdana" w:hAnsi="Verdana"/>
          <w:b/>
          <w:sz w:val="20"/>
          <w:szCs w:val="20"/>
        </w:rPr>
      </w:pPr>
    </w:p>
    <w:p w:rsidR="001A06E1" w:rsidRDefault="001A06E1" w:rsidP="001A06E1">
      <w:pPr>
        <w:spacing w:after="0" w:line="240" w:lineRule="auto"/>
        <w:contextualSpacing/>
        <w:rPr>
          <w:rFonts w:ascii="Verdana" w:hAnsi="Verdana"/>
          <w:b/>
          <w:sz w:val="20"/>
          <w:szCs w:val="20"/>
        </w:rPr>
      </w:pPr>
    </w:p>
    <w:p w:rsidR="001A06E1" w:rsidRDefault="001A06E1" w:rsidP="001A06E1">
      <w:pPr>
        <w:spacing w:after="0" w:line="240" w:lineRule="auto"/>
        <w:contextualSpacing/>
        <w:rPr>
          <w:rFonts w:ascii="Verdana" w:hAnsi="Verdana"/>
          <w:b/>
          <w:sz w:val="20"/>
          <w:szCs w:val="20"/>
        </w:rPr>
      </w:pPr>
    </w:p>
    <w:p w:rsidR="001A06E1" w:rsidRDefault="001A06E1" w:rsidP="001A06E1">
      <w:pPr>
        <w:spacing w:after="0" w:line="240" w:lineRule="auto"/>
        <w:contextualSpacing/>
        <w:rPr>
          <w:rFonts w:ascii="Verdana" w:hAnsi="Verdana"/>
          <w:b/>
          <w:sz w:val="20"/>
          <w:szCs w:val="20"/>
        </w:rPr>
      </w:pP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lastRenderedPageBreak/>
        <w:t>REVELATION 11:1-</w:t>
      </w:r>
      <w:r w:rsidR="001A06E1">
        <w:rPr>
          <w:rFonts w:ascii="Verdana" w:hAnsi="Verdana"/>
          <w:b/>
          <w:sz w:val="20"/>
          <w:szCs w:val="20"/>
        </w:rPr>
        <w:t>13</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 xml:space="preserve">»     1     †      ¶  And there was given me a reed like unto a rod: and the angel stood, saying, Rise, and measure the temple of God, and the altar, and them that worship therein. </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 xml:space="preserve">»     2     †     But the court which is without the temple leave out, and measure it not; for it is given unto the Gentiles: and the holy city shall they tread under foot forty and two months. </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 xml:space="preserve">»     3     †      ¶  And I will give power unto my two witnesses, and they shall prophesy a thousand two hundred and threescore days, clothed in sackcloth. </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 xml:space="preserve">»     4     †     These are the two olive trees, and the two candlesticks standing before the God of the earth. </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 xml:space="preserve">»     5     †     And if any man will hurt them, fire proceedeth out of their mouth, and devoureth their enemies: and if any man will hurt them, he must in this manner be killed. </w:t>
      </w:r>
    </w:p>
    <w:p w:rsidR="00EE370A" w:rsidRPr="001A06E1" w:rsidRDefault="00EE370A" w:rsidP="001A06E1">
      <w:pPr>
        <w:spacing w:after="0" w:line="240" w:lineRule="auto"/>
        <w:contextualSpacing/>
        <w:rPr>
          <w:rFonts w:ascii="Verdana" w:hAnsi="Verdana"/>
          <w:b/>
          <w:sz w:val="20"/>
          <w:szCs w:val="20"/>
        </w:rPr>
      </w:pPr>
      <w:r w:rsidRPr="001A06E1">
        <w:rPr>
          <w:rFonts w:ascii="Verdana" w:hAnsi="Verdana"/>
          <w:b/>
          <w:sz w:val="20"/>
          <w:szCs w:val="20"/>
        </w:rPr>
        <w:t xml:space="preserve">»     6     †     These have power to shut heaven, that it rain not in the days of their prophecy: and have power over waters to turn them to blood, and to smite the earth with all plagues, as often as they will. </w:t>
      </w:r>
    </w:p>
    <w:p w:rsidR="001A06E1" w:rsidRDefault="001A06E1" w:rsidP="001A06E1">
      <w:pPr>
        <w:spacing w:after="0" w:line="240" w:lineRule="auto"/>
        <w:contextualSpacing/>
        <w:jc w:val="both"/>
        <w:rPr>
          <w:rFonts w:ascii="Verdana" w:hAnsi="Verdana"/>
          <w:b/>
          <w:sz w:val="20"/>
          <w:szCs w:val="20"/>
        </w:rPr>
      </w:pPr>
    </w:p>
    <w:p w:rsidR="00EE370A" w:rsidRPr="00D0102B" w:rsidRDefault="00EE370A" w:rsidP="001A06E1">
      <w:pPr>
        <w:spacing w:after="0" w:line="240" w:lineRule="auto"/>
        <w:contextualSpacing/>
        <w:jc w:val="both"/>
        <w:rPr>
          <w:rFonts w:ascii="Verdana" w:hAnsi="Verdana"/>
          <w:b/>
          <w:color w:val="365F91" w:themeColor="accent1" w:themeShade="BF"/>
          <w:sz w:val="20"/>
          <w:szCs w:val="20"/>
        </w:rPr>
      </w:pPr>
      <w:r w:rsidRPr="00D0102B">
        <w:rPr>
          <w:rFonts w:ascii="Verdana" w:hAnsi="Verdana"/>
          <w:b/>
          <w:color w:val="365F91" w:themeColor="accent1" w:themeShade="BF"/>
          <w:sz w:val="20"/>
          <w:szCs w:val="20"/>
        </w:rPr>
        <w:t>DANIEL 9:27</w:t>
      </w:r>
    </w:p>
    <w:p w:rsidR="00EE370A" w:rsidRPr="00D0102B" w:rsidRDefault="00EE370A" w:rsidP="001A06E1">
      <w:pPr>
        <w:spacing w:after="0" w:line="240" w:lineRule="auto"/>
        <w:contextualSpacing/>
        <w:jc w:val="both"/>
        <w:rPr>
          <w:rFonts w:ascii="Verdana" w:hAnsi="Verdana"/>
          <w:b/>
          <w:color w:val="365F91" w:themeColor="accent1" w:themeShade="BF"/>
          <w:sz w:val="20"/>
          <w:szCs w:val="20"/>
        </w:rPr>
      </w:pPr>
      <w:r w:rsidRPr="00D0102B">
        <w:rPr>
          <w:rFonts w:ascii="Verdana" w:hAnsi="Verdana"/>
          <w:b/>
          <w:color w:val="365F91" w:themeColor="accent1" w:themeShade="BF"/>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EE370A" w:rsidRPr="001A06E1" w:rsidRDefault="00EE370A" w:rsidP="001A06E1">
      <w:pPr>
        <w:spacing w:after="0" w:line="240" w:lineRule="auto"/>
        <w:contextualSpacing/>
        <w:jc w:val="both"/>
        <w:rPr>
          <w:rFonts w:ascii="Verdana" w:hAnsi="Verdana"/>
          <w:b/>
          <w:sz w:val="20"/>
          <w:szCs w:val="20"/>
        </w:rPr>
      </w:pPr>
    </w:p>
    <w:p w:rsidR="001A06E1" w:rsidRPr="001A06E1" w:rsidRDefault="001A06E1" w:rsidP="001A06E1">
      <w:pPr>
        <w:spacing w:after="0" w:line="240" w:lineRule="auto"/>
        <w:contextualSpacing/>
        <w:rPr>
          <w:rFonts w:ascii="Verdana" w:hAnsi="Verdana"/>
          <w:b/>
          <w:sz w:val="20"/>
          <w:szCs w:val="20"/>
        </w:rPr>
      </w:pPr>
      <w:r w:rsidRPr="001A06E1">
        <w:rPr>
          <w:rFonts w:ascii="Verdana" w:hAnsi="Verdana"/>
          <w:b/>
          <w:sz w:val="20"/>
          <w:szCs w:val="20"/>
        </w:rPr>
        <w:t>REVELATION 11:</w:t>
      </w:r>
      <w:r w:rsidR="00D0102B">
        <w:rPr>
          <w:rFonts w:ascii="Verdana" w:hAnsi="Verdana"/>
          <w:b/>
          <w:sz w:val="20"/>
          <w:szCs w:val="20"/>
        </w:rPr>
        <w:t>7</w:t>
      </w:r>
      <w:r w:rsidRPr="001A06E1">
        <w:rPr>
          <w:rFonts w:ascii="Verdana" w:hAnsi="Verdana"/>
          <w:b/>
          <w:sz w:val="20"/>
          <w:szCs w:val="20"/>
        </w:rPr>
        <w:t>-</w:t>
      </w:r>
      <w:r>
        <w:rPr>
          <w:rFonts w:ascii="Verdana" w:hAnsi="Verdana"/>
          <w:b/>
          <w:sz w:val="20"/>
          <w:szCs w:val="20"/>
        </w:rPr>
        <w:t>13</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7     †     And when they shall have finished their testimony, the beast that ascendeth out of the bottomless pit shall make war against them, and shall overcome them, and kill them.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8     †     And their dead bodies shall lie in the street of the great city, which spiritually is called Sodom and Egypt, where also our Lord was crucified.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9     †     And they of the people and kindreds and tongues and nations shall see their dead bodies three days and an half, and shall not suffer their dead bodies to be put in graves.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10     †     And they that dwell upon the earth shall rejoice over them, and make merry, and shall send gifts one to another; because these two prophets tormented them that dwelt on the earth.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11     †     And after three days and an half the Spirit of life from God entered into them, and they stood upon their feet; and great fear fell upon them which saw them.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12     †     And they heard a great voice from heaven saying unto them, Come up hither. And they ascended up to heaven in a cloud; and their enemies beheld them.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13     †     And the same hour was there a great earthquake, and the tenth part of the city fell, and in the earthquake were slain of men seven thousand: and the remnant were affrighted, and gave glory to the God of heaven.</w:t>
      </w:r>
    </w:p>
    <w:p w:rsidR="00FC522A" w:rsidRPr="001A06E1" w:rsidRDefault="00FC522A"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BATTLE OF ARMEGGEDON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DANIEL 12:1-10</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1     †      ¶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2     †     And many of them that sleep in the dust of the earth shall awake, some to everlasting life, and some to shame and everlasting contempt.</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3     †     And they that be wise shall shine as the brightness of the firmament; and they that turn many to righteousness as the stars for ever and ever.</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4     †     But thou, O Daniel, shut up the words, and seal the book, even to the time of the end: many shall run to and fro, and knowledge shall be increased.</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5     †      ¶  Then I Daniel looked, and, behold, there stood other two, the one on this side of the bank of the river, and the other on that side of the bank of the river.</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6     †     And one said to the man clothed in linen, which was upon the waters of the river, How long shall it be to the end of these wonders?</w:t>
      </w: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 xml:space="preserve">»     7     </w:t>
      </w:r>
      <w:r w:rsidRPr="00D0102B">
        <w:rPr>
          <w:rFonts w:ascii="Verdana" w:hAnsi="Verdana"/>
          <w:b/>
          <w:sz w:val="20"/>
          <w:szCs w:val="20"/>
        </w:rPr>
        <w:t>†</w:t>
      </w:r>
      <w:r w:rsidRPr="001A06E1">
        <w:rPr>
          <w:rFonts w:ascii="Verdana" w:hAnsi="Verdana"/>
          <w:b/>
          <w:color w:val="FF0000"/>
          <w:sz w:val="20"/>
          <w:szCs w:val="20"/>
        </w:rPr>
        <w:t xml:space="preserve">     And I heard the man clothed in linen, which was upon the waters of the river, when he held up his right hand and his left hand unto heaven, and sware by him that liveth for ever that it shall be for a time, times, and an half; and when he shall have accomplished to scatter the power of the holy people, all these things shall be finished.</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lastRenderedPageBreak/>
        <w:t>»     8     †     And I heard, but I understood not: then said I, O my Lord, what shall be the end of these things?</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9     †     And he said, Go thy way, Daniel: for the words are closed up and sealed till the time of the end.</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10     †     Many shall be purified, and made white, and tried; but the wicked shall do wickedly: and none of the wicked shall understand; but the wise shall understand.</w:t>
      </w:r>
    </w:p>
    <w:p w:rsidR="00FC522A" w:rsidRPr="001A06E1" w:rsidRDefault="00FC522A" w:rsidP="001A06E1">
      <w:pPr>
        <w:spacing w:after="0" w:line="240" w:lineRule="auto"/>
        <w:contextualSpacing/>
        <w:rPr>
          <w:rFonts w:ascii="Verdana" w:hAnsi="Verdana"/>
          <w:b/>
          <w:sz w:val="20"/>
          <w:szCs w:val="20"/>
        </w:rPr>
      </w:pPr>
    </w:p>
    <w:p w:rsidR="00FC522A" w:rsidRPr="001A06E1" w:rsidRDefault="00FC522A" w:rsidP="00D0102B">
      <w:pPr>
        <w:pStyle w:val="ListParagraph"/>
        <w:numPr>
          <w:ilvl w:val="0"/>
          <w:numId w:val="2"/>
        </w:numPr>
        <w:spacing w:after="0" w:line="240" w:lineRule="auto"/>
        <w:ind w:left="360"/>
        <w:rPr>
          <w:rFonts w:ascii="Verdana" w:hAnsi="Verdana"/>
          <w:b/>
          <w:sz w:val="20"/>
          <w:szCs w:val="20"/>
          <w:u w:val="single"/>
        </w:rPr>
      </w:pPr>
      <w:r w:rsidRPr="001A06E1">
        <w:rPr>
          <w:rFonts w:ascii="Verdana" w:hAnsi="Verdana"/>
          <w:b/>
          <w:sz w:val="20"/>
          <w:szCs w:val="20"/>
          <w:u w:val="single"/>
        </w:rPr>
        <w:t>TO BRING IN EVERLASTING RIGHTEOUSNESS</w:t>
      </w:r>
    </w:p>
    <w:p w:rsidR="00FC522A" w:rsidRPr="001A06E1" w:rsidRDefault="00FC522A" w:rsidP="001A06E1">
      <w:pPr>
        <w:spacing w:after="0" w:line="240" w:lineRule="auto"/>
        <w:contextualSpacing/>
        <w:rPr>
          <w:rFonts w:ascii="Verdana" w:hAnsi="Verdana"/>
          <w:b/>
          <w:sz w:val="20"/>
          <w:szCs w:val="20"/>
        </w:rPr>
      </w:pPr>
      <w:r w:rsidRPr="00D0102B">
        <w:rPr>
          <w:rFonts w:ascii="Verdana" w:hAnsi="Verdana"/>
          <w:b/>
          <w:color w:val="FF0000"/>
          <w:sz w:val="20"/>
          <w:szCs w:val="20"/>
        </w:rPr>
        <w:t>8)</w:t>
      </w:r>
      <w:r w:rsidRPr="001A06E1">
        <w:rPr>
          <w:rFonts w:ascii="Verdana" w:hAnsi="Verdana"/>
          <w:b/>
          <w:sz w:val="20"/>
          <w:szCs w:val="20"/>
        </w:rPr>
        <w:t xml:space="preserve"> 61-0730E  THE SIXFOLD PURPOSE OF GABRIEL'S VISIT TO DANIEL              JEFFERSONVILLE IN     SUNDAY_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Number four: To bring in everlasting righteousness. That's the fourth thing that he come for, the fourth, what he's come to do. To--to bring in everlasting righteousness, make an end of sin, reconciliation, and to bring in everlasting righteousness. When Israel's transgressions had come to an end... When Israel's transgression...</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Now, we're going to... I want you to catch this, because when we bring that woman and the dragon cast out, you're going to come right back to this same Scripture again</w:t>
      </w:r>
      <w:r w:rsidRPr="001A06E1">
        <w:rPr>
          <w:rFonts w:ascii="Verdana" w:hAnsi="Verdana"/>
          <w:b/>
          <w:color w:val="FF0000"/>
          <w:sz w:val="20"/>
          <w:szCs w:val="20"/>
        </w:rPr>
        <w:t>. Be sure to put It down. When Israel's transgression has come to an end, Satan, who is their accuser and our accuser, Satan will be sealed up in the bottomless pit. When what? When bringing in everlasting righteousness, something that cannot end. All because unrighteousness will be done away with.</w:t>
      </w:r>
    </w:p>
    <w:p w:rsidR="00FC522A" w:rsidRPr="001A06E1" w:rsidRDefault="00FC522A" w:rsidP="001A06E1">
      <w:pPr>
        <w:spacing w:after="0" w:line="240" w:lineRule="auto"/>
        <w:contextualSpacing/>
        <w:rPr>
          <w:rFonts w:ascii="Verdana" w:hAnsi="Verdana"/>
          <w:b/>
          <w:sz w:val="20"/>
          <w:szCs w:val="20"/>
        </w:rPr>
      </w:pPr>
    </w:p>
    <w:p w:rsidR="00FC522A" w:rsidRPr="001A06E1" w:rsidRDefault="00FC522A" w:rsidP="00D0102B">
      <w:pPr>
        <w:pStyle w:val="ListParagraph"/>
        <w:spacing w:after="0" w:line="240" w:lineRule="auto"/>
        <w:ind w:left="0"/>
        <w:rPr>
          <w:rFonts w:ascii="Verdana" w:hAnsi="Verdana"/>
          <w:b/>
          <w:sz w:val="20"/>
          <w:szCs w:val="20"/>
        </w:rPr>
      </w:pPr>
      <w:r w:rsidRPr="001A06E1">
        <w:rPr>
          <w:rFonts w:ascii="Verdana" w:hAnsi="Verdana"/>
          <w:b/>
          <w:sz w:val="20"/>
          <w:szCs w:val="20"/>
        </w:rPr>
        <w:t>REVELATION 20:1-3</w:t>
      </w:r>
    </w:p>
    <w:p w:rsidR="00FC522A" w:rsidRPr="001A06E1" w:rsidRDefault="00FC522A" w:rsidP="00D0102B">
      <w:pPr>
        <w:pStyle w:val="ListParagraph"/>
        <w:spacing w:after="0" w:line="240" w:lineRule="auto"/>
        <w:ind w:left="0"/>
        <w:rPr>
          <w:rFonts w:ascii="Verdana" w:hAnsi="Verdana"/>
          <w:b/>
          <w:sz w:val="20"/>
          <w:szCs w:val="20"/>
        </w:rPr>
      </w:pPr>
      <w:r w:rsidRPr="001A06E1">
        <w:rPr>
          <w:rFonts w:ascii="Verdana" w:hAnsi="Verdana"/>
          <w:b/>
          <w:sz w:val="20"/>
          <w:szCs w:val="20"/>
        </w:rPr>
        <w:t xml:space="preserve">»     1     †      ¶  And I saw an angel come down from heaven, having the key of the bottomless pit and a great chain in his hand. </w:t>
      </w:r>
    </w:p>
    <w:p w:rsidR="00FC522A" w:rsidRPr="001A06E1" w:rsidRDefault="00FC522A" w:rsidP="00D0102B">
      <w:pPr>
        <w:pStyle w:val="ListParagraph"/>
        <w:spacing w:after="0" w:line="240" w:lineRule="auto"/>
        <w:ind w:left="0"/>
        <w:rPr>
          <w:rFonts w:ascii="Verdana" w:hAnsi="Verdana"/>
          <w:b/>
          <w:sz w:val="20"/>
          <w:szCs w:val="20"/>
        </w:rPr>
      </w:pPr>
      <w:r w:rsidRPr="001A06E1">
        <w:rPr>
          <w:rFonts w:ascii="Verdana" w:hAnsi="Verdana"/>
          <w:b/>
          <w:sz w:val="20"/>
          <w:szCs w:val="20"/>
        </w:rPr>
        <w:t xml:space="preserve">»     2     †     And he laid hold on the dragon, that old serpent, which is the Devil, and Satan, and bound him a thousand years, </w:t>
      </w:r>
    </w:p>
    <w:p w:rsidR="00FC522A" w:rsidRPr="001A06E1" w:rsidRDefault="00FC522A" w:rsidP="00D0102B">
      <w:pPr>
        <w:pStyle w:val="ListParagraph"/>
        <w:spacing w:after="0" w:line="240" w:lineRule="auto"/>
        <w:ind w:left="0"/>
        <w:rPr>
          <w:rFonts w:ascii="Verdana" w:hAnsi="Verdana"/>
          <w:b/>
          <w:sz w:val="20"/>
          <w:szCs w:val="20"/>
        </w:rPr>
      </w:pPr>
      <w:r w:rsidRPr="001A06E1">
        <w:rPr>
          <w:rFonts w:ascii="Verdana" w:hAnsi="Verdana"/>
          <w:b/>
          <w:sz w:val="20"/>
          <w:szCs w:val="20"/>
        </w:rPr>
        <w:t>»     3     †     And cast him into the bottomless pit, and shut him up, and set a seal upon him, that he should deceive the nations no more, till the thousand years should be fulfilled: and after that he must be loosed a little season.</w:t>
      </w:r>
    </w:p>
    <w:p w:rsidR="00FC522A" w:rsidRPr="001A06E1" w:rsidRDefault="00FC522A" w:rsidP="001A06E1">
      <w:pPr>
        <w:pStyle w:val="ListParagraph"/>
        <w:spacing w:after="0" w:line="240" w:lineRule="auto"/>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HABAKKUK 2:12-14</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12     †     Woe to him that buildeth a town with blood, and stablisheth a city by iniquity!</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13     †     Behold, is it not of the LORD of hosts that the people shall labour in the very fire, and the people shall weary themselves for very vanity?</w:t>
      </w: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 xml:space="preserve">»     14     </w:t>
      </w:r>
      <w:r w:rsidRPr="001A06E1">
        <w:rPr>
          <w:rFonts w:ascii="Verdana" w:hAnsi="Verdana"/>
          <w:b/>
          <w:color w:val="FF0000"/>
          <w:sz w:val="20"/>
          <w:szCs w:val="20"/>
        </w:rPr>
        <w:t>†     For the earth shall be filled with the knowledge of the glory of the LORD, as the waters cover the sea.</w:t>
      </w:r>
    </w:p>
    <w:p w:rsidR="00FC522A" w:rsidRPr="001A06E1" w:rsidRDefault="00FC522A" w:rsidP="001A06E1">
      <w:pPr>
        <w:spacing w:after="0" w:line="240" w:lineRule="auto"/>
        <w:contextualSpacing/>
        <w:rPr>
          <w:rFonts w:ascii="Verdana" w:hAnsi="Verdana"/>
          <w:b/>
          <w:color w:val="FF0000"/>
          <w:sz w:val="20"/>
          <w:szCs w:val="20"/>
        </w:rPr>
      </w:pPr>
    </w:p>
    <w:p w:rsidR="00FC522A" w:rsidRPr="001A06E1" w:rsidRDefault="00FC522A" w:rsidP="00D0102B">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t xml:space="preserve">61-0730E  THE SIXFOLD PURPOSE OF GABRIEL'S VISIT TO DANIEL              JEFFERSONVILLE IN       </w:t>
      </w:r>
    </w:p>
    <w:p w:rsidR="00FC522A" w:rsidRDefault="00FC522A" w:rsidP="001A06E1">
      <w:pPr>
        <w:spacing w:after="0" w:line="240" w:lineRule="auto"/>
        <w:contextualSpacing/>
        <w:rPr>
          <w:rFonts w:ascii="Verdana" w:hAnsi="Verdana"/>
          <w:b/>
          <w:sz w:val="20"/>
          <w:szCs w:val="20"/>
        </w:rPr>
      </w:pPr>
      <w:r w:rsidRPr="001A06E1">
        <w:rPr>
          <w:rFonts w:ascii="Verdana" w:hAnsi="Verdana"/>
          <w:b/>
          <w:sz w:val="20"/>
          <w:szCs w:val="20"/>
        </w:rPr>
        <w:t>Oooh, my, whew. In other words, when the enemy has been put away, the end of sin has come, the bringing in of everlasting righteousness has come, Satan is sealed up in the bottomless pit, and the knowledge of the Lord shall cover the earth as the waters covers the sea. Amen. Glory to God. It's coming, brother; it's coming. Women will be ladies, and men will be gentlemen. Amen.</w:t>
      </w:r>
    </w:p>
    <w:p w:rsidR="00D0102B" w:rsidRPr="001A06E1"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When the knowledge of the Lord shall fill the earth, and sea, and sky,</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oh, my heart is groaning, crying for that day of sweet release,</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When our Jesus shall come back to earth again. (Amen.)</w:t>
      </w:r>
    </w:p>
    <w:p w:rsidR="00D0102B" w:rsidRDefault="00D0102B" w:rsidP="001A06E1">
      <w:pPr>
        <w:spacing w:after="0" w:line="240" w:lineRule="auto"/>
        <w:contextualSpacing/>
        <w:rPr>
          <w:rFonts w:ascii="Verdana" w:hAnsi="Verdana"/>
          <w:b/>
          <w:color w:val="FF0000"/>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color w:val="FF0000"/>
          <w:sz w:val="20"/>
          <w:szCs w:val="20"/>
        </w:rPr>
        <w:t>All right. Now, the Millennium then is on. That's when the Millennium--when the city is to be built</w:t>
      </w:r>
      <w:r w:rsidRPr="001A06E1">
        <w:rPr>
          <w:rFonts w:ascii="Verdana" w:hAnsi="Verdana"/>
          <w:b/>
          <w:sz w:val="20"/>
          <w:szCs w:val="20"/>
        </w:rPr>
        <w:t>. Fourth. I had about six more Scriptures, but we'll hurry. Now, when we come back, I'll pick up these other Scriptures, but just get you a general idea.</w:t>
      </w:r>
    </w:p>
    <w:p w:rsidR="00FC522A" w:rsidRDefault="00FC522A" w:rsidP="001A06E1">
      <w:pPr>
        <w:spacing w:after="0" w:line="240" w:lineRule="auto"/>
        <w:contextualSpacing/>
        <w:rPr>
          <w:rFonts w:ascii="Verdana" w:hAnsi="Verdana"/>
          <w:b/>
          <w:sz w:val="20"/>
          <w:szCs w:val="20"/>
        </w:rPr>
      </w:pPr>
    </w:p>
    <w:p w:rsidR="00D0102B" w:rsidRDefault="00D0102B" w:rsidP="001A06E1">
      <w:pPr>
        <w:spacing w:after="0" w:line="240" w:lineRule="auto"/>
        <w:contextualSpacing/>
        <w:rPr>
          <w:rFonts w:ascii="Verdana" w:hAnsi="Verdana"/>
          <w:b/>
          <w:sz w:val="20"/>
          <w:szCs w:val="20"/>
        </w:rPr>
      </w:pPr>
    </w:p>
    <w:p w:rsidR="00D0102B" w:rsidRDefault="00D0102B" w:rsidP="001A06E1">
      <w:pPr>
        <w:spacing w:after="0" w:line="240" w:lineRule="auto"/>
        <w:contextualSpacing/>
        <w:rPr>
          <w:rFonts w:ascii="Verdana" w:hAnsi="Verdana"/>
          <w:b/>
          <w:sz w:val="20"/>
          <w:szCs w:val="20"/>
        </w:rPr>
      </w:pPr>
    </w:p>
    <w:p w:rsidR="00D0102B" w:rsidRDefault="00D0102B" w:rsidP="001A06E1">
      <w:pPr>
        <w:spacing w:after="0" w:line="240" w:lineRule="auto"/>
        <w:contextualSpacing/>
        <w:rPr>
          <w:rFonts w:ascii="Verdana" w:hAnsi="Verdana"/>
          <w:b/>
          <w:sz w:val="20"/>
          <w:szCs w:val="20"/>
        </w:rPr>
      </w:pPr>
    </w:p>
    <w:p w:rsidR="00D0102B" w:rsidRPr="001A06E1" w:rsidRDefault="00D0102B" w:rsidP="001A06E1">
      <w:pPr>
        <w:spacing w:after="0" w:line="240" w:lineRule="auto"/>
        <w:contextualSpacing/>
        <w:rPr>
          <w:rFonts w:ascii="Verdana" w:hAnsi="Verdana"/>
          <w:b/>
          <w:sz w:val="20"/>
          <w:szCs w:val="20"/>
        </w:rPr>
      </w:pPr>
    </w:p>
    <w:p w:rsidR="00FC522A" w:rsidRPr="001A06E1" w:rsidRDefault="00FC522A" w:rsidP="00D0102B">
      <w:pPr>
        <w:pStyle w:val="ListParagraph"/>
        <w:numPr>
          <w:ilvl w:val="0"/>
          <w:numId w:val="2"/>
        </w:numPr>
        <w:spacing w:after="0" w:line="240" w:lineRule="auto"/>
        <w:ind w:left="360"/>
        <w:rPr>
          <w:rFonts w:ascii="Verdana" w:hAnsi="Verdana"/>
          <w:b/>
          <w:sz w:val="20"/>
          <w:szCs w:val="20"/>
          <w:u w:val="single"/>
        </w:rPr>
      </w:pPr>
      <w:r w:rsidRPr="001A06E1">
        <w:rPr>
          <w:rFonts w:ascii="Verdana" w:hAnsi="Verdana"/>
          <w:b/>
          <w:sz w:val="20"/>
          <w:szCs w:val="20"/>
          <w:u w:val="single"/>
        </w:rPr>
        <w:lastRenderedPageBreak/>
        <w:t>SEAL UP THE VISION AND PROPHECY</w:t>
      </w:r>
    </w:p>
    <w:p w:rsidR="00FC522A" w:rsidRPr="001A06E1" w:rsidRDefault="00FC522A" w:rsidP="001A06E1">
      <w:pPr>
        <w:pStyle w:val="ListParagraph"/>
        <w:spacing w:after="0" w:line="240" w:lineRule="auto"/>
        <w:rPr>
          <w:rFonts w:ascii="Verdana" w:hAnsi="Verdana"/>
          <w:b/>
          <w:sz w:val="20"/>
          <w:szCs w:val="20"/>
          <w:u w:val="single"/>
        </w:rPr>
      </w:pPr>
    </w:p>
    <w:p w:rsidR="00FC522A" w:rsidRPr="001A06E1" w:rsidRDefault="00FC522A" w:rsidP="00D0102B">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t xml:space="preserve">61-0730E  THE.SIXFOLD.PURPOSE.OF.GABRIEL'S.VISIT.TO.DANIEL_  JEFFERSONVILLE.IN  DA 45-88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What is it? Oh, hallelujah. Do you see it, class</w:t>
      </w:r>
      <w:r w:rsidRPr="001A06E1">
        <w:rPr>
          <w:rFonts w:ascii="Verdana" w:hAnsi="Verdana"/>
          <w:b/>
          <w:color w:val="FF0000"/>
          <w:sz w:val="20"/>
          <w:szCs w:val="20"/>
        </w:rPr>
        <w:t>? This revelation of Jesus Christ, and of His power, of His coming, of the end time was sealed up until this time</w:t>
      </w:r>
      <w:r w:rsidRPr="001A06E1">
        <w:rPr>
          <w:rFonts w:ascii="Verdana" w:hAnsi="Verdana"/>
          <w:b/>
          <w:sz w:val="20"/>
          <w:szCs w:val="20"/>
        </w:rPr>
        <w:t>. That's what He come to do. It's hid from the scholars. No wonder they want to apply sealing it up back yonder to those prophets and everything way back. It won't hold water</w:t>
      </w:r>
      <w:r w:rsidRPr="001A06E1">
        <w:rPr>
          <w:rFonts w:ascii="Verdana" w:hAnsi="Verdana"/>
          <w:b/>
          <w:color w:val="FF0000"/>
          <w:sz w:val="20"/>
          <w:szCs w:val="20"/>
        </w:rPr>
        <w:t>. But the vision--this vision has been sealed till right here now, and there's where I'm placing my faith that God will reveal them seventy weeks. Amen. "Seal it up," he said, "till the end time. Close up the words and seal the book until the end time</w:t>
      </w:r>
      <w:r w:rsidRPr="001A06E1">
        <w:rPr>
          <w:rFonts w:ascii="Verdana" w:hAnsi="Verdana"/>
          <w:b/>
          <w:sz w:val="20"/>
          <w:szCs w:val="20"/>
        </w:rPr>
        <w:t>."</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  108       †        What did he do? To seal up the vision and the prophecy. Daniel had prophesied these things. He had saw it in a vision, and the Angel come down to seal the vision and to seal the prophecy</w:t>
      </w:r>
      <w:r w:rsidRPr="001A06E1">
        <w:rPr>
          <w:rFonts w:ascii="Verdana" w:hAnsi="Verdana"/>
          <w:b/>
          <w:color w:val="FF0000"/>
          <w:sz w:val="20"/>
          <w:szCs w:val="20"/>
        </w:rPr>
        <w:t>; they can read it, but can't understand it until the end time.</w:t>
      </w:r>
    </w:p>
    <w:p w:rsidR="00D0102B" w:rsidRDefault="00D0102B" w:rsidP="001A06E1">
      <w:pPr>
        <w:spacing w:after="0" w:line="240" w:lineRule="auto"/>
        <w:contextualSpacing/>
        <w:rPr>
          <w:rFonts w:ascii="Verdana" w:hAnsi="Verdana"/>
          <w:b/>
          <w:color w:val="FF0000"/>
          <w:sz w:val="20"/>
          <w:szCs w:val="20"/>
        </w:rPr>
      </w:pP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 xml:space="preserve">KNOW WHERE YOU STAND </w:t>
      </w:r>
    </w:p>
    <w:p w:rsidR="00FC522A" w:rsidRPr="001A06E1" w:rsidRDefault="00FC522A" w:rsidP="001A06E1">
      <w:pPr>
        <w:spacing w:after="0" w:line="240" w:lineRule="auto"/>
        <w:contextualSpacing/>
        <w:rPr>
          <w:rFonts w:ascii="Verdana" w:hAnsi="Verdana"/>
          <w:b/>
          <w:color w:val="FF0000"/>
          <w:sz w:val="20"/>
          <w:szCs w:val="20"/>
        </w:rPr>
      </w:pPr>
    </w:p>
    <w:p w:rsidR="00FC522A" w:rsidRPr="001A06E1" w:rsidRDefault="00FC522A" w:rsidP="001A06E1">
      <w:pPr>
        <w:spacing w:after="0" w:line="240" w:lineRule="auto"/>
        <w:contextualSpacing/>
        <w:rPr>
          <w:rFonts w:ascii="Verdana" w:hAnsi="Verdana"/>
          <w:b/>
          <w:color w:val="FF0000"/>
          <w:sz w:val="20"/>
          <w:szCs w:val="20"/>
        </w:rPr>
      </w:pPr>
    </w:p>
    <w:p w:rsidR="00FC522A" w:rsidRPr="001A06E1" w:rsidRDefault="00FC522A" w:rsidP="00D0102B">
      <w:pPr>
        <w:pStyle w:val="ListParagraph"/>
        <w:numPr>
          <w:ilvl w:val="0"/>
          <w:numId w:val="2"/>
        </w:numPr>
        <w:spacing w:after="0" w:line="240" w:lineRule="auto"/>
        <w:ind w:left="360"/>
        <w:rPr>
          <w:rFonts w:ascii="Verdana" w:hAnsi="Verdana"/>
          <w:b/>
          <w:sz w:val="20"/>
          <w:szCs w:val="20"/>
          <w:u w:val="single"/>
        </w:rPr>
      </w:pPr>
      <w:r w:rsidRPr="001A06E1">
        <w:rPr>
          <w:rFonts w:ascii="Verdana" w:hAnsi="Verdana"/>
          <w:b/>
          <w:sz w:val="20"/>
          <w:szCs w:val="20"/>
          <w:u w:val="single"/>
        </w:rPr>
        <w:t>ANOINT THE MOST HOLY</w:t>
      </w:r>
    </w:p>
    <w:p w:rsidR="00FC522A" w:rsidRPr="001A06E1" w:rsidRDefault="00FC522A" w:rsidP="00D0102B">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t xml:space="preserve">61-0730E  THE.SIXFOLD.PURPOSE.OF.GABRIEL'S.VISIT.TO.DANIEL_  JEFFERSONVILLE.IN  DA 45-88     </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Now, to anoint the most Holy. Now, this may be a little bit strange for just a minute to many of you teachers, but I--just hold it just for a minute; let's see how it comes out.</w:t>
      </w:r>
    </w:p>
    <w:p w:rsidR="00D0102B" w:rsidRDefault="00D0102B" w:rsidP="001A06E1">
      <w:pPr>
        <w:spacing w:after="0" w:line="240" w:lineRule="auto"/>
        <w:contextualSpacing/>
        <w:rPr>
          <w:rFonts w:ascii="Verdana" w:hAnsi="Verdana"/>
          <w:b/>
          <w:color w:val="FF0000"/>
          <w:sz w:val="20"/>
          <w:szCs w:val="20"/>
        </w:rPr>
      </w:pP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This is the anointing, not of a man... Jesus is already anointed. Is that right? The Book of Acts said that God anointed Jesus with the Holy Ghost, and He went around doing good, and healing the sick, and so forth. Jesus is already... He is Messiah; and "Messiah" means "the anointed one." Is that right? But here at the end time He's to anoint the most Holy.</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What is the most Holy? To my way of seeing it, which I believe I can prove it by the Scripture</w:t>
      </w:r>
      <w:r w:rsidRPr="001A06E1">
        <w:rPr>
          <w:rFonts w:ascii="Verdana" w:hAnsi="Verdana"/>
          <w:b/>
          <w:color w:val="FF0000"/>
          <w:sz w:val="20"/>
          <w:szCs w:val="20"/>
        </w:rPr>
        <w:t>, is to anoint the most Holy, which will be the Tabernacle that'll be used during the Millennium (Now listen, and see why I get it) described in Ezekiel the--the 4th chapter the--no, I mean, the 43rd chapter 1st and 6th verse</w:t>
      </w:r>
      <w:r w:rsidRPr="001A06E1">
        <w:rPr>
          <w:rFonts w:ascii="Verdana" w:hAnsi="Verdana"/>
          <w:b/>
          <w:sz w:val="20"/>
          <w:szCs w:val="20"/>
        </w:rPr>
        <w:t>. Let's go back to Ezekiel and find out how he's--pictures in the Millennium, how they will anoint the... Ezekiel 43, and let's just read a little bit here now and see what he's going to do in this Millennium, anointing... Ezekiel 43 (All right.) and now, let's begin with the 1st to the 6th verse. You can read the whole thing after you get home, of course, you that's putting it down, Ezekiel 43.</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Afterwards...</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 xml:space="preserve">«  119       </w:t>
      </w:r>
      <w:r w:rsidRPr="001A06E1">
        <w:rPr>
          <w:rFonts w:ascii="Verdana" w:hAnsi="Verdana"/>
          <w:b/>
          <w:color w:val="FF0000"/>
          <w:sz w:val="20"/>
          <w:szCs w:val="20"/>
        </w:rPr>
        <w:t>†        Now watch. Description of the Temple that is to be built in the Millennium. Now, anyone, any reader that knows that from Ezekiel the 40th chapter until about the 44th chapter is nothing in the world but the Millennium Temple being erected on earth (anyone knows that. See?), when the glory of the Lord fills it and so forth like that. Now, we're going to just describe the temple in the 43rd chapter and the 1st to the 6th verse.</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EZEKIEL 43:1-5</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1     †      ¶  Afterward he brought me to the gate, even the gate that looketh toward the east:</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2     †     And, behold, the glory of the God of Israel came from the way of the east: and his voice was like a noise of many waters: and the earth shined with his glory.</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3     †     And it was according to the appearance of the vision which I saw, even according to the vision that I saw when I came to destroy the city: and the visions were like the vision that I saw by the river Chebar; and I fell upon my face.</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4     †     And the glory of the LORD came into the house by the way of the gate whose prospect is toward the east.</w:t>
      </w: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 xml:space="preserve">»     5     </w:t>
      </w:r>
      <w:r w:rsidRPr="001A06E1">
        <w:rPr>
          <w:rFonts w:ascii="Verdana" w:hAnsi="Verdana"/>
          <w:b/>
          <w:color w:val="FF0000"/>
          <w:sz w:val="20"/>
          <w:szCs w:val="20"/>
        </w:rPr>
        <w:t>†     So the spirit took me up, and brought me into the inner court; and, behold, the glory of the LORD filled the house.</w:t>
      </w:r>
    </w:p>
    <w:p w:rsidR="00FC522A" w:rsidRPr="001A06E1" w:rsidRDefault="00FC522A" w:rsidP="001A06E1">
      <w:pPr>
        <w:spacing w:after="0" w:line="240" w:lineRule="auto"/>
        <w:contextualSpacing/>
        <w:rPr>
          <w:rFonts w:ascii="Verdana" w:hAnsi="Verdana"/>
          <w:b/>
          <w:color w:val="FF0000"/>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lastRenderedPageBreak/>
        <w:t>II CHRONICLES 5:13-14</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13     †     It came even to pass, as the trumpeters and singers were as one, to make one sound to be heard in praising and thanking the LORD; and when they lifted up their voice with the trumpets and cymbals and instruments of musick, and praised the LORD, saying, For he is good; for his mercy endureth for ever: that then the house was filled with a cloud, even the house of the LORD;</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xml:space="preserve">»     14     </w:t>
      </w:r>
      <w:r w:rsidRPr="001A06E1">
        <w:rPr>
          <w:rFonts w:ascii="Verdana" w:hAnsi="Verdana"/>
          <w:b/>
          <w:color w:val="FF0000"/>
          <w:sz w:val="20"/>
          <w:szCs w:val="20"/>
        </w:rPr>
        <w:t>†     So that the priests could not stand to minister by reason of the cloud: for the glory of the LORD had filled the house of God</w:t>
      </w:r>
      <w:r w:rsidRPr="001A06E1">
        <w:rPr>
          <w:rFonts w:ascii="Verdana" w:hAnsi="Verdana"/>
          <w:b/>
          <w:sz w:val="20"/>
          <w:szCs w:val="20"/>
        </w:rPr>
        <w:t>.</w:t>
      </w:r>
    </w:p>
    <w:p w:rsidR="00FC522A" w:rsidRPr="001A06E1" w:rsidRDefault="00FC522A" w:rsidP="001A06E1">
      <w:pPr>
        <w:spacing w:after="0" w:line="240" w:lineRule="auto"/>
        <w:contextualSpacing/>
        <w:rPr>
          <w:rFonts w:ascii="Verdana" w:hAnsi="Verdana"/>
          <w:b/>
          <w:sz w:val="20"/>
          <w:szCs w:val="20"/>
        </w:rPr>
      </w:pPr>
    </w:p>
    <w:p w:rsidR="00FC522A" w:rsidRPr="001A06E1" w:rsidRDefault="00FC522A" w:rsidP="00D0102B">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t xml:space="preserve">61-0730E  THE.SIXFOLD.PURPOSE.OF.GABRIEL'S.VISIT.TO.DANIEL_  JEFFERSONVILLE.IN  DA 45-88  </w:t>
      </w:r>
    </w:p>
    <w:p w:rsidR="00FC522A"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God came into the sanctuary that was to be anointed and was given over to Him for the people to come to worship. So to anoint not thy holy place, but to anoint the most holy place</w:t>
      </w:r>
      <w:r w:rsidRPr="001A06E1">
        <w:rPr>
          <w:rFonts w:ascii="Verdana" w:hAnsi="Verdana"/>
          <w:b/>
          <w:color w:val="FF0000"/>
          <w:sz w:val="20"/>
          <w:szCs w:val="20"/>
        </w:rPr>
        <w:t>... And we notice that New Jerusalem is the most holy place, and the anointing will be upon the New Jerusalem that descends from God out of heaven, prepared as a bride adorned for her husband. The anointing will be upon them.</w:t>
      </w:r>
    </w:p>
    <w:p w:rsidR="00D0102B" w:rsidRPr="001A06E1" w:rsidRDefault="00D0102B" w:rsidP="001A06E1">
      <w:pPr>
        <w:spacing w:after="0" w:line="240" w:lineRule="auto"/>
        <w:contextualSpacing/>
        <w:rPr>
          <w:rFonts w:ascii="Verdana" w:hAnsi="Verdana"/>
          <w:b/>
          <w:sz w:val="20"/>
          <w:szCs w:val="20"/>
        </w:rPr>
      </w:pPr>
    </w:p>
    <w:p w:rsidR="00FC522A"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  126       †        Now, when Zerubbabel dedicated his temple after it was rebuilt, it was not anointed again, because it was already been anointed, and been tore down, or it was just instructed again. The destruction had it--come to it. It had been instructed again and put up, so there was no anointing of it any more. When it was one time anointed, that carried on through, and it goes on till this very time</w:t>
      </w:r>
      <w:r w:rsidRPr="001A06E1">
        <w:rPr>
          <w:rFonts w:ascii="Verdana" w:hAnsi="Verdana"/>
          <w:b/>
          <w:color w:val="FF0000"/>
          <w:sz w:val="20"/>
          <w:szCs w:val="20"/>
        </w:rPr>
        <w:t>. But when God sets up the Millennium Tabernacle, He will anoint the most Holy, not thy holy, but the most Holy. But when the King takes His throne for one thousand years... Glory She's over now. The anointing of the most Holy will be the last thing take place_</w:t>
      </w:r>
    </w:p>
    <w:p w:rsidR="00D0102B" w:rsidRPr="001A06E1" w:rsidRDefault="00D0102B" w:rsidP="001A06E1">
      <w:pPr>
        <w:spacing w:after="0" w:line="240" w:lineRule="auto"/>
        <w:contextualSpacing/>
        <w:rPr>
          <w:rFonts w:ascii="Verdana" w:hAnsi="Verdana"/>
          <w:b/>
          <w:color w:val="FF0000"/>
          <w:sz w:val="20"/>
          <w:szCs w:val="20"/>
        </w:rPr>
      </w:pP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sz w:val="20"/>
          <w:szCs w:val="20"/>
        </w:rPr>
        <w:t xml:space="preserve">«  127       </w:t>
      </w:r>
      <w:r w:rsidRPr="001A06E1">
        <w:rPr>
          <w:rFonts w:ascii="Verdana" w:hAnsi="Verdana"/>
          <w:b/>
          <w:color w:val="FF0000"/>
          <w:sz w:val="20"/>
          <w:szCs w:val="20"/>
        </w:rPr>
        <w:t>†        When the Tabernacle is erected, the resurrection has come, the Jews has returned, Christ and His Bride has come, the Jew, the 144,000 are sealed, the Millennium has taken place, there will be an anointing when the most Holy Place will be anointed, the Holy, holiest of holies, and the most Holy, when... The most Holy Place is a sanctuary where God lived between the Cherubims, and this time Christ will set in the most Holy Place with the anointing upon Him. And they'll need no sun there, for the Lamb in the midst of the City shall be the Light. The sun will never go down in that City, as old Uncle Jim used to say. And it never will, because Christ will be that Light, the anointed One. And the King will come and take His throne for one thousand years to reign.</w:t>
      </w:r>
    </w:p>
    <w:p w:rsidR="00FC522A" w:rsidRPr="001A06E1" w:rsidRDefault="00FC522A" w:rsidP="001A06E1">
      <w:pPr>
        <w:spacing w:after="0" w:line="240" w:lineRule="auto"/>
        <w:contextualSpacing/>
        <w:rPr>
          <w:rFonts w:ascii="Verdana" w:hAnsi="Verdana"/>
          <w:b/>
          <w:color w:val="FF0000"/>
          <w:sz w:val="20"/>
          <w:szCs w:val="20"/>
        </w:rPr>
      </w:pPr>
    </w:p>
    <w:p w:rsidR="00FC522A" w:rsidRPr="001A06E1" w:rsidRDefault="00FC522A" w:rsidP="00D0102B">
      <w:pPr>
        <w:pStyle w:val="ListParagraph"/>
        <w:numPr>
          <w:ilvl w:val="0"/>
          <w:numId w:val="1"/>
        </w:numPr>
        <w:spacing w:after="0" w:line="240" w:lineRule="auto"/>
        <w:ind w:left="360"/>
        <w:rPr>
          <w:rFonts w:ascii="Verdana" w:hAnsi="Verdana"/>
          <w:b/>
          <w:sz w:val="20"/>
          <w:szCs w:val="20"/>
        </w:rPr>
      </w:pPr>
      <w:r w:rsidRPr="001A06E1">
        <w:rPr>
          <w:rFonts w:ascii="Verdana" w:hAnsi="Verdana"/>
          <w:b/>
          <w:sz w:val="20"/>
          <w:szCs w:val="20"/>
        </w:rPr>
        <w:t xml:space="preserve">61-0730E  THE.SIXFOLD.PURPOSE.OF.GABRIEL'S.VISIT.TO.DANIEL_  JEFFERSONVILLE.IN  DA 45-88  </w:t>
      </w: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 xml:space="preserve"> Now, after this the Bride appears. After the seventy weeks, the Bride appears in Revelations the 19th chapter, the 1st and the 16th verse. She arrives with her Bridegroom, the mighty King. Oh, my. I don't know whether we're going to get it all or not. Just got it so...</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color w:val="FF0000"/>
          <w:sz w:val="20"/>
          <w:szCs w:val="20"/>
        </w:rPr>
        <w:t>Let's just read part of this anyhow. Here's where the Bride will come, after this. See? After the Millennium sets in, then Christ comes back with the Bride. Right.</w:t>
      </w:r>
      <w:r w:rsidRPr="001A06E1">
        <w:rPr>
          <w:rFonts w:ascii="Verdana" w:hAnsi="Verdana"/>
          <w:b/>
          <w:sz w:val="20"/>
          <w:szCs w:val="20"/>
        </w:rPr>
        <w:t xml:space="preserve"> One to sixteen in the 19th chapter...</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after these things... (After this tribulation, after the Woes, after the Seals, after the Plagues, after the casting out of Satan, after the setting up of the Millennium. Watch.)</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 after these things I heard a... voice of much people in heaven, saying, Alleluia; Salvation, and glory,... honour,... power, unto the Lord our God:</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For true and righteous are thy judgments: for he had judged the great whore, which did corrupt the earth with her fornication, and has avenged the blood of his servants at her hand.</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again he--they--and again they said, Alleluia. And her smoke rose up for ever and ever... (That's the old prostitute church.)... her smoke rose up...</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the four and twenty elders and the four beasts fell down and worshipped God that set upon the throne, saying, Amen; Hallelujah.</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lastRenderedPageBreak/>
        <w:t>And a voice came out of the throne, saying, Praise our God--Praise our God, all ye his servants, and ye that fear him, both small and great.</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I heard as it was the voice of a great multitude,... (Listen. Here you are, church. After She went up in the 3rd chapter, here She comes. See?)... And I... (The 6th verse.)... And I heard as it were the voice of a great multitude, and as the voice of many waters, and as the voice of a mighty thundering, saying, Hallelujah: for the Lord God omnipotent reigneth. (Hallelujah. Watch. The marriage of the Lamb comes now. Here She comes.)</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Let us be glad and rejoice, and give honour to him: for the marriage of the Lamb is come, and his wife has made herself ready. (Here She comes, both Bride and Bridegroom.)</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to her was granted that she should be arrayed in fine linen, clean and white: for the fine linen is... righteousness of saints.</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he said unto me, Write, Blessed are they which are called unto the wedding supper of the Lamb. And he said unto me. These are... true sayings of God.</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I fell down at the feet to worship him. And he said unto me, See thou doeth it not: I am of thy fellowservant,... thy brethren and have the--thy brethren and have the testimony of Jesus: worship God: for the testimony of Christ--of Jesus is the spirit of prophecy.</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I saw heaven opened, and... a white horse;... (Oh, my.)... and he that set thereon... was called Faithful and True, and... righteousness does he judge and make war.</w:t>
      </w: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his eyes was as flames of fire, and... his head was many crowns;... (He was crowned what? King of kings.)... and he had a name written, that no man knowed, but... himself.</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he was clothed with white vesture dipped in blood: and his name is called The Word of God... ("In the beginning was the Word, and the Word was God; and the Word was made flesh and dwelled among us." Who was It? Jesus.)... and His Name is called The Word of God.</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the armies which were in heaven followed him upon white horses, clothed in fine linen, white and clean. (Glory. Here He comes.)</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out of his mouth will go a sharp sword, that--and that... it... should smite the nations: and... shall rule them with a rod of iron: and he treadeth the winepress of the fierceness of the wrath of Almighty God.</w:t>
      </w:r>
    </w:p>
    <w:p w:rsidR="00D0102B" w:rsidRDefault="00D0102B" w:rsidP="001A06E1">
      <w:pPr>
        <w:spacing w:after="0" w:line="240" w:lineRule="auto"/>
        <w:contextualSpacing/>
        <w:rPr>
          <w:rFonts w:ascii="Verdana" w:hAnsi="Verdana"/>
          <w:b/>
          <w:sz w:val="20"/>
          <w:szCs w:val="20"/>
        </w:rPr>
      </w:pPr>
    </w:p>
    <w:p w:rsidR="00FC522A" w:rsidRPr="001A06E1" w:rsidRDefault="00FC522A" w:rsidP="001A06E1">
      <w:pPr>
        <w:spacing w:after="0" w:line="240" w:lineRule="auto"/>
        <w:contextualSpacing/>
        <w:rPr>
          <w:rFonts w:ascii="Verdana" w:hAnsi="Verdana"/>
          <w:b/>
          <w:sz w:val="20"/>
          <w:szCs w:val="20"/>
        </w:rPr>
      </w:pPr>
      <w:r w:rsidRPr="001A06E1">
        <w:rPr>
          <w:rFonts w:ascii="Verdana" w:hAnsi="Verdana"/>
          <w:b/>
          <w:sz w:val="20"/>
          <w:szCs w:val="20"/>
        </w:rPr>
        <w:t>And he had on his vesture and on his thigh a name written, KING OF KING, AND LORD OF LORDS.</w:t>
      </w:r>
    </w:p>
    <w:p w:rsidR="00D0102B" w:rsidRDefault="00D0102B" w:rsidP="001A06E1">
      <w:pPr>
        <w:spacing w:after="0" w:line="240" w:lineRule="auto"/>
        <w:contextualSpacing/>
        <w:rPr>
          <w:rFonts w:ascii="Verdana" w:hAnsi="Verdana"/>
          <w:b/>
          <w:color w:val="FF0000"/>
          <w:sz w:val="20"/>
          <w:szCs w:val="20"/>
        </w:rPr>
      </w:pP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  134       †        What was it? His people had just crowned Him King of king and Lord of Lord, coming back to His holy Temple, anointed with the Presence of God to live and to reign through the Millennium with His Church. Amen. The appearing with the mighty King to take Her place at His side, the new royal anointed Temple...</w:t>
      </w:r>
    </w:p>
    <w:p w:rsidR="00FC522A" w:rsidRPr="001A06E1" w:rsidRDefault="00FC522A" w:rsidP="001A06E1">
      <w:pPr>
        <w:spacing w:after="0" w:line="240" w:lineRule="auto"/>
        <w:contextualSpacing/>
        <w:rPr>
          <w:rFonts w:ascii="Verdana" w:hAnsi="Verdana"/>
          <w:b/>
          <w:color w:val="FF0000"/>
          <w:sz w:val="20"/>
          <w:szCs w:val="20"/>
        </w:rPr>
      </w:pPr>
      <w:r w:rsidRPr="001A06E1">
        <w:rPr>
          <w:rFonts w:ascii="Verdana" w:hAnsi="Verdana"/>
          <w:b/>
          <w:color w:val="FF0000"/>
          <w:sz w:val="20"/>
          <w:szCs w:val="20"/>
        </w:rPr>
        <w:t>Now, the sixfold purpose of Revelations 6:1 to Revelations 19:21 is fulfilled. Listen.</w:t>
      </w:r>
    </w:p>
    <w:p w:rsidR="00EE370A" w:rsidRDefault="00EE370A"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Default="00EF2E5F" w:rsidP="001A06E1">
      <w:pPr>
        <w:spacing w:after="0" w:line="240" w:lineRule="auto"/>
        <w:contextualSpacing/>
        <w:rPr>
          <w:rFonts w:ascii="Verdana" w:hAnsi="Verdana"/>
          <w:sz w:val="20"/>
          <w:szCs w:val="20"/>
        </w:rPr>
      </w:pPr>
    </w:p>
    <w:p w:rsidR="00EF2E5F" w:rsidRPr="001A06E1" w:rsidRDefault="00EF2E5F" w:rsidP="001A06E1">
      <w:pPr>
        <w:spacing w:after="0" w:line="240" w:lineRule="auto"/>
        <w:contextualSpacing/>
        <w:rPr>
          <w:rFonts w:ascii="Verdana" w:hAnsi="Verdana"/>
          <w:sz w:val="20"/>
          <w:szCs w:val="20"/>
        </w:rPr>
      </w:pPr>
      <w:bookmarkStart w:id="0" w:name="_GoBack"/>
      <w:bookmarkEnd w:id="0"/>
    </w:p>
    <w:p w:rsidR="00944535" w:rsidRDefault="00944535" w:rsidP="005B4B1B">
      <w:pPr>
        <w:spacing w:after="0" w:line="240" w:lineRule="auto"/>
        <w:ind w:right="-619"/>
        <w:contextualSpacing/>
        <w:jc w:val="center"/>
        <w:rPr>
          <w:rFonts w:ascii="Verdana" w:hAnsi="Verdana"/>
          <w:b/>
          <w:color w:val="244061"/>
          <w:sz w:val="20"/>
          <w:szCs w:val="20"/>
        </w:rPr>
      </w:pPr>
      <w:r w:rsidRPr="005B4B1B">
        <w:rPr>
          <w:rFonts w:ascii="Verdana" w:hAnsi="Verdana"/>
          <w:b/>
          <w:color w:val="244061"/>
          <w:sz w:val="20"/>
          <w:szCs w:val="20"/>
        </w:rPr>
        <w:t>Seven Ages in the Old Testament</w:t>
      </w:r>
    </w:p>
    <w:p w:rsidR="005B4B1B" w:rsidRDefault="005B4B1B" w:rsidP="005B4B1B">
      <w:pPr>
        <w:spacing w:after="0" w:line="240" w:lineRule="auto"/>
        <w:ind w:right="-619"/>
        <w:contextualSpacing/>
        <w:jc w:val="center"/>
        <w:rPr>
          <w:rFonts w:ascii="Verdana" w:hAnsi="Verdana"/>
          <w:b/>
          <w:color w:val="244061"/>
          <w:sz w:val="20"/>
          <w:szCs w:val="20"/>
        </w:rPr>
      </w:pPr>
    </w:p>
    <w:p w:rsidR="005B4B1B" w:rsidRPr="005B4B1B" w:rsidRDefault="00D32881" w:rsidP="005B4B1B">
      <w:pPr>
        <w:spacing w:after="0" w:line="240" w:lineRule="auto"/>
        <w:ind w:right="-619"/>
        <w:contextualSpacing/>
        <w:rPr>
          <w:rFonts w:ascii="Verdana" w:hAnsi="Verdana"/>
          <w:b/>
          <w:sz w:val="20"/>
          <w:szCs w:val="20"/>
        </w:rPr>
      </w:pPr>
      <w:r w:rsidRPr="00D32881">
        <w:rPr>
          <w:rFonts w:ascii="Verdana" w:hAnsi="Verdana"/>
          <w:b/>
          <w:color w:val="FF0000"/>
          <w:sz w:val="20"/>
          <w:szCs w:val="20"/>
        </w:rPr>
        <w:t>1)</w:t>
      </w:r>
      <w:r>
        <w:rPr>
          <w:rFonts w:ascii="Verdana" w:hAnsi="Verdana"/>
          <w:b/>
          <w:sz w:val="20"/>
          <w:szCs w:val="20"/>
        </w:rPr>
        <w:t xml:space="preserve"> </w:t>
      </w:r>
      <w:r w:rsidR="005B4B1B" w:rsidRPr="005B4B1B">
        <w:rPr>
          <w:rFonts w:ascii="Verdana" w:hAnsi="Verdana"/>
          <w:b/>
          <w:sz w:val="20"/>
          <w:szCs w:val="20"/>
        </w:rPr>
        <w:t>54-0509  THE.INVASION.OF.THE.UNITED.STATES_  JEFFERSONVILLE.IN  V-26 N-1  SUNDAY_</w:t>
      </w:r>
    </w:p>
    <w:p w:rsidR="005B4B1B" w:rsidRDefault="005B4B1B" w:rsidP="005B4B1B">
      <w:pPr>
        <w:spacing w:after="0" w:line="240" w:lineRule="auto"/>
        <w:ind w:right="-619"/>
        <w:contextualSpacing/>
        <w:rPr>
          <w:rFonts w:ascii="Verdana" w:hAnsi="Verdana"/>
          <w:b/>
          <w:sz w:val="20"/>
          <w:szCs w:val="20"/>
        </w:rPr>
      </w:pPr>
      <w:r w:rsidRPr="005B4B1B">
        <w:rPr>
          <w:rFonts w:ascii="Verdana" w:hAnsi="Verdana"/>
          <w:b/>
          <w:sz w:val="20"/>
          <w:szCs w:val="20"/>
        </w:rPr>
        <w:t>«  39       †        In the Old Testament, if the Lord willing, maybe in the coming services, I'd like to show how that the Seven Church Ages typed out in the Old Testament. How that they began just exactly like at the--the beginning of the Church Ages of the Gentile church, and went right down through a similar dark age, and come out into the glorious time of Pentecost, at the falling of the Holy Spirit in the early church of the--in the Jewish dispensation. Then going through another period of the Gentile church, through a dark age, and then coming out again into the Millennium at the end...</w:t>
      </w:r>
    </w:p>
    <w:p w:rsidR="005B4B1B" w:rsidRDefault="005B4B1B" w:rsidP="005B4B1B">
      <w:pPr>
        <w:spacing w:after="0" w:line="240" w:lineRule="auto"/>
        <w:ind w:right="-619"/>
        <w:contextualSpacing/>
        <w:rPr>
          <w:rFonts w:ascii="Verdana" w:hAnsi="Verdana"/>
          <w:b/>
          <w:sz w:val="20"/>
          <w:szCs w:val="20"/>
        </w:rPr>
      </w:pPr>
    </w:p>
    <w:p w:rsidR="005B4B1B" w:rsidRDefault="005B4B1B" w:rsidP="005B4B1B">
      <w:pPr>
        <w:spacing w:after="0" w:line="240" w:lineRule="auto"/>
        <w:ind w:right="-619"/>
        <w:contextualSpacing/>
        <w:rPr>
          <w:rFonts w:ascii="Verdana" w:hAnsi="Verdana"/>
          <w:b/>
          <w:sz w:val="20"/>
          <w:szCs w:val="20"/>
        </w:rPr>
      </w:pPr>
    </w:p>
    <w:p w:rsidR="005B4B1B" w:rsidRDefault="005B4B1B" w:rsidP="005B4B1B">
      <w:pPr>
        <w:spacing w:after="0" w:line="240" w:lineRule="auto"/>
        <w:ind w:right="-619"/>
        <w:contextualSpacing/>
        <w:rPr>
          <w:rFonts w:ascii="Verdana" w:hAnsi="Verdana"/>
          <w:b/>
          <w:sz w:val="20"/>
          <w:szCs w:val="20"/>
        </w:rPr>
      </w:pPr>
    </w:p>
    <w:p w:rsidR="005B4B1B" w:rsidRPr="005B4B1B" w:rsidRDefault="00D32881" w:rsidP="005B4B1B">
      <w:pPr>
        <w:spacing w:after="0" w:line="240" w:lineRule="auto"/>
        <w:ind w:right="-619"/>
        <w:contextualSpacing/>
        <w:rPr>
          <w:rFonts w:ascii="Verdana" w:hAnsi="Verdana"/>
          <w:b/>
          <w:sz w:val="20"/>
          <w:szCs w:val="20"/>
        </w:rPr>
      </w:pPr>
      <w:r>
        <w:rPr>
          <w:rFonts w:ascii="Verdana" w:hAnsi="Verdana"/>
          <w:b/>
          <w:color w:val="FF0000"/>
          <w:sz w:val="20"/>
          <w:szCs w:val="20"/>
        </w:rPr>
        <w:t>2</w:t>
      </w:r>
      <w:r w:rsidRPr="00D32881">
        <w:rPr>
          <w:rFonts w:ascii="Verdana" w:hAnsi="Verdana"/>
          <w:b/>
          <w:color w:val="FF0000"/>
          <w:sz w:val="20"/>
          <w:szCs w:val="20"/>
        </w:rPr>
        <w:t>)</w:t>
      </w:r>
      <w:r>
        <w:rPr>
          <w:rFonts w:ascii="Verdana" w:hAnsi="Verdana"/>
          <w:b/>
          <w:sz w:val="20"/>
          <w:szCs w:val="20"/>
        </w:rPr>
        <w:t xml:space="preserve"> </w:t>
      </w:r>
      <w:r w:rsidR="005B4B1B" w:rsidRPr="005B4B1B">
        <w:rPr>
          <w:rFonts w:ascii="Verdana" w:hAnsi="Verdana"/>
          <w:b/>
          <w:sz w:val="20"/>
          <w:szCs w:val="20"/>
        </w:rPr>
        <w:t>54-0723  THE.PROPHET.ELISHA_  CHICAGO.IL  FRIDAY_</w:t>
      </w:r>
    </w:p>
    <w:p w:rsidR="005B4B1B" w:rsidRPr="005B4B1B" w:rsidRDefault="005B4B1B" w:rsidP="005B4B1B">
      <w:pPr>
        <w:spacing w:after="0" w:line="240" w:lineRule="auto"/>
        <w:ind w:right="-619"/>
        <w:contextualSpacing/>
        <w:rPr>
          <w:rFonts w:ascii="Verdana" w:hAnsi="Verdana"/>
          <w:b/>
          <w:sz w:val="20"/>
          <w:szCs w:val="20"/>
        </w:rPr>
      </w:pPr>
      <w:r w:rsidRPr="005B4B1B">
        <w:rPr>
          <w:rFonts w:ascii="Verdana" w:hAnsi="Verdana"/>
          <w:b/>
          <w:sz w:val="20"/>
          <w:szCs w:val="20"/>
        </w:rPr>
        <w:t>«  E-4       †        Our text tonight, deals with an Old Testament character, and that is the prophet Elisha. And in the time that our reading was, was a very dark hour in Israel. It was a time that a great king, Ahab, right in the dark ages, I would say, of Israel. They came through a--a seizure of precisian just like that the Christian church has.</w:t>
      </w:r>
    </w:p>
    <w:p w:rsidR="005B4B1B" w:rsidRPr="005B4B1B" w:rsidRDefault="005B4B1B" w:rsidP="005B4B1B">
      <w:pPr>
        <w:spacing w:after="0" w:line="240" w:lineRule="auto"/>
        <w:ind w:right="-619"/>
        <w:contextualSpacing/>
        <w:rPr>
          <w:rFonts w:ascii="Verdana" w:hAnsi="Verdana"/>
          <w:b/>
          <w:sz w:val="20"/>
          <w:szCs w:val="20"/>
        </w:rPr>
      </w:pPr>
      <w:r w:rsidRPr="005B4B1B">
        <w:rPr>
          <w:rFonts w:ascii="Verdana" w:hAnsi="Verdana"/>
          <w:b/>
          <w:sz w:val="20"/>
          <w:szCs w:val="20"/>
        </w:rPr>
        <w:t>And I believe about the darkest day of Israel, was when Ahab was reigning. And Ahab then married Jezebel and brought idolatry into the--into the Jewish church. She brought in her pagan gods.</w:t>
      </w:r>
    </w:p>
    <w:p w:rsidR="005B4B1B" w:rsidRDefault="005B4B1B" w:rsidP="005B4B1B">
      <w:pPr>
        <w:spacing w:after="0" w:line="240" w:lineRule="auto"/>
        <w:ind w:right="-619"/>
        <w:contextualSpacing/>
        <w:rPr>
          <w:rFonts w:ascii="Verdana" w:hAnsi="Verdana"/>
          <w:b/>
          <w:sz w:val="20"/>
          <w:szCs w:val="20"/>
        </w:rPr>
      </w:pPr>
      <w:r w:rsidRPr="005B4B1B">
        <w:rPr>
          <w:rFonts w:ascii="Verdana" w:hAnsi="Verdana"/>
          <w:b/>
          <w:sz w:val="20"/>
          <w:szCs w:val="20"/>
        </w:rPr>
        <w:t>And that was duplicated to the Gentiles during the dark ages when--when the church married into pagan again and brought idolatry into the church also.</w:t>
      </w:r>
    </w:p>
    <w:p w:rsidR="005B4B1B" w:rsidRDefault="005B4B1B" w:rsidP="005B4B1B">
      <w:pPr>
        <w:spacing w:after="0" w:line="240" w:lineRule="auto"/>
        <w:ind w:right="-619"/>
        <w:contextualSpacing/>
        <w:rPr>
          <w:rFonts w:ascii="Verdana" w:hAnsi="Verdana"/>
          <w:b/>
          <w:sz w:val="20"/>
          <w:szCs w:val="20"/>
        </w:rPr>
      </w:pPr>
    </w:p>
    <w:p w:rsidR="005B4B1B" w:rsidRPr="005B4B1B" w:rsidRDefault="00D32881" w:rsidP="005B4B1B">
      <w:pPr>
        <w:spacing w:after="0" w:line="240" w:lineRule="auto"/>
        <w:ind w:right="-619"/>
        <w:contextualSpacing/>
        <w:rPr>
          <w:rFonts w:ascii="Verdana" w:hAnsi="Verdana"/>
          <w:b/>
          <w:sz w:val="20"/>
          <w:szCs w:val="20"/>
        </w:rPr>
      </w:pPr>
      <w:r>
        <w:rPr>
          <w:rFonts w:ascii="Verdana" w:hAnsi="Verdana"/>
          <w:b/>
          <w:color w:val="FF0000"/>
          <w:sz w:val="20"/>
          <w:szCs w:val="20"/>
        </w:rPr>
        <w:t>3</w:t>
      </w:r>
      <w:r w:rsidRPr="00D32881">
        <w:rPr>
          <w:rFonts w:ascii="Verdana" w:hAnsi="Verdana"/>
          <w:b/>
          <w:color w:val="FF0000"/>
          <w:sz w:val="20"/>
          <w:szCs w:val="20"/>
        </w:rPr>
        <w:t>)</w:t>
      </w:r>
      <w:r>
        <w:rPr>
          <w:rFonts w:ascii="Verdana" w:hAnsi="Verdana"/>
          <w:b/>
          <w:sz w:val="20"/>
          <w:szCs w:val="20"/>
        </w:rPr>
        <w:t xml:space="preserve"> </w:t>
      </w:r>
      <w:r w:rsidR="005B4B1B" w:rsidRPr="005B4B1B">
        <w:rPr>
          <w:rFonts w:ascii="Verdana" w:hAnsi="Verdana"/>
          <w:b/>
          <w:sz w:val="20"/>
          <w:szCs w:val="20"/>
        </w:rPr>
        <w:t>55-0121  THE.WATER.OF.SEPARATION_  CHICAGO.IL  FRIDAY_</w:t>
      </w:r>
    </w:p>
    <w:p w:rsidR="005B4B1B" w:rsidRDefault="005B4B1B" w:rsidP="005B4B1B">
      <w:pPr>
        <w:spacing w:after="0" w:line="240" w:lineRule="auto"/>
        <w:ind w:right="-619"/>
        <w:contextualSpacing/>
        <w:rPr>
          <w:rFonts w:ascii="Verdana" w:hAnsi="Verdana"/>
          <w:b/>
          <w:sz w:val="20"/>
          <w:szCs w:val="20"/>
        </w:rPr>
      </w:pPr>
      <w:r w:rsidRPr="005B4B1B">
        <w:rPr>
          <w:rFonts w:ascii="Verdana" w:hAnsi="Verdana"/>
          <w:b/>
          <w:sz w:val="20"/>
          <w:szCs w:val="20"/>
        </w:rPr>
        <w:t xml:space="preserve">«  E-21       †        </w:t>
      </w:r>
      <w:r w:rsidR="00CF4E60">
        <w:rPr>
          <w:rFonts w:ascii="Verdana" w:hAnsi="Verdana"/>
          <w:b/>
          <w:sz w:val="20"/>
          <w:szCs w:val="20"/>
        </w:rPr>
        <w:t xml:space="preserve">… </w:t>
      </w:r>
      <w:r w:rsidRPr="005B4B1B">
        <w:rPr>
          <w:rFonts w:ascii="Verdana" w:hAnsi="Verdana"/>
          <w:b/>
          <w:sz w:val="20"/>
          <w:szCs w:val="20"/>
        </w:rPr>
        <w:t>Notice. Just speaking of it in the three dispensations, we could bring it down through the Old Testament and through the seven church ages for the seven strokes, and so forth, that looking through those streaks of blood there... The seven different streaks represented the seven church ages: Israel natural and the Gentile church in spiritual, seven church ages, just exactly the same way. And--and Israel had seven church ages. Right in its bloom of its best come Ahab and married this idolatry and brought an idolater in and caused idolatry in Israel. The Christian church did the same thing out of the dark ages, come right in and married right into the same thing and brought idolatry into the Christian church again. See? Just exactly, perfectly, in its middle age...</w:t>
      </w:r>
    </w:p>
    <w:p w:rsidR="00CF4E60" w:rsidRDefault="00CF4E60" w:rsidP="005B4B1B">
      <w:pPr>
        <w:spacing w:after="0" w:line="240" w:lineRule="auto"/>
        <w:ind w:right="-619"/>
        <w:contextualSpacing/>
        <w:rPr>
          <w:rFonts w:ascii="Verdana" w:hAnsi="Verdana"/>
          <w:b/>
          <w:sz w:val="20"/>
          <w:szCs w:val="20"/>
        </w:rPr>
      </w:pPr>
    </w:p>
    <w:p w:rsidR="00CF4E60" w:rsidRPr="00CF4E60" w:rsidRDefault="00D32881" w:rsidP="00CF4E60">
      <w:pPr>
        <w:spacing w:after="0" w:line="240" w:lineRule="auto"/>
        <w:ind w:right="-619"/>
        <w:contextualSpacing/>
        <w:rPr>
          <w:rFonts w:ascii="Verdana" w:hAnsi="Verdana"/>
          <w:b/>
          <w:sz w:val="20"/>
          <w:szCs w:val="20"/>
        </w:rPr>
      </w:pPr>
      <w:r>
        <w:rPr>
          <w:rFonts w:ascii="Verdana" w:hAnsi="Verdana"/>
          <w:b/>
          <w:color w:val="FF0000"/>
          <w:sz w:val="20"/>
          <w:szCs w:val="20"/>
        </w:rPr>
        <w:t>4</w:t>
      </w:r>
      <w:r w:rsidRPr="00D32881">
        <w:rPr>
          <w:rFonts w:ascii="Verdana" w:hAnsi="Verdana"/>
          <w:b/>
          <w:color w:val="FF0000"/>
          <w:sz w:val="20"/>
          <w:szCs w:val="20"/>
        </w:rPr>
        <w:t>)</w:t>
      </w:r>
      <w:r>
        <w:rPr>
          <w:rFonts w:ascii="Verdana" w:hAnsi="Verdana"/>
          <w:b/>
          <w:sz w:val="20"/>
          <w:szCs w:val="20"/>
        </w:rPr>
        <w:t xml:space="preserve"> </w:t>
      </w:r>
      <w:r w:rsidR="00CF4E60" w:rsidRPr="00CF4E60">
        <w:rPr>
          <w:rFonts w:ascii="Verdana" w:hAnsi="Verdana"/>
          <w:b/>
          <w:sz w:val="20"/>
          <w:szCs w:val="20"/>
        </w:rPr>
        <w:t>64-0112  SHALOM_  SIERRA.VISTA.AZ  V-13 N-5  SUNDAY_</w:t>
      </w:r>
    </w:p>
    <w:p w:rsidR="00CF4E60" w:rsidRPr="00CF4E60" w:rsidRDefault="00CF4E60" w:rsidP="00CF4E60">
      <w:pPr>
        <w:spacing w:after="0" w:line="240" w:lineRule="auto"/>
        <w:ind w:right="-619"/>
        <w:contextualSpacing/>
        <w:rPr>
          <w:rFonts w:ascii="Verdana" w:hAnsi="Verdana"/>
          <w:b/>
          <w:sz w:val="20"/>
          <w:szCs w:val="20"/>
        </w:rPr>
      </w:pPr>
      <w:r w:rsidRPr="00CF4E60">
        <w:rPr>
          <w:rFonts w:ascii="Verdana" w:hAnsi="Verdana"/>
          <w:b/>
          <w:sz w:val="20"/>
          <w:szCs w:val="20"/>
        </w:rPr>
        <w:t>«  70       †          That sun is the Word of God. In the beginning, God said, "Let there be light." And when the manifested Word of God, when the Word of God was manifested, there was light. First, God spoke it. What if it didn't manifest? Then it wasn't light yet. But when He spoke it, and then it was manifested, vindicated, His Word was a-vindicated, light come into existence.</w:t>
      </w:r>
    </w:p>
    <w:p w:rsidR="00CF4E60" w:rsidRDefault="00CF4E60" w:rsidP="00CF4E60">
      <w:pPr>
        <w:spacing w:after="0" w:line="240" w:lineRule="auto"/>
        <w:ind w:right="-619"/>
        <w:contextualSpacing/>
        <w:rPr>
          <w:rFonts w:ascii="Verdana" w:hAnsi="Verdana"/>
          <w:b/>
          <w:sz w:val="20"/>
          <w:szCs w:val="20"/>
        </w:rPr>
      </w:pPr>
      <w:r w:rsidRPr="00CF4E60">
        <w:rPr>
          <w:rFonts w:ascii="Verdana" w:hAnsi="Verdana"/>
          <w:b/>
          <w:sz w:val="20"/>
          <w:szCs w:val="20"/>
        </w:rPr>
        <w:t>71    And that's the only way it can be done now, is when the Word is vindicated, God's written Word vindicated, then it shows Light. It's, a portion is lit, or put out for each age. We find it in the Church Ages, we find it in the Old--the Old Testament church ages. Each time that there come a time for a--a certain manifestation of the journey, there was a prophet came to the earth. And the Word came to the prophet, and he made that Word live. And when that Word was identified, it reflected God. And there was the--the age, there was the Light. And that's the way Light comes today.</w:t>
      </w:r>
    </w:p>
    <w:p w:rsidR="00CF4E60" w:rsidRDefault="00CF4E60" w:rsidP="00CF4E60">
      <w:pPr>
        <w:spacing w:after="0" w:line="240" w:lineRule="auto"/>
        <w:ind w:right="-619"/>
        <w:contextualSpacing/>
        <w:rPr>
          <w:rFonts w:ascii="Verdana" w:hAnsi="Verdana"/>
          <w:b/>
          <w:sz w:val="20"/>
          <w:szCs w:val="20"/>
        </w:rPr>
      </w:pPr>
    </w:p>
    <w:p w:rsidR="00CF4E60" w:rsidRPr="00CF4E60" w:rsidRDefault="00D32881" w:rsidP="00CF4E60">
      <w:pPr>
        <w:spacing w:after="0" w:line="240" w:lineRule="auto"/>
        <w:ind w:right="-619"/>
        <w:contextualSpacing/>
        <w:rPr>
          <w:rFonts w:ascii="Verdana" w:hAnsi="Verdana"/>
          <w:b/>
          <w:sz w:val="20"/>
          <w:szCs w:val="20"/>
        </w:rPr>
      </w:pPr>
      <w:r>
        <w:rPr>
          <w:rFonts w:ascii="Verdana" w:hAnsi="Verdana"/>
          <w:b/>
          <w:color w:val="FF0000"/>
          <w:sz w:val="20"/>
          <w:szCs w:val="20"/>
        </w:rPr>
        <w:t>5</w:t>
      </w:r>
      <w:r w:rsidRPr="00D32881">
        <w:rPr>
          <w:rFonts w:ascii="Verdana" w:hAnsi="Verdana"/>
          <w:b/>
          <w:color w:val="FF0000"/>
          <w:sz w:val="20"/>
          <w:szCs w:val="20"/>
        </w:rPr>
        <w:t>)</w:t>
      </w:r>
      <w:r>
        <w:rPr>
          <w:rFonts w:ascii="Verdana" w:hAnsi="Verdana"/>
          <w:b/>
          <w:sz w:val="20"/>
          <w:szCs w:val="20"/>
        </w:rPr>
        <w:t xml:space="preserve"> </w:t>
      </w:r>
      <w:r w:rsidR="00CF4E60" w:rsidRPr="00CF4E60">
        <w:rPr>
          <w:rFonts w:ascii="Verdana" w:hAnsi="Verdana"/>
          <w:b/>
          <w:sz w:val="20"/>
          <w:szCs w:val="20"/>
        </w:rPr>
        <w:t>«  121-4       †        SMYRNAEAN.CHURCH.AGE  -  CHURCH.AGE.BOOK  CPT.4</w:t>
      </w:r>
    </w:p>
    <w:p w:rsidR="00CF4E60" w:rsidRPr="00CF4E60" w:rsidRDefault="00CF4E60" w:rsidP="00CF4E60">
      <w:pPr>
        <w:spacing w:after="0" w:line="240" w:lineRule="auto"/>
        <w:ind w:right="-619"/>
        <w:contextualSpacing/>
        <w:rPr>
          <w:rFonts w:ascii="Verdana" w:hAnsi="Verdana"/>
          <w:b/>
          <w:sz w:val="20"/>
          <w:szCs w:val="20"/>
        </w:rPr>
      </w:pPr>
      <w:r w:rsidRPr="00CF4E60">
        <w:rPr>
          <w:rFonts w:ascii="Verdana" w:hAnsi="Verdana"/>
          <w:b/>
          <w:sz w:val="20"/>
          <w:szCs w:val="20"/>
        </w:rPr>
        <w:t>This spirit of antichrist is not new. This is not something that just came in the church ages. It has been here all along. To get a clear understanding of how it works, how it goes against God and takes over in the church, look at the Old Testament and see it there. Let us examine this spirit as it was manifested in Israel as she came out of Egypt to be the church in the wilderness.</w:t>
      </w:r>
    </w:p>
    <w:p w:rsidR="00CF4E60" w:rsidRPr="00CF4E60" w:rsidRDefault="00CF4E60" w:rsidP="00CF4E60">
      <w:pPr>
        <w:spacing w:after="0" w:line="240" w:lineRule="auto"/>
        <w:ind w:right="-619"/>
        <w:contextualSpacing/>
        <w:rPr>
          <w:rFonts w:ascii="Verdana" w:hAnsi="Verdana"/>
          <w:b/>
          <w:sz w:val="20"/>
          <w:szCs w:val="20"/>
        </w:rPr>
      </w:pPr>
    </w:p>
    <w:p w:rsidR="00CF4E60" w:rsidRPr="005B4B1B" w:rsidRDefault="00CF4E60" w:rsidP="00CF4E60">
      <w:pPr>
        <w:spacing w:after="0" w:line="240" w:lineRule="auto"/>
        <w:ind w:right="-619"/>
        <w:contextualSpacing/>
        <w:rPr>
          <w:rFonts w:ascii="Verdana" w:hAnsi="Verdana"/>
          <w:b/>
          <w:sz w:val="20"/>
          <w:szCs w:val="20"/>
        </w:rPr>
      </w:pPr>
      <w:r w:rsidRPr="00CF4E60">
        <w:rPr>
          <w:rFonts w:ascii="Verdana" w:hAnsi="Verdana"/>
          <w:b/>
          <w:sz w:val="20"/>
          <w:szCs w:val="20"/>
        </w:rPr>
        <w:t xml:space="preserve">Just as the early church started out under the pure ministry of the Holy Spirit with signs and wonders and manifestations such as prophecy, tongues, and interpretation, wisdom, knowledge and healing, so in the days of Israel when they left Egypt, they were under the leadership of the Spirit of God manifesting in gifts. God was the leader of the people. Actually He was their King. He was a Father-King. He took care of Israel like a man cares for his family. He fed them, fought their battles, smoothed away their difficulties and settled their problems. He just busied Himself over them. They were the only nation to which He was truly God. But one day they got to looking around, and they </w:t>
      </w:r>
      <w:r w:rsidRPr="00CF4E60">
        <w:rPr>
          <w:rFonts w:ascii="Verdana" w:hAnsi="Verdana"/>
          <w:b/>
          <w:sz w:val="20"/>
          <w:szCs w:val="20"/>
        </w:rPr>
        <w:lastRenderedPageBreak/>
        <w:t>saw the Philistines and other nations with kings over them. It caught their eyes and they decided that they ought to humanize their leadership, so they wanted a king. Now God was going to humanize the leadership Himself, in the Person of the Lord Jesus Christ, but they got ahead of Him. Satan knew the plan of God so he put it in the hearts of the people to get ahead of God (the Word).</w:t>
      </w:r>
    </w:p>
    <w:sectPr w:rsidR="00CF4E60" w:rsidRPr="005B4B1B" w:rsidSect="008318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73FEE"/>
    <w:multiLevelType w:val="hybridMultilevel"/>
    <w:tmpl w:val="DDE8C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51BD4"/>
    <w:multiLevelType w:val="hybridMultilevel"/>
    <w:tmpl w:val="E8349F44"/>
    <w:lvl w:ilvl="0" w:tplc="10783D60">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5C0006"/>
    <w:multiLevelType w:val="hybridMultilevel"/>
    <w:tmpl w:val="DAF692C8"/>
    <w:lvl w:ilvl="0" w:tplc="A4CEF456">
      <w:start w:val="1"/>
      <w:numFmt w:val="decimal"/>
      <w:lvlText w:val="%1)"/>
      <w:lvlJc w:val="left"/>
      <w:pPr>
        <w:ind w:left="600" w:hanging="360"/>
      </w:pPr>
      <w:rPr>
        <w:rFonts w:hint="default"/>
        <w:color w:val="FF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83187D"/>
    <w:rsid w:val="00071E95"/>
    <w:rsid w:val="001158D9"/>
    <w:rsid w:val="00150EA7"/>
    <w:rsid w:val="001A06E1"/>
    <w:rsid w:val="00321C74"/>
    <w:rsid w:val="0034158B"/>
    <w:rsid w:val="005B4B1B"/>
    <w:rsid w:val="0070215F"/>
    <w:rsid w:val="0083187D"/>
    <w:rsid w:val="00944535"/>
    <w:rsid w:val="00CF4E60"/>
    <w:rsid w:val="00D00FC7"/>
    <w:rsid w:val="00D0102B"/>
    <w:rsid w:val="00D32881"/>
    <w:rsid w:val="00D82573"/>
    <w:rsid w:val="00EE370A"/>
    <w:rsid w:val="00EF2E5F"/>
    <w:rsid w:val="00FC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2ECBB-AE0B-438E-95CE-D462EA1E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7D"/>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83187D"/>
    <w:pPr>
      <w:ind w:left="720"/>
      <w:contextualSpacing/>
    </w:pPr>
  </w:style>
  <w:style w:type="character" w:styleId="Hyperlink">
    <w:name w:val="Hyperlink"/>
    <w:basedOn w:val="DefaultParagraphFont"/>
    <w:rsid w:val="00944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5472</Words>
  <Characters>31196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dcterms:created xsi:type="dcterms:W3CDTF">2019-10-13T00:32:00Z</dcterms:created>
  <dcterms:modified xsi:type="dcterms:W3CDTF">2019-10-13T14:24:00Z</dcterms:modified>
</cp:coreProperties>
</file>