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AEAD" w14:textId="3A6DA23D" w:rsidR="00506314" w:rsidRPr="00506314" w:rsidRDefault="00506314" w:rsidP="00506314">
      <w:pPr>
        <w:spacing w:after="0" w:line="240" w:lineRule="auto"/>
        <w:contextualSpacing/>
        <w:jc w:val="center"/>
        <w:rPr>
          <w:rFonts w:ascii="Verdana" w:hAnsi="Verdana"/>
          <w:b/>
          <w:bCs/>
          <w:sz w:val="20"/>
          <w:szCs w:val="20"/>
        </w:rPr>
      </w:pPr>
      <w:r w:rsidRPr="00506314">
        <w:rPr>
          <w:rFonts w:ascii="Verdana" w:hAnsi="Verdana"/>
          <w:b/>
          <w:bCs/>
          <w:sz w:val="20"/>
          <w:szCs w:val="20"/>
        </w:rPr>
        <w:t>22-0828am - Counting The Cost</w:t>
      </w:r>
      <w:r w:rsidR="00574448">
        <w:rPr>
          <w:rFonts w:ascii="Verdana" w:hAnsi="Verdana"/>
          <w:b/>
          <w:bCs/>
          <w:sz w:val="20"/>
          <w:szCs w:val="20"/>
        </w:rPr>
        <w:t xml:space="preserve"> Pt.2</w:t>
      </w:r>
      <w:r w:rsidRPr="00506314">
        <w:rPr>
          <w:rFonts w:ascii="Verdana" w:hAnsi="Verdana"/>
          <w:b/>
          <w:bCs/>
          <w:sz w:val="20"/>
          <w:szCs w:val="20"/>
        </w:rPr>
        <w:t xml:space="preserve"> - William Borlovan</w:t>
      </w:r>
    </w:p>
    <w:p w14:paraId="10074763" w14:textId="77777777" w:rsidR="00506314" w:rsidRPr="00506314" w:rsidRDefault="00506314" w:rsidP="00AA2571">
      <w:pPr>
        <w:spacing w:after="0" w:line="240" w:lineRule="auto"/>
        <w:contextualSpacing/>
        <w:rPr>
          <w:rFonts w:ascii="Verdana" w:hAnsi="Verdana"/>
          <w:b/>
          <w:bCs/>
          <w:sz w:val="20"/>
          <w:szCs w:val="20"/>
        </w:rPr>
      </w:pPr>
    </w:p>
    <w:p w14:paraId="76C7798B" w14:textId="77777777" w:rsidR="00506314" w:rsidRPr="00506314" w:rsidRDefault="00506314" w:rsidP="00AA2571">
      <w:pPr>
        <w:spacing w:after="0" w:line="240" w:lineRule="auto"/>
        <w:contextualSpacing/>
        <w:rPr>
          <w:rFonts w:ascii="Verdana" w:hAnsi="Verdana"/>
          <w:b/>
          <w:bCs/>
          <w:sz w:val="20"/>
          <w:szCs w:val="20"/>
        </w:rPr>
      </w:pPr>
    </w:p>
    <w:p w14:paraId="45BDD03D" w14:textId="77777777" w:rsidR="00506314" w:rsidRPr="00506314" w:rsidRDefault="00506314" w:rsidP="00AA2571">
      <w:pPr>
        <w:spacing w:after="0" w:line="240" w:lineRule="auto"/>
        <w:contextualSpacing/>
        <w:rPr>
          <w:rFonts w:ascii="Verdana" w:hAnsi="Verdana"/>
          <w:b/>
          <w:bCs/>
          <w:sz w:val="20"/>
          <w:szCs w:val="20"/>
        </w:rPr>
      </w:pPr>
    </w:p>
    <w:p w14:paraId="1AD8860F" w14:textId="5B74D793" w:rsidR="00506314" w:rsidRPr="00506314" w:rsidRDefault="00506314" w:rsidP="00506314">
      <w:pPr>
        <w:spacing w:after="0" w:line="240" w:lineRule="auto"/>
        <w:contextualSpacing/>
        <w:rPr>
          <w:rFonts w:ascii="Verdana" w:hAnsi="Verdana"/>
          <w:sz w:val="20"/>
          <w:szCs w:val="20"/>
        </w:rPr>
      </w:pPr>
      <w:r w:rsidRPr="00506314">
        <w:rPr>
          <w:rFonts w:ascii="Verdana" w:hAnsi="Verdana"/>
          <w:b/>
          <w:bCs/>
          <w:sz w:val="20"/>
          <w:szCs w:val="20"/>
        </w:rPr>
        <w:t>Matthew 13:45-46 KJV</w:t>
      </w:r>
      <w:r w:rsidRPr="00506314">
        <w:rPr>
          <w:rFonts w:ascii="Verdana" w:hAnsi="Verdana"/>
          <w:sz w:val="20"/>
          <w:szCs w:val="20"/>
        </w:rPr>
        <w:br/>
        <w:t>[45] Again, the kingdom of heaven is like unto a merchant man, seeking goodly pearls:</w:t>
      </w:r>
      <w:r w:rsidRPr="00506314">
        <w:rPr>
          <w:rFonts w:ascii="Verdana" w:hAnsi="Verdana"/>
          <w:sz w:val="20"/>
          <w:szCs w:val="20"/>
        </w:rPr>
        <w:br/>
        <w:t>[46] Who, when he had found one pearl of great price, went and sold all that he had, and bought it.</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Luke 14:27-33 KJV</w:t>
      </w:r>
      <w:r w:rsidRPr="00506314">
        <w:rPr>
          <w:rFonts w:ascii="Verdana" w:hAnsi="Verdana"/>
          <w:sz w:val="20"/>
          <w:szCs w:val="20"/>
        </w:rPr>
        <w:br/>
        <w:t>[27] And whosoever doth not bear his cross, and come after me, cannot be my disciple.</w:t>
      </w:r>
      <w:r w:rsidRPr="00506314">
        <w:rPr>
          <w:rFonts w:ascii="Verdana" w:hAnsi="Verdana"/>
          <w:sz w:val="20"/>
          <w:szCs w:val="20"/>
        </w:rPr>
        <w:br/>
        <w:t>[28] For which of you, intending to build a tower, sitteth not down first, and counteth the cost, whether he have sufficient to finish it ? </w:t>
      </w:r>
      <w:r w:rsidRPr="00506314">
        <w:rPr>
          <w:rFonts w:ascii="Verdana" w:hAnsi="Verdana"/>
          <w:sz w:val="20"/>
          <w:szCs w:val="20"/>
        </w:rPr>
        <w:br/>
        <w:t>[29] Lest haply, after he hath laid the foundation, and is not able to finish it, all that behold it begin to mock him, </w:t>
      </w:r>
      <w:r w:rsidRPr="00506314">
        <w:rPr>
          <w:rFonts w:ascii="Verdana" w:hAnsi="Verdana"/>
          <w:sz w:val="20"/>
          <w:szCs w:val="20"/>
        </w:rPr>
        <w:br/>
        <w:t>[30] Saying, This man began to build, and was not able to finish. </w:t>
      </w:r>
      <w:r w:rsidRPr="00506314">
        <w:rPr>
          <w:rFonts w:ascii="Verdana" w:hAnsi="Verdana"/>
          <w:sz w:val="20"/>
          <w:szCs w:val="20"/>
        </w:rPr>
        <w:br/>
        <w:t>[31] Or what king, going to make war against another king, sitteth not down first, and consulteth whether he be able with ten thousand to meet him that cometh against him with twenty thousand? </w:t>
      </w:r>
      <w:r w:rsidRPr="00506314">
        <w:rPr>
          <w:rFonts w:ascii="Verdana" w:hAnsi="Verdana"/>
          <w:sz w:val="20"/>
          <w:szCs w:val="20"/>
        </w:rPr>
        <w:br/>
        <w:t>[32] Or else, while the other is yet a great way off, he sendeth an ambassage, and desireth conditions of peace. </w:t>
      </w:r>
      <w:r w:rsidRPr="00506314">
        <w:rPr>
          <w:rFonts w:ascii="Verdana" w:hAnsi="Verdana"/>
          <w:sz w:val="20"/>
          <w:szCs w:val="20"/>
        </w:rPr>
        <w:br/>
        <w:t>[33] So likewise, whosoever he be of you that forsaketh not all that he hath, he cannot be my disciple.</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GENESIS 23:1-17</w:t>
      </w:r>
      <w:r>
        <w:rPr>
          <w:rFonts w:ascii="Verdana" w:hAnsi="Verdana"/>
          <w:sz w:val="20"/>
          <w:szCs w:val="20"/>
        </w:rPr>
        <w:br/>
      </w:r>
      <w:r w:rsidRPr="00506314">
        <w:rPr>
          <w:rFonts w:ascii="Verdana" w:hAnsi="Verdana"/>
          <w:sz w:val="20"/>
          <w:szCs w:val="20"/>
        </w:rPr>
        <w:t>»     1     †      ¶  And Sarah was an hundred and seven and twenty years old: these were the years of the life of Sarah.</w:t>
      </w:r>
    </w:p>
    <w:p w14:paraId="0478EDFF"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2     †     And Sarah died in Kirjatharba; the same is Hebron in the land of Canaan: and Abraham came to mourn for Sarah, and to weep for her.</w:t>
      </w:r>
    </w:p>
    <w:p w14:paraId="1BEE27A2"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3     †      ¶  And Abraham stood up from before his dead, and spake unto the sons of Heth, saying,</w:t>
      </w:r>
    </w:p>
    <w:p w14:paraId="4B7982B5"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4     †     I am a stranger and a sojourner with you: give me a possession of a buryingplace with you, that I may bury my dead out of my sight.</w:t>
      </w:r>
    </w:p>
    <w:p w14:paraId="0C66908C"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5     †     And the children of Heth answered Abraham, saying unto him,</w:t>
      </w:r>
    </w:p>
    <w:p w14:paraId="49B3D5FE"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6     †     Hear us, my lord: thou art a mighty prince among us: in the choice of our sepulchres bury thy dead; none of us shall withhold from thee his sepulchre, but that thou mayest bury thy dead.</w:t>
      </w:r>
    </w:p>
    <w:p w14:paraId="1FD35291"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7     †     And Abraham stood up, and bowed himself to the people of the land, even to the children of Heth.</w:t>
      </w:r>
    </w:p>
    <w:p w14:paraId="2AC80810"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8     †     And he communed with them, saying, If it be your mind that I should bury my dead out of my sight; hear me, and intreat for me to Ephron the son of Zohar,</w:t>
      </w:r>
    </w:p>
    <w:p w14:paraId="47A014C3"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9     †     That he may give me the cave of Machpelah, which he hath, which is in the end of his field; for as much money as it is worth he shall give it me for a possession of a buryingplace amongst you.</w:t>
      </w:r>
    </w:p>
    <w:p w14:paraId="05844E0D"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10     †     And Ephron dwelt among the children of Heth: and Ephron the Hittite answered Abraham in the audience of the children of Heth, even of all that went in at the gate of his city, saying,</w:t>
      </w:r>
    </w:p>
    <w:p w14:paraId="1113D9AF"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11     †     Nay, my lord, hear me: the field give I thee, and the cave that is therein, I give it thee; in the presence of the sons of my people give I it thee: bury thy dead.</w:t>
      </w:r>
    </w:p>
    <w:p w14:paraId="109255DE"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12     †     And Abraham bowed down himself before the people of the land.</w:t>
      </w:r>
    </w:p>
    <w:p w14:paraId="1B5DACDB"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13     †     And he spake unto Ephron in the audience of the people of the land, saying, But if thou wilt give it, I pray thee, hear me: I will give thee money for the field; take it of me, and I will bury my dead there.</w:t>
      </w:r>
    </w:p>
    <w:p w14:paraId="39509259"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14     †     And Ephron answered Abraham, saying unto him,</w:t>
      </w:r>
    </w:p>
    <w:p w14:paraId="0D54C946" w14:textId="77777777" w:rsidR="00506314" w:rsidRPr="00506314" w:rsidRDefault="00506314" w:rsidP="00506314">
      <w:pPr>
        <w:spacing w:after="0" w:line="240" w:lineRule="auto"/>
        <w:contextualSpacing/>
        <w:rPr>
          <w:rFonts w:ascii="Verdana" w:hAnsi="Verdana"/>
          <w:sz w:val="20"/>
          <w:szCs w:val="20"/>
        </w:rPr>
      </w:pPr>
      <w:r w:rsidRPr="00506314">
        <w:rPr>
          <w:rFonts w:ascii="Verdana" w:hAnsi="Verdana"/>
          <w:sz w:val="20"/>
          <w:szCs w:val="20"/>
        </w:rPr>
        <w:t>»     15     †     My lord, hearken unto me: the land is worth four hundred shekels of silver; what is that betwixt me and thee? bury therefore thy dead.</w:t>
      </w:r>
    </w:p>
    <w:p w14:paraId="60768BA2" w14:textId="77777777" w:rsidR="008B1C02" w:rsidRDefault="00506314" w:rsidP="008B1C02">
      <w:pPr>
        <w:spacing w:after="0" w:line="240" w:lineRule="auto"/>
        <w:contextualSpacing/>
        <w:rPr>
          <w:rFonts w:ascii="Verdana" w:hAnsi="Verdana"/>
          <w:sz w:val="20"/>
          <w:szCs w:val="20"/>
        </w:rPr>
      </w:pPr>
      <w:r w:rsidRPr="00506314">
        <w:rPr>
          <w:rFonts w:ascii="Verdana" w:hAnsi="Verdana"/>
          <w:sz w:val="20"/>
          <w:szCs w:val="20"/>
        </w:rPr>
        <w:t>»     16     †      ¶  And Abraham hearkened unto Ephron; and Abraham weighed to Ephron the silver, which he had named in the audience of the sons of Heth, four hundred shekels of silver, current money with the merchant.</w:t>
      </w:r>
    </w:p>
    <w:p w14:paraId="71133B19" w14:textId="77777777" w:rsidR="008B1C02" w:rsidRDefault="008B1C02" w:rsidP="008B1C02">
      <w:pPr>
        <w:spacing w:after="0" w:line="240" w:lineRule="auto"/>
        <w:contextualSpacing/>
        <w:rPr>
          <w:rFonts w:ascii="Verdana" w:hAnsi="Verdana"/>
          <w:sz w:val="20"/>
          <w:szCs w:val="20"/>
        </w:rPr>
      </w:pPr>
    </w:p>
    <w:p w14:paraId="6CBC51DA" w14:textId="77777777" w:rsidR="008B1C02" w:rsidRDefault="008B1C02" w:rsidP="008B1C02">
      <w:pPr>
        <w:spacing w:after="0" w:line="240" w:lineRule="auto"/>
        <w:contextualSpacing/>
        <w:rPr>
          <w:rFonts w:ascii="Verdana" w:hAnsi="Verdana"/>
          <w:sz w:val="20"/>
          <w:szCs w:val="20"/>
        </w:rPr>
      </w:pPr>
    </w:p>
    <w:p w14:paraId="1728851D" w14:textId="77777777" w:rsidR="008B1C02" w:rsidRDefault="008B1C02" w:rsidP="008B1C02">
      <w:pPr>
        <w:spacing w:after="0" w:line="240" w:lineRule="auto"/>
        <w:contextualSpacing/>
        <w:rPr>
          <w:rFonts w:ascii="Verdana" w:hAnsi="Verdana"/>
          <w:sz w:val="20"/>
          <w:szCs w:val="20"/>
        </w:rPr>
      </w:pPr>
    </w:p>
    <w:p w14:paraId="4EE50CC8" w14:textId="77777777" w:rsidR="008B1C02" w:rsidRDefault="008B1C02" w:rsidP="008B1C02">
      <w:pPr>
        <w:spacing w:after="0" w:line="240" w:lineRule="auto"/>
        <w:contextualSpacing/>
        <w:rPr>
          <w:rFonts w:ascii="Verdana" w:hAnsi="Verdana"/>
          <w:sz w:val="20"/>
          <w:szCs w:val="20"/>
        </w:rPr>
      </w:pPr>
    </w:p>
    <w:p w14:paraId="57F9485D" w14:textId="77777777" w:rsidR="008B1C02" w:rsidRDefault="008B1C02" w:rsidP="008B1C02">
      <w:pPr>
        <w:spacing w:after="0" w:line="240" w:lineRule="auto"/>
        <w:contextualSpacing/>
        <w:rPr>
          <w:rFonts w:ascii="Verdana" w:hAnsi="Verdana"/>
          <w:sz w:val="20"/>
          <w:szCs w:val="20"/>
        </w:rPr>
      </w:pPr>
    </w:p>
    <w:p w14:paraId="43E1E9ED" w14:textId="77777777" w:rsidR="008B1C02" w:rsidRDefault="008B1C02" w:rsidP="008B1C02">
      <w:pPr>
        <w:spacing w:after="0" w:line="240" w:lineRule="auto"/>
        <w:contextualSpacing/>
        <w:rPr>
          <w:rFonts w:ascii="Verdana" w:hAnsi="Verdana"/>
          <w:sz w:val="20"/>
          <w:szCs w:val="20"/>
        </w:rPr>
      </w:pPr>
    </w:p>
    <w:p w14:paraId="13DBFB0C" w14:textId="77777777" w:rsidR="008B1C02" w:rsidRDefault="008B1C02" w:rsidP="008B1C02">
      <w:pPr>
        <w:spacing w:after="0" w:line="240" w:lineRule="auto"/>
        <w:contextualSpacing/>
        <w:rPr>
          <w:rFonts w:ascii="Verdana" w:hAnsi="Verdana"/>
          <w:sz w:val="20"/>
          <w:szCs w:val="20"/>
        </w:rPr>
      </w:pPr>
    </w:p>
    <w:p w14:paraId="5BC2345E" w14:textId="77777777" w:rsidR="008B1C02" w:rsidRDefault="008B1C02" w:rsidP="008B1C02">
      <w:pPr>
        <w:spacing w:after="0" w:line="240" w:lineRule="auto"/>
        <w:contextualSpacing/>
        <w:rPr>
          <w:rFonts w:ascii="Verdana" w:hAnsi="Verdana"/>
          <w:sz w:val="20"/>
          <w:szCs w:val="20"/>
        </w:rPr>
      </w:pPr>
    </w:p>
    <w:p w14:paraId="2FEEED8F" w14:textId="77777777" w:rsidR="008B1C02" w:rsidRDefault="008B1C02" w:rsidP="008B1C02">
      <w:pPr>
        <w:spacing w:after="0" w:line="240" w:lineRule="auto"/>
        <w:contextualSpacing/>
        <w:rPr>
          <w:rFonts w:ascii="Verdana" w:hAnsi="Verdana"/>
          <w:sz w:val="20"/>
          <w:szCs w:val="20"/>
        </w:rPr>
      </w:pPr>
    </w:p>
    <w:p w14:paraId="67697AAC" w14:textId="77777777" w:rsidR="008B1C02" w:rsidRDefault="008B1C02" w:rsidP="008B1C02">
      <w:pPr>
        <w:spacing w:after="0" w:line="240" w:lineRule="auto"/>
        <w:contextualSpacing/>
        <w:rPr>
          <w:rFonts w:ascii="Verdana" w:hAnsi="Verdana"/>
          <w:sz w:val="20"/>
          <w:szCs w:val="20"/>
        </w:rPr>
      </w:pPr>
      <w:r w:rsidRPr="00506314">
        <w:rPr>
          <w:rFonts w:ascii="Verdana" w:hAnsi="Verdana"/>
          <w:sz w:val="20"/>
          <w:szCs w:val="20"/>
        </w:rPr>
        <w:lastRenderedPageBreak/>
        <w:t xml:space="preserve"> </w:t>
      </w:r>
      <w:r w:rsidR="00506314" w:rsidRPr="00506314">
        <w:rPr>
          <w:rFonts w:ascii="Verdana" w:hAnsi="Verdana"/>
          <w:sz w:val="20"/>
          <w:szCs w:val="20"/>
        </w:rPr>
        <w:br/>
      </w:r>
      <w:r w:rsidR="00506314" w:rsidRPr="00506314">
        <w:rPr>
          <w:rFonts w:ascii="Verdana" w:hAnsi="Verdana"/>
          <w:b/>
          <w:bCs/>
          <w:sz w:val="20"/>
          <w:szCs w:val="20"/>
        </w:rPr>
        <w:t>1 Chronicles 21:13-18 KJV</w:t>
      </w:r>
      <w:r w:rsidR="00506314" w:rsidRPr="00506314">
        <w:rPr>
          <w:rFonts w:ascii="Verdana" w:hAnsi="Verdana"/>
          <w:sz w:val="20"/>
          <w:szCs w:val="20"/>
        </w:rPr>
        <w:br/>
        <w:t>[13] And David said unto Gad, I am in a great strait: let me fall now into the hand of the Lord ; for very great are his mercies: but let me not fall into the hand of man.</w:t>
      </w:r>
      <w:r w:rsidR="00506314" w:rsidRPr="00506314">
        <w:rPr>
          <w:rFonts w:ascii="Verdana" w:hAnsi="Verdana"/>
          <w:sz w:val="20"/>
          <w:szCs w:val="20"/>
        </w:rPr>
        <w:br/>
        <w:t>[14] So the Lord sent pestilence upon Israel: and there fell of Israel seventy thousand men.</w:t>
      </w:r>
      <w:r w:rsidR="00506314" w:rsidRPr="00506314">
        <w:rPr>
          <w:rFonts w:ascii="Verdana" w:hAnsi="Verdana"/>
          <w:sz w:val="20"/>
          <w:szCs w:val="20"/>
        </w:rPr>
        <w:br/>
        <w:t>[15] And God sent an angel unto Jerusalem to destroy it: and as he was destroying, the Lord beheld, and he repented him of the evil, and said to the angel that destroyed, It is enough, stay now thine hand. And the angel of the Lord stood by the threshingfloor of Ornan the Jebusite.</w:t>
      </w:r>
      <w:r w:rsidR="00506314" w:rsidRPr="00506314">
        <w:rPr>
          <w:rFonts w:ascii="Verdana" w:hAnsi="Verdana"/>
          <w:sz w:val="20"/>
          <w:szCs w:val="20"/>
        </w:rPr>
        <w:br/>
        <w:t>[16] And David lifted up his eyes, and saw the angel of the Lord stand between the earth and the heaven, having a drawn sword in his hand stretched out over Jerusalem. Then David and the elders of Israel, who were clothed in sackcloth, fell upon their faces. </w:t>
      </w:r>
      <w:r w:rsidR="00506314" w:rsidRPr="00506314">
        <w:rPr>
          <w:rFonts w:ascii="Verdana" w:hAnsi="Verdana"/>
          <w:sz w:val="20"/>
          <w:szCs w:val="20"/>
        </w:rPr>
        <w:br/>
        <w:t>[17] And David said unto God, Is it not I that commanded the people to be numbered? even I it is that have sinned and done evil indeed; but as for these sheep, what have they done? let thine hand, I pray thee, O Lord my God, be on me, and on my father's house; but not on thy people, that they should be plagued.</w:t>
      </w:r>
      <w:r w:rsidR="00506314" w:rsidRPr="00506314">
        <w:rPr>
          <w:rFonts w:ascii="Verdana" w:hAnsi="Verdana"/>
          <w:sz w:val="20"/>
          <w:szCs w:val="20"/>
        </w:rPr>
        <w:br/>
        <w:t>[18] Then the angel of the Lord commanded Gad to say to David, that David should go up, and set up an altar unto the Lord in the threshingfloor of Ornan the Jebusite.</w:t>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b/>
          <w:bCs/>
          <w:sz w:val="20"/>
          <w:szCs w:val="20"/>
        </w:rPr>
        <w:t>1 Peter 1:18-20 KJV</w:t>
      </w:r>
      <w:r w:rsidR="00506314" w:rsidRPr="00506314">
        <w:rPr>
          <w:rFonts w:ascii="Verdana" w:hAnsi="Verdana"/>
          <w:sz w:val="20"/>
          <w:szCs w:val="20"/>
        </w:rPr>
        <w:br/>
        <w:t>[18] Forasmuch as ye know that ye were not redeemed with corruptible things, as silver and gold, from your vain conversation received by tradition from your fathers; </w:t>
      </w:r>
      <w:r w:rsidR="00506314" w:rsidRPr="00506314">
        <w:rPr>
          <w:rFonts w:ascii="Verdana" w:hAnsi="Verdana"/>
          <w:sz w:val="20"/>
          <w:szCs w:val="20"/>
        </w:rPr>
        <w:br/>
        <w:t>[19] But with the precious blood of Christ, as of a lamb without blemish and without spot: </w:t>
      </w:r>
      <w:r w:rsidR="00506314" w:rsidRPr="00506314">
        <w:rPr>
          <w:rFonts w:ascii="Verdana" w:hAnsi="Verdana"/>
          <w:sz w:val="20"/>
          <w:szCs w:val="20"/>
        </w:rPr>
        <w:br/>
        <w:t>[20] Who verily was foreordained before the foundation of the world, but was manifest in these last times for you,</w:t>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b/>
          <w:bCs/>
          <w:sz w:val="20"/>
          <w:szCs w:val="20"/>
        </w:rPr>
        <w:t>Matthew 26:36-44 KJV</w:t>
      </w:r>
      <w:r w:rsidR="00506314" w:rsidRPr="00506314">
        <w:rPr>
          <w:rFonts w:ascii="Verdana" w:hAnsi="Verdana"/>
          <w:sz w:val="20"/>
          <w:szCs w:val="20"/>
        </w:rPr>
        <w:br/>
        <w:t>[36] Then cometh Jesus with them unto a place called Gethsemane, and saith unto the disciples, Sit ye here, while I go and pray yonder. </w:t>
      </w:r>
      <w:r w:rsidR="00506314" w:rsidRPr="00506314">
        <w:rPr>
          <w:rFonts w:ascii="Verdana" w:hAnsi="Verdana"/>
          <w:sz w:val="20"/>
          <w:szCs w:val="20"/>
        </w:rPr>
        <w:br/>
        <w:t>[37] And he took with him Peter and the two sons of Zebedee, and began to be sorrowful and very heavy. </w:t>
      </w:r>
      <w:r w:rsidR="00506314" w:rsidRPr="00506314">
        <w:rPr>
          <w:rFonts w:ascii="Verdana" w:hAnsi="Verdana"/>
          <w:sz w:val="20"/>
          <w:szCs w:val="20"/>
        </w:rPr>
        <w:br/>
        <w:t>[38] Then saith he unto them, My soul is exceeding sorrowful, even unto death: tarry ye here, and watch with me. [39] And he went a little further, and fell on his face, and prayed, saying, O my Father, if it be possible, let this cup pass from me: nevertheless not as I will, but as thou wilt.</w:t>
      </w:r>
      <w:r w:rsidR="00506314" w:rsidRPr="00506314">
        <w:rPr>
          <w:rFonts w:ascii="Verdana" w:hAnsi="Verdana"/>
          <w:sz w:val="20"/>
          <w:szCs w:val="20"/>
        </w:rPr>
        <w:br/>
        <w:t>[40] And he cometh unto the disciples, and findeth them asleep, and saith unto Peter, What, could ye not watch with me one hour?</w:t>
      </w:r>
      <w:r w:rsidR="00506314" w:rsidRPr="00506314">
        <w:rPr>
          <w:rFonts w:ascii="Verdana" w:hAnsi="Verdana"/>
          <w:sz w:val="20"/>
          <w:szCs w:val="20"/>
        </w:rPr>
        <w:br/>
        <w:t>[41] Watch and pray, that ye enter not into temptation: the spirit indeed is willing, but the flesh is weak. </w:t>
      </w:r>
      <w:r w:rsidR="00506314" w:rsidRPr="00506314">
        <w:rPr>
          <w:rFonts w:ascii="Verdana" w:hAnsi="Verdana"/>
          <w:sz w:val="20"/>
          <w:szCs w:val="20"/>
        </w:rPr>
        <w:br/>
        <w:t>[42] He went away again the second time, and prayed, saying, O my Father, if this cup may not pass away from me, except I drink it, thy will be done.</w:t>
      </w:r>
      <w:r w:rsidR="00506314" w:rsidRPr="00506314">
        <w:rPr>
          <w:rFonts w:ascii="Verdana" w:hAnsi="Verdana"/>
          <w:sz w:val="20"/>
          <w:szCs w:val="20"/>
        </w:rPr>
        <w:br/>
        <w:t>[43] And he came and found them asleep again: for their eyes were heavy. </w:t>
      </w:r>
      <w:r w:rsidR="00506314" w:rsidRPr="00506314">
        <w:rPr>
          <w:rFonts w:ascii="Verdana" w:hAnsi="Verdana"/>
          <w:sz w:val="20"/>
          <w:szCs w:val="20"/>
        </w:rPr>
        <w:br/>
        <w:t>[44] And he left them, and went away again, and prayed the third time, saying the same words.</w:t>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sz w:val="20"/>
          <w:szCs w:val="20"/>
        </w:rPr>
        <w:br/>
      </w:r>
      <w:r w:rsidR="00506314" w:rsidRPr="00506314">
        <w:rPr>
          <w:rFonts w:ascii="Verdana" w:hAnsi="Verdana"/>
          <w:b/>
          <w:bCs/>
          <w:sz w:val="20"/>
          <w:szCs w:val="20"/>
        </w:rPr>
        <w:t>60-1125 - "Conference"</w:t>
      </w:r>
      <w:r w:rsidR="00506314" w:rsidRPr="00506314">
        <w:rPr>
          <w:rFonts w:ascii="Verdana" w:hAnsi="Verdana"/>
          <w:sz w:val="20"/>
          <w:szCs w:val="20"/>
        </w:rPr>
        <w:br/>
        <w:t>44 Let’s just think. I can see Gabriel come down, His great sword standing by His side. I can see Woodworm. I can see the other great Angels lighting on the rocks around. What was it? A conference table being set.</w:t>
      </w:r>
      <w:r w:rsidR="00506314" w:rsidRPr="00506314">
        <w:rPr>
          <w:rFonts w:ascii="Verdana" w:hAnsi="Verdana"/>
          <w:sz w:val="20"/>
          <w:szCs w:val="20"/>
        </w:rPr>
        <w:br/>
      </w:r>
      <w:r w:rsidR="00506314" w:rsidRPr="00506314">
        <w:rPr>
          <w:rFonts w:ascii="Verdana" w:hAnsi="Verdana"/>
          <w:sz w:val="20"/>
          <w:szCs w:val="20"/>
        </w:rPr>
        <w:br/>
        <w:t>Then that Holy Spirit of God, as we see on the picture of Gethsemane, that Light, which God is Light, El Elohim, the self-existing One, when He came down into His Presence. “Do you want to go through with this, Son?” What? The Angels are listening. “What’s going to be the result? The whole world lays upon Your shoulder. Do You want to pay the price, or what do You want to do? You can come right on now without death. There lays Calvary before You. There they’ll spit in Your face, and they’ll take You to Calvary, all these things. You’ll die in agony with the crown of thorns on Your head, and Your Blood will drain out. Are You willing?”</w:t>
      </w:r>
      <w:r w:rsidR="00506314" w:rsidRPr="00506314">
        <w:rPr>
          <w:rFonts w:ascii="Verdana" w:hAnsi="Verdana"/>
          <w:sz w:val="20"/>
          <w:szCs w:val="20"/>
        </w:rPr>
        <w:br/>
      </w:r>
      <w:r w:rsidR="00506314" w:rsidRPr="00506314">
        <w:rPr>
          <w:rFonts w:ascii="Verdana" w:hAnsi="Verdana"/>
          <w:sz w:val="20"/>
          <w:szCs w:val="20"/>
        </w:rPr>
        <w:br/>
        <w:t>Let’s see what the conference. What the echo’s going to be? All Angels are standing around wondering what takes place now. The decision’s made. What is it? “Not My will but Thine be done.” Oh the Angels unfolded their blessings and begin to minister to Him then, preparing Him for that great hour. A conference was set. A decision was made. I’m so glad of that decision.</w:t>
      </w:r>
      <w:r w:rsidR="00506314" w:rsidRPr="00506314">
        <w:rPr>
          <w:rFonts w:ascii="Verdana" w:hAnsi="Verdana"/>
          <w:sz w:val="20"/>
          <w:szCs w:val="20"/>
        </w:rPr>
        <w:br/>
      </w:r>
      <w:r w:rsidR="00506314" w:rsidRPr="00506314">
        <w:rPr>
          <w:rFonts w:ascii="Verdana" w:hAnsi="Verdana"/>
          <w:sz w:val="20"/>
          <w:szCs w:val="20"/>
        </w:rPr>
        <w:br/>
      </w:r>
    </w:p>
    <w:p w14:paraId="5083E99C" w14:textId="77777777" w:rsidR="008B1C02" w:rsidRDefault="008B1C02" w:rsidP="008B1C02">
      <w:pPr>
        <w:spacing w:after="0" w:line="240" w:lineRule="auto"/>
        <w:contextualSpacing/>
        <w:rPr>
          <w:rFonts w:ascii="Verdana" w:hAnsi="Verdana"/>
          <w:sz w:val="20"/>
          <w:szCs w:val="20"/>
        </w:rPr>
      </w:pPr>
    </w:p>
    <w:p w14:paraId="496B370A" w14:textId="77777777" w:rsidR="008B1C02" w:rsidRDefault="008B1C02" w:rsidP="008B1C02">
      <w:pPr>
        <w:spacing w:after="0" w:line="240" w:lineRule="auto"/>
        <w:contextualSpacing/>
        <w:rPr>
          <w:rFonts w:ascii="Verdana" w:hAnsi="Verdana"/>
          <w:sz w:val="20"/>
          <w:szCs w:val="20"/>
        </w:rPr>
      </w:pPr>
    </w:p>
    <w:p w14:paraId="55C8716F" w14:textId="77777777" w:rsidR="008B1C02" w:rsidRDefault="00506314" w:rsidP="008B1C02">
      <w:pPr>
        <w:spacing w:after="0" w:line="240" w:lineRule="auto"/>
        <w:contextualSpacing/>
        <w:rPr>
          <w:rFonts w:ascii="Verdana" w:hAnsi="Verdana"/>
          <w:b/>
          <w:bCs/>
          <w:sz w:val="20"/>
          <w:szCs w:val="20"/>
        </w:rPr>
      </w:pPr>
      <w:r w:rsidRPr="00506314">
        <w:rPr>
          <w:rFonts w:ascii="Verdana" w:hAnsi="Verdana"/>
          <w:sz w:val="20"/>
          <w:szCs w:val="20"/>
        </w:rPr>
        <w:lastRenderedPageBreak/>
        <w:br/>
      </w:r>
      <w:r w:rsidRPr="00506314">
        <w:rPr>
          <w:rFonts w:ascii="Verdana" w:hAnsi="Verdana"/>
          <w:b/>
          <w:bCs/>
          <w:sz w:val="20"/>
          <w:szCs w:val="20"/>
        </w:rPr>
        <w:t>56-1215 - "Hear Ye Him"</w:t>
      </w:r>
      <w:r w:rsidRPr="00506314">
        <w:rPr>
          <w:rFonts w:ascii="Verdana" w:hAnsi="Verdana"/>
          <w:sz w:val="20"/>
          <w:szCs w:val="20"/>
        </w:rPr>
        <w:br/>
        <w:t>9 When you got saved, God gave you a checkbook, as it were; and at the bottom of every check it’s got Jesus’ Name signed in it. And everything that Jesus died for becomes your personal property. It’s yours; it’s already paid for. There’s nothing you have to do to get it. Just don’t be afraid of the endorsement. If Christ, when He died at Calvary, He finished everything that was in the redemptive plan. Everything was completed. When He died at Calvary, He raised His hands which was tacked to the cross, and said, “It’s finished.” What’s finished? All’s been finished. Everything that Satan done to the human race, the price was paid for, and we are completely redeemed tonight in Christ from all of our—ever what happened.</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55-0410S - "My Redeemer Liveth"</w:t>
      </w:r>
      <w:r w:rsidRPr="00506314">
        <w:rPr>
          <w:rFonts w:ascii="Verdana" w:hAnsi="Verdana"/>
          <w:b/>
          <w:bCs/>
          <w:sz w:val="20"/>
          <w:szCs w:val="20"/>
        </w:rPr>
        <w:br/>
      </w:r>
      <w:r w:rsidRPr="00506314">
        <w:rPr>
          <w:rFonts w:ascii="Verdana" w:hAnsi="Verdana"/>
          <w:sz w:val="20"/>
          <w:szCs w:val="20"/>
        </w:rPr>
        <w:t>136 And then when He died, and, on the day of His death, they took Him down off the cross, and they put Him in the grave. And He laid there from Friday afternoon until Sunday morning, on that wonderful Easter morning when He arose again. And His soul was loosen from the prisons of hell down yonder, where He went as a sinner for you and I, bearing away our sins, to give us a perfect assurance. No reason to doubt, anymore; give it a perfect assurance. He said, “I…”</w:t>
      </w:r>
      <w:r w:rsidRPr="00506314">
        <w:rPr>
          <w:rFonts w:ascii="Verdana" w:hAnsi="Verdana"/>
          <w:sz w:val="20"/>
          <w:szCs w:val="20"/>
        </w:rPr>
        <w:br/>
      </w:r>
      <w:r w:rsidRPr="00506314">
        <w:rPr>
          <w:rFonts w:ascii="Verdana" w:hAnsi="Verdana"/>
          <w:sz w:val="20"/>
          <w:szCs w:val="20"/>
        </w:rPr>
        <w:br/>
        <w:t>137 Because He did that, His soul was cast into hell, because He was a castaway. He was the “scapegoat” of the Old Testament, who, they put the sins of the people upon the scapegoat and turned him out into a wilderness to die. Jesus was that scapegoat who had the sins of the people upon Him, and was cast away and went into hell, to suffer the tortures. His body went into the grave, to pay the price of our resurrection. Oh, my!</w:t>
      </w:r>
      <w:r w:rsidRPr="00506314">
        <w:rPr>
          <w:rFonts w:ascii="Verdana" w:hAnsi="Verdana"/>
          <w:sz w:val="20"/>
          <w:szCs w:val="20"/>
        </w:rPr>
        <w:br/>
      </w:r>
      <w:r w:rsidRPr="00506314">
        <w:rPr>
          <w:rFonts w:ascii="Verdana" w:hAnsi="Verdana"/>
          <w:sz w:val="20"/>
          <w:szCs w:val="20"/>
        </w:rPr>
        <w:br/>
        <w:t>138 Then, on that Easter morning, when He come back up from the grave, where pains of death and hell could not hold Him. And when He rose again on Easter morning, not only did He rise, but so come Job, Jacob, Abraham, Isaac. All the rest of them come in the resurrection, in Matthew 27, “And appeared to many, and around in the streets.” </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63-0825M - "How Can I Overcome?"</w:t>
      </w:r>
      <w:r w:rsidRPr="00506314">
        <w:rPr>
          <w:rFonts w:ascii="Verdana" w:hAnsi="Verdana"/>
          <w:sz w:val="20"/>
          <w:szCs w:val="20"/>
        </w:rPr>
        <w:br/>
        <w:t>139 Third great assault, Satan offered to forfeit this kingdom to Him. He did. Satan said, “See these kingdoms of the world? These are mine. I do with them whatever I want to. I’ll forfeit them to You.”</w:t>
      </w:r>
      <w:r w:rsidRPr="00506314">
        <w:rPr>
          <w:rFonts w:ascii="Verdana" w:hAnsi="Verdana"/>
          <w:sz w:val="20"/>
          <w:szCs w:val="20"/>
        </w:rPr>
        <w:br/>
      </w:r>
      <w:r w:rsidRPr="00506314">
        <w:rPr>
          <w:rFonts w:ascii="Verdana" w:hAnsi="Verdana"/>
          <w:sz w:val="20"/>
          <w:szCs w:val="20"/>
        </w:rPr>
        <w:br/>
        <w:t>But, you remember, he was trying to get Him to forfeit it without the cross. If He did, we’d be lost. He could have took the kingdom. But He must follow the…He must come back. He was tempted to do it, now. Death is a hard thing. He was tempted to take His liberty and be the King of the earth, without the cross. But, if He did, His subjects would have died. Satan would have gladly made that proposition with Him. But He said, “Get behind Me, Satan.” He didn’t do it.</w:t>
      </w:r>
      <w:r w:rsidRPr="00506314">
        <w:rPr>
          <w:rFonts w:ascii="Verdana" w:hAnsi="Verdana"/>
          <w:sz w:val="20"/>
          <w:szCs w:val="20"/>
        </w:rPr>
        <w:br/>
      </w:r>
      <w:r w:rsidRPr="00506314">
        <w:rPr>
          <w:rFonts w:ascii="Verdana" w:hAnsi="Verdana"/>
          <w:sz w:val="20"/>
          <w:szCs w:val="20"/>
        </w:rPr>
        <w:br/>
        <w:t>140 He come and suffered, and took the hard, rugged route. He took the route of persecution. He took the route of death.</w:t>
      </w:r>
      <w:r w:rsidRPr="00506314">
        <w:rPr>
          <w:rFonts w:ascii="Verdana" w:hAnsi="Verdana"/>
          <w:sz w:val="20"/>
          <w:szCs w:val="20"/>
        </w:rPr>
        <w:br/>
      </w:r>
      <w:r w:rsidRPr="00506314">
        <w:rPr>
          <w:rFonts w:ascii="Verdana" w:hAnsi="Verdana"/>
          <w:sz w:val="20"/>
          <w:szCs w:val="20"/>
        </w:rPr>
        <w:br/>
        <w:t>Are we, this morning, willing to do, take that same route that He taken? Are we willing to die? Are we willing to give ourselves up to God, forfeit all the world and the things, to serve for Him? See?</w:t>
      </w:r>
      <w:r w:rsidRPr="00506314">
        <w:rPr>
          <w:rFonts w:ascii="Verdana" w:hAnsi="Verdana"/>
          <w:sz w:val="20"/>
          <w:szCs w:val="20"/>
        </w:rPr>
        <w:br/>
      </w:r>
      <w:r w:rsidRPr="00506314">
        <w:rPr>
          <w:rFonts w:ascii="Verdana" w:hAnsi="Verdana"/>
          <w:sz w:val="20"/>
          <w:szCs w:val="20"/>
        </w:rPr>
        <w:br/>
        <w:t>141 Now, He failed to do it. Willingly to—to forfeit it, Satan was, to Him. But He didn’t do it. Though Jesus was tempted, He overcome for us. He—He endured all temptations for me and for you. See? He could have took it right then. But what did He take the other route for? So that we could come, be with Him. And if He paid such a price as that, then how little would we be not to take it? When, remember, there’s nothing here, anyhow.</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Matthew 10:36-39 KJV</w:t>
      </w:r>
      <w:r w:rsidRPr="00506314">
        <w:rPr>
          <w:rFonts w:ascii="Verdana" w:hAnsi="Verdana"/>
          <w:sz w:val="20"/>
          <w:szCs w:val="20"/>
        </w:rPr>
        <w:br/>
        <w:t>[37] He that loveth father or mother more than me is not worthy of me: and he that loveth son or daughter more than me is not worthy of me.</w:t>
      </w:r>
      <w:r w:rsidRPr="00506314">
        <w:rPr>
          <w:rFonts w:ascii="Verdana" w:hAnsi="Verdana"/>
          <w:sz w:val="20"/>
          <w:szCs w:val="20"/>
        </w:rPr>
        <w:br/>
        <w:t>[38] And he that taketh not his cross, and followeth after me, is not worthy of me. </w:t>
      </w:r>
      <w:r w:rsidRPr="00506314">
        <w:rPr>
          <w:rFonts w:ascii="Verdana" w:hAnsi="Verdana"/>
          <w:sz w:val="20"/>
          <w:szCs w:val="20"/>
        </w:rPr>
        <w:br/>
        <w:t>[39] He that findeth his life shall lose it: and he that loseth his life for my sake shall find it.</w:t>
      </w:r>
      <w:r w:rsidRPr="00506314">
        <w:rPr>
          <w:rFonts w:ascii="Verdana" w:hAnsi="Verdana"/>
          <w:sz w:val="20"/>
          <w:szCs w:val="20"/>
        </w:rPr>
        <w:br/>
      </w:r>
      <w:r w:rsidRPr="00506314">
        <w:rPr>
          <w:rFonts w:ascii="Verdana" w:hAnsi="Verdana"/>
          <w:sz w:val="20"/>
          <w:szCs w:val="20"/>
        </w:rPr>
        <w:br/>
      </w:r>
    </w:p>
    <w:p w14:paraId="7932CB1C" w14:textId="77777777" w:rsidR="008B1C02" w:rsidRDefault="008B1C02" w:rsidP="008B1C02">
      <w:pPr>
        <w:spacing w:after="0" w:line="240" w:lineRule="auto"/>
        <w:contextualSpacing/>
        <w:rPr>
          <w:rFonts w:ascii="Verdana" w:hAnsi="Verdana"/>
          <w:b/>
          <w:bCs/>
          <w:sz w:val="20"/>
          <w:szCs w:val="20"/>
        </w:rPr>
      </w:pPr>
    </w:p>
    <w:p w14:paraId="19507B2D" w14:textId="77777777" w:rsidR="008B1C02" w:rsidRDefault="008B1C02" w:rsidP="008B1C02">
      <w:pPr>
        <w:spacing w:after="0" w:line="240" w:lineRule="auto"/>
        <w:contextualSpacing/>
        <w:rPr>
          <w:rFonts w:ascii="Verdana" w:hAnsi="Verdana"/>
          <w:b/>
          <w:bCs/>
          <w:sz w:val="20"/>
          <w:szCs w:val="20"/>
        </w:rPr>
      </w:pPr>
    </w:p>
    <w:p w14:paraId="66F60E4F" w14:textId="77777777" w:rsidR="008B1C02" w:rsidRDefault="008B1C02" w:rsidP="008B1C02">
      <w:pPr>
        <w:spacing w:after="0" w:line="240" w:lineRule="auto"/>
        <w:contextualSpacing/>
        <w:rPr>
          <w:rFonts w:ascii="Verdana" w:hAnsi="Verdana"/>
          <w:b/>
          <w:bCs/>
          <w:sz w:val="20"/>
          <w:szCs w:val="20"/>
        </w:rPr>
      </w:pPr>
    </w:p>
    <w:p w14:paraId="12FC1D0D" w14:textId="77777777" w:rsidR="008B1C02" w:rsidRDefault="008B1C02" w:rsidP="008B1C02">
      <w:pPr>
        <w:spacing w:after="0" w:line="240" w:lineRule="auto"/>
        <w:contextualSpacing/>
        <w:rPr>
          <w:rFonts w:ascii="Verdana" w:hAnsi="Verdana"/>
          <w:b/>
          <w:bCs/>
          <w:sz w:val="20"/>
          <w:szCs w:val="20"/>
        </w:rPr>
      </w:pPr>
    </w:p>
    <w:p w14:paraId="4B3808BD" w14:textId="77777777" w:rsidR="008B1C02" w:rsidRDefault="008B1C02" w:rsidP="008B1C02">
      <w:pPr>
        <w:spacing w:after="0" w:line="240" w:lineRule="auto"/>
        <w:contextualSpacing/>
        <w:rPr>
          <w:rFonts w:ascii="Verdana" w:hAnsi="Verdana"/>
          <w:b/>
          <w:bCs/>
          <w:sz w:val="20"/>
          <w:szCs w:val="20"/>
        </w:rPr>
      </w:pPr>
    </w:p>
    <w:p w14:paraId="5F157EF6" w14:textId="0231A25B" w:rsidR="00574448" w:rsidRDefault="00506314" w:rsidP="00574448">
      <w:pPr>
        <w:rPr>
          <w:rFonts w:eastAsia="Times New Roman"/>
        </w:rPr>
      </w:pPr>
      <w:r w:rsidRPr="00506314">
        <w:rPr>
          <w:rFonts w:ascii="Verdana" w:hAnsi="Verdana"/>
          <w:b/>
          <w:bCs/>
          <w:sz w:val="20"/>
          <w:szCs w:val="20"/>
        </w:rPr>
        <w:t>Matthew 19:27-29 KJV</w:t>
      </w:r>
      <w:r w:rsidRPr="00506314">
        <w:rPr>
          <w:rFonts w:ascii="Verdana" w:hAnsi="Verdana"/>
          <w:sz w:val="20"/>
          <w:szCs w:val="20"/>
        </w:rPr>
        <w:br/>
        <w:t>[27] Then answered Peter and said unto him, Behold, we have forsaken all, and followed thee; what shall we have therefore? [28] And Jesus said unto them, Verily I say unto you, That ye which have followed me, in the regeneration when the Son of man shall sit in the throne of his glory, ye also shall sit upon twelve thrones, judging the twelve tribes of Israel. </w:t>
      </w:r>
      <w:r w:rsidRPr="00506314">
        <w:rPr>
          <w:rFonts w:ascii="Verdana" w:hAnsi="Verdana"/>
          <w:sz w:val="20"/>
          <w:szCs w:val="20"/>
        </w:rPr>
        <w:br/>
        <w:t>[29] And every one that hath forsaken houses, or brethren, or sisters, or father, or mother, or wife, or children, or lands, for my name's sake, shall receive an hundredfold, and shall inherit everlasting life.</w:t>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62-0123 - "Forsaking All"</w:t>
      </w:r>
      <w:r w:rsidRPr="00506314">
        <w:rPr>
          <w:rFonts w:ascii="Verdana" w:hAnsi="Verdana"/>
          <w:sz w:val="20"/>
          <w:szCs w:val="20"/>
        </w:rPr>
        <w:br/>
        <w:t>92 But I want to say this, too. (Hurry up, as quick as we can.) God will not, in no wise, be in debt to any man. God won’t be debted to any man. If you have did that for God, forsaken all, God will repay you a thousand fold. Right. God will pay it back. You forsake the things of the world, and the world, and the things of the world, and God will repay you so many times.</w:t>
      </w:r>
      <w:r w:rsidRPr="00506314">
        <w:rPr>
          <w:rFonts w:ascii="Verdana" w:hAnsi="Verdana"/>
          <w:sz w:val="20"/>
          <w:szCs w:val="20"/>
        </w:rPr>
        <w:br/>
        <w:t>93 How many is a witness of that, here tonight? [Congregation says, “Amen.”—Ed.] Well, we all know that God will repay.</w:t>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Luke 18:18-23 KJV</w:t>
      </w:r>
      <w:r w:rsidRPr="00506314">
        <w:rPr>
          <w:rFonts w:ascii="Verdana" w:hAnsi="Verdana"/>
          <w:sz w:val="20"/>
          <w:szCs w:val="20"/>
        </w:rPr>
        <w:br/>
        <w:t>[18] And a certain ruler asked him, saying, Good Master, what shall I do to inherit eternal life?</w:t>
      </w:r>
      <w:r w:rsidRPr="00506314">
        <w:rPr>
          <w:rFonts w:ascii="Verdana" w:hAnsi="Verdana"/>
          <w:sz w:val="20"/>
          <w:szCs w:val="20"/>
        </w:rPr>
        <w:br/>
        <w:t>[19] And Jesus said unto him, Why callest thou me good? none is good, save one, that is, God. </w:t>
      </w:r>
      <w:r w:rsidRPr="00506314">
        <w:rPr>
          <w:rFonts w:ascii="Verdana" w:hAnsi="Verdana"/>
          <w:sz w:val="20"/>
          <w:szCs w:val="20"/>
        </w:rPr>
        <w:br/>
        <w:t>[20] Thou knowest the commandments, Do not commit adultery, Do not kill, Do not steal, Do not bear false witness, Honour thy father and thy mother. [21] And he said, All these have I kept from my youth up.</w:t>
      </w:r>
      <w:r w:rsidRPr="00506314">
        <w:rPr>
          <w:rFonts w:ascii="Verdana" w:hAnsi="Verdana"/>
          <w:sz w:val="20"/>
          <w:szCs w:val="20"/>
        </w:rPr>
        <w:br/>
        <w:t>[22] Now when Jesus heard these things, he said unto him, Yet lackest thou one thing: sell all that thou hast, and distribute unto the poor, and thou shalt have treasure in heaven: and come, follow me.</w:t>
      </w:r>
      <w:r w:rsidRPr="00506314">
        <w:rPr>
          <w:rFonts w:ascii="Verdana" w:hAnsi="Verdana"/>
          <w:sz w:val="20"/>
          <w:szCs w:val="20"/>
        </w:rPr>
        <w:br/>
        <w:t>[23] And when he heard this, he was very sorrowful: for he was very rich.</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Luke 6:22-23 KJV</w:t>
      </w:r>
      <w:r w:rsidRPr="00506314">
        <w:rPr>
          <w:rFonts w:ascii="Verdana" w:hAnsi="Verdana"/>
          <w:sz w:val="20"/>
          <w:szCs w:val="20"/>
        </w:rPr>
        <w:br/>
        <w:t>[22] Blessed are ye, when men shall hate you, and when they shall separate you from their company, and shall reproach you, and cast out your name as evil, for the Son of man's sake.</w:t>
      </w:r>
      <w:r w:rsidRPr="00506314">
        <w:rPr>
          <w:rFonts w:ascii="Verdana" w:hAnsi="Verdana"/>
          <w:sz w:val="20"/>
          <w:szCs w:val="20"/>
        </w:rPr>
        <w:br/>
        <w:t>[23] Rejoice ye in that day, and leap for joy: for, behold, your reward is great in heaven: for in the like manner did their fathers unto the prophets.</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Matthew 10:32-39 KJV</w:t>
      </w:r>
      <w:r w:rsidRPr="00506314">
        <w:rPr>
          <w:rFonts w:ascii="Verdana" w:hAnsi="Verdana"/>
          <w:sz w:val="20"/>
          <w:szCs w:val="20"/>
        </w:rPr>
        <w:br/>
        <w:t>[32] Whosoever therefore shall confess me before men, him will I confess also before my Father which is in heaven.</w:t>
      </w:r>
      <w:r w:rsidRPr="00506314">
        <w:rPr>
          <w:rFonts w:ascii="Verdana" w:hAnsi="Verdana"/>
          <w:sz w:val="20"/>
          <w:szCs w:val="20"/>
        </w:rPr>
        <w:br/>
        <w:t>[33] But whosoever shall deny me before men, him will I also deny before my Father which is in heaven. </w:t>
      </w:r>
      <w:r w:rsidRPr="00506314">
        <w:rPr>
          <w:rFonts w:ascii="Verdana" w:hAnsi="Verdana"/>
          <w:sz w:val="20"/>
          <w:szCs w:val="20"/>
        </w:rPr>
        <w:br/>
        <w:t>[34] Think not that I am come to send peace on earth: I came not to send peace, but a sword. </w:t>
      </w:r>
      <w:r w:rsidRPr="00506314">
        <w:rPr>
          <w:rFonts w:ascii="Verdana" w:hAnsi="Verdana"/>
          <w:sz w:val="20"/>
          <w:szCs w:val="20"/>
        </w:rPr>
        <w:br/>
        <w:t>[35] For I am come to set a man at variance against his father, and the daughter against her mother, and the daughter in law against her mother in law.</w:t>
      </w:r>
      <w:r w:rsidRPr="00506314">
        <w:rPr>
          <w:rFonts w:ascii="Verdana" w:hAnsi="Verdana"/>
          <w:sz w:val="20"/>
          <w:szCs w:val="20"/>
        </w:rPr>
        <w:br/>
        <w:t>[36] And a man's foes shall be they of his own household.</w:t>
      </w:r>
      <w:r w:rsidRPr="00506314">
        <w:rPr>
          <w:rFonts w:ascii="Verdana" w:hAnsi="Verdana"/>
          <w:sz w:val="20"/>
          <w:szCs w:val="20"/>
        </w:rPr>
        <w:br/>
        <w:t>[37] He that loveth father or mother more than me is not worthy of me: and he that loveth son or daughter more than me is not worthy of me. </w:t>
      </w:r>
      <w:r w:rsidRPr="00506314">
        <w:rPr>
          <w:rFonts w:ascii="Verdana" w:hAnsi="Verdana"/>
          <w:sz w:val="20"/>
          <w:szCs w:val="20"/>
        </w:rPr>
        <w:br/>
        <w:t>[38] And he that taketh not his cross, and followeth after me, is not worthy of me.</w:t>
      </w:r>
      <w:r w:rsidRPr="00506314">
        <w:rPr>
          <w:rFonts w:ascii="Verdana" w:hAnsi="Verdana"/>
          <w:sz w:val="20"/>
          <w:szCs w:val="20"/>
        </w:rPr>
        <w:br/>
        <w:t>[39] He that findeth his life shall lose it: and he that loseth his life for my sake shall find it.</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60-1002 - "The Kinsman Redeemer"</w:t>
      </w:r>
      <w:r>
        <w:rPr>
          <w:rFonts w:ascii="Verdana" w:hAnsi="Verdana"/>
          <w:sz w:val="20"/>
          <w:szCs w:val="20"/>
        </w:rPr>
        <w:br/>
      </w:r>
      <w:r w:rsidRPr="00506314">
        <w:rPr>
          <w:rFonts w:ascii="Verdana" w:hAnsi="Verdana"/>
          <w:sz w:val="20"/>
          <w:szCs w:val="20"/>
        </w:rPr>
        <w:t>92 And preachers that’ll tell you that, “The—the Christian life is a flowery bed of ease,” he either is deceiving you or he’s never accepted that experience himself. The world hates you. And the people will hate you. You’ve got to take the way of the Lord’s despised few, and be laughed at, made fun of, or anything else. You’ve got to be different. You’re born of another Nation.</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Hebrews 12:1-3 KJV</w:t>
      </w:r>
      <w:r w:rsidRPr="00506314">
        <w:rPr>
          <w:rFonts w:ascii="Verdana" w:hAnsi="Verdana"/>
          <w:sz w:val="20"/>
          <w:szCs w:val="20"/>
        </w:rPr>
        <w:br/>
        <w:t>[1] Wherefore seeing we also are compassed about with so great a cloud of witnesses, let us lay aside every weight, and the sin which doth so easily beset us, and let us run with patience the race that is set before us, </w:t>
      </w:r>
      <w:r w:rsidRPr="00506314">
        <w:rPr>
          <w:rFonts w:ascii="Verdana" w:hAnsi="Verdana"/>
          <w:sz w:val="20"/>
          <w:szCs w:val="20"/>
        </w:rPr>
        <w:br/>
      </w:r>
      <w:r w:rsidRPr="00506314">
        <w:rPr>
          <w:rFonts w:ascii="Verdana" w:hAnsi="Verdana"/>
          <w:sz w:val="20"/>
          <w:szCs w:val="20"/>
        </w:rPr>
        <w:lastRenderedPageBreak/>
        <w:t>[2] Looking unto Jesus the author and finisher of our faith; who for the joy that was set before him endured the cross, despising the shame, and is set down at the right hand of the throne of God.</w:t>
      </w:r>
      <w:r w:rsidRPr="00506314">
        <w:rPr>
          <w:rFonts w:ascii="Verdana" w:hAnsi="Verdana"/>
          <w:sz w:val="20"/>
          <w:szCs w:val="20"/>
        </w:rPr>
        <w:br/>
        <w:t>3] For consider him that endured such contradiction of sinners against himself, lest ye be wearied and faint in your minds.</w:t>
      </w:r>
      <w:r w:rsidRPr="00506314">
        <w:rPr>
          <w:rFonts w:ascii="Verdana" w:hAnsi="Verdana"/>
          <w:sz w:val="20"/>
          <w:szCs w:val="20"/>
        </w:rPr>
        <w:br/>
      </w:r>
      <w:r w:rsidRPr="00506314">
        <w:rPr>
          <w:rFonts w:ascii="Verdana" w:hAnsi="Verdana"/>
          <w:b/>
          <w:bCs/>
          <w:sz w:val="20"/>
          <w:szCs w:val="20"/>
        </w:rPr>
        <w:t>Hebrews 12:3</w:t>
      </w:r>
      <w:r w:rsidRPr="00506314">
        <w:rPr>
          <w:rFonts w:ascii="Verdana" w:hAnsi="Verdana"/>
          <w:sz w:val="20"/>
          <w:szCs w:val="20"/>
        </w:rPr>
        <w:t xml:space="preserve"> (NKJV) For consider Him who endured such hostility from sinners against Himself, lest you become weary and discouraged in your souls.</w:t>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63-0628M - "O Lord, Just Once More"</w:t>
      </w:r>
      <w:r w:rsidRPr="00506314">
        <w:rPr>
          <w:rFonts w:ascii="Verdana" w:hAnsi="Verdana"/>
          <w:sz w:val="20"/>
          <w:szCs w:val="20"/>
        </w:rPr>
        <w:br/>
        <w:t>185 The trouble of it is, the church today is not like Samson. They’re not willing to pay the price. Samson prayed right when he prayed, “Lord, let me die with the enemy.” He knowed it was going to cost him something. He knowed it was going to cost something. It’s going to cost you something, it’s going to cost me something; your social prestige, your place and position in the denomination. “Lord, let me die, then. I see Your purpose.” He knowed it was going to cost him something. You must be ready to die out, to your enemy, to get in the blessings of God. Samson was willing to pay the price, to get the power of God again upon him. He was willing to do it. Are you?</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Pr="00506314">
        <w:rPr>
          <w:rFonts w:ascii="Verdana" w:hAnsi="Verdana"/>
          <w:b/>
          <w:bCs/>
          <w:sz w:val="20"/>
          <w:szCs w:val="20"/>
        </w:rPr>
        <w:t>65-1127B - "Trying To Do God A Service Without It Being God's Will"</w:t>
      </w:r>
      <w:r w:rsidRPr="00506314">
        <w:rPr>
          <w:rFonts w:ascii="Verdana" w:hAnsi="Verdana"/>
          <w:b/>
          <w:bCs/>
          <w:sz w:val="20"/>
          <w:szCs w:val="20"/>
        </w:rPr>
        <w:br/>
      </w:r>
      <w:r w:rsidRPr="00506314">
        <w:rPr>
          <w:rFonts w:ascii="Verdana" w:hAnsi="Verdana"/>
          <w:sz w:val="20"/>
          <w:szCs w:val="20"/>
        </w:rPr>
        <w:t>340 O Lord, never let me come to a standstill. Continually, Lord, let me not stop at one thing, let me just move on, Lord, till I have completed everything that You ordained for me to do. Regardless of the price, regardless of the cost, regardless of the criticism, how hard the cross is, I’ll remember the cross that You bore.</w:t>
      </w:r>
      <w:r w:rsidRPr="00506314">
        <w:rPr>
          <w:rFonts w:ascii="Verdana" w:hAnsi="Verdana"/>
          <w:sz w:val="20"/>
          <w:szCs w:val="20"/>
        </w:rPr>
        <w:br/>
      </w:r>
      <w:r w:rsidRPr="00506314">
        <w:rPr>
          <w:rFonts w:ascii="Verdana" w:hAnsi="Verdana"/>
          <w:sz w:val="20"/>
          <w:szCs w:val="20"/>
        </w:rPr>
        <w:br/>
      </w:r>
      <w:r w:rsidRPr="00506314">
        <w:rPr>
          <w:rFonts w:ascii="Verdana" w:hAnsi="Verdana"/>
          <w:sz w:val="20"/>
          <w:szCs w:val="20"/>
        </w:rPr>
        <w:br/>
      </w:r>
      <w:r w:rsidR="00574448" w:rsidRPr="00574448">
        <w:rPr>
          <w:rFonts w:eastAsia="Times New Roman"/>
          <w:b/>
          <w:bCs/>
        </w:rPr>
        <w:t>54-0320 - "Faith Cometh By Hearing"</w:t>
      </w:r>
      <w:r w:rsidR="00574448">
        <w:rPr>
          <w:rFonts w:eastAsia="Times New Roman"/>
        </w:rPr>
        <w:br/>
      </w:r>
      <w:r w:rsidR="00574448">
        <w:rPr>
          <w:rFonts w:eastAsia="Times New Roman"/>
        </w:rPr>
        <w:t>But when he met Jesus Christ, He said, “It is written, thou shalt not tempt the Lord thy God.” See? Then he knew that he was more than a match then. He didn’t understand that virgin birth (Satan didn’t), but he couldn’t understand that. But that was one time that God pulled it over on him then, when he had the—the virgin birth.</w:t>
      </w:r>
    </w:p>
    <w:p w14:paraId="5913489D" w14:textId="5D9B1FA1" w:rsidR="00574448" w:rsidRDefault="00E44C5B" w:rsidP="00574448">
      <w:pPr>
        <w:rPr>
          <w:rFonts w:eastAsia="Times New Roman"/>
        </w:rPr>
      </w:pPr>
      <w:r>
        <w:rPr>
          <w:rFonts w:eastAsia="Times New Roman"/>
          <w:b/>
          <w:bCs/>
        </w:rPr>
        <w:br/>
      </w:r>
      <w:r w:rsidRPr="00E44C5B">
        <w:rPr>
          <w:rFonts w:eastAsia="Times New Roman"/>
          <w:b/>
          <w:bCs/>
        </w:rPr>
        <w:t>60-0331 - "From That Time"</w:t>
      </w:r>
      <w:r>
        <w:rPr>
          <w:rFonts w:eastAsia="Times New Roman"/>
        </w:rPr>
        <w:br/>
      </w:r>
      <w:r w:rsidR="00574448">
        <w:rPr>
          <w:rFonts w:eastAsia="Times New Roman"/>
        </w:rPr>
        <w:t>27 One day, God which is Life…Life and death met together. Death always doubted Him to be the Son of God. When the devil had Him out there, he tempted Him. Said, “If you be the Son of God, turn these stones to bread, I’ll believe You.” He was tempted.</w:t>
      </w:r>
    </w:p>
    <w:p w14:paraId="460FBB96" w14:textId="77777777" w:rsidR="00574448" w:rsidRDefault="00574448" w:rsidP="00574448">
      <w:pPr>
        <w:rPr>
          <w:rFonts w:eastAsia="Times New Roman"/>
        </w:rPr>
      </w:pPr>
      <w:r>
        <w:rPr>
          <w:rFonts w:eastAsia="Times New Roman"/>
        </w:rPr>
        <w:t>He wondered just what that was. “Was that a prophet or was that really God?” He didn’t know. He didn’t know then that God had to be made flesh and dwell among us.</w:t>
      </w:r>
    </w:p>
    <w:p w14:paraId="574EE264" w14:textId="77777777" w:rsidR="00574448" w:rsidRDefault="00574448" w:rsidP="00574448">
      <w:pPr>
        <w:rPr>
          <w:rFonts w:eastAsia="Times New Roman"/>
        </w:rPr>
      </w:pPr>
      <w:r>
        <w:rPr>
          <w:rFonts w:eastAsia="Times New Roman"/>
        </w:rPr>
        <w:t>One day a Roman soldier put a bandage around His face, took a reed and hit Him on the head, and said, “Now, and if you be a prophet, if you be this prophet, tell us who hit you.” Still He couldn’t answer, because He’d been minding the devil.</w:t>
      </w:r>
    </w:p>
    <w:p w14:paraId="7D6A170A" w14:textId="77777777" w:rsidR="00574448" w:rsidRDefault="00574448" w:rsidP="00574448">
      <w:pPr>
        <w:rPr>
          <w:rFonts w:eastAsia="Times New Roman"/>
        </w:rPr>
      </w:pPr>
      <w:r>
        <w:rPr>
          <w:rFonts w:eastAsia="Times New Roman"/>
        </w:rPr>
        <w:t>On the cross they asked Him, “Come off the cross; we’ll believe You to be the Son of God.” All that temptation…The devil didn’t know Who that was in that body of flesh.</w:t>
      </w:r>
    </w:p>
    <w:p w14:paraId="0B2A6E90" w14:textId="77777777" w:rsidR="00574448" w:rsidRDefault="00574448" w:rsidP="00574448">
      <w:pPr>
        <w:rPr>
          <w:rFonts w:eastAsia="Times New Roman"/>
        </w:rPr>
      </w:pPr>
      <w:r>
        <w:rPr>
          <w:rFonts w:eastAsia="Times New Roman"/>
        </w:rPr>
        <w:t>So, going up the hill to Calvary, Satan still wasn’t satisfied that that was God, Emmanuel, the virgin born Son of God.</w:t>
      </w:r>
    </w:p>
    <w:p w14:paraId="4F2E0A9D" w14:textId="1D062372" w:rsidR="00B32F05" w:rsidRPr="00506314" w:rsidRDefault="00B32F05" w:rsidP="008B1C02">
      <w:pPr>
        <w:spacing w:after="0" w:line="240" w:lineRule="auto"/>
        <w:contextualSpacing/>
        <w:rPr>
          <w:rFonts w:ascii="Verdana" w:hAnsi="Verdana"/>
          <w:sz w:val="20"/>
          <w:szCs w:val="20"/>
        </w:rPr>
      </w:pPr>
    </w:p>
    <w:sectPr w:rsidR="00B32F05" w:rsidRPr="00506314" w:rsidSect="006A6487">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1"/>
    <w:rsid w:val="00055BC8"/>
    <w:rsid w:val="00321471"/>
    <w:rsid w:val="00353AC7"/>
    <w:rsid w:val="00506314"/>
    <w:rsid w:val="00574448"/>
    <w:rsid w:val="006A4E5B"/>
    <w:rsid w:val="006A6487"/>
    <w:rsid w:val="008B1C02"/>
    <w:rsid w:val="00AA2571"/>
    <w:rsid w:val="00B32F05"/>
    <w:rsid w:val="00E4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E855"/>
  <w15:chartTrackingRefBased/>
  <w15:docId w15:val="{00248626-CC93-4612-826A-0B9668B8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51115">
      <w:bodyDiv w:val="1"/>
      <w:marLeft w:val="0"/>
      <w:marRight w:val="0"/>
      <w:marTop w:val="0"/>
      <w:marBottom w:val="0"/>
      <w:divBdr>
        <w:top w:val="none" w:sz="0" w:space="0" w:color="auto"/>
        <w:left w:val="none" w:sz="0" w:space="0" w:color="auto"/>
        <w:bottom w:val="none" w:sz="0" w:space="0" w:color="auto"/>
        <w:right w:val="none" w:sz="0" w:space="0" w:color="auto"/>
      </w:divBdr>
    </w:div>
    <w:div w:id="18827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Dale</dc:creator>
  <cp:keywords/>
  <dc:description/>
  <cp:lastModifiedBy>Samuel Dale</cp:lastModifiedBy>
  <cp:revision>5</cp:revision>
  <dcterms:created xsi:type="dcterms:W3CDTF">2022-08-24T22:10:00Z</dcterms:created>
  <dcterms:modified xsi:type="dcterms:W3CDTF">2022-08-28T17:39:00Z</dcterms:modified>
</cp:coreProperties>
</file>