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1BFA" w14:textId="3B176C43" w:rsidR="00C86C6D" w:rsidRPr="000A15A4" w:rsidRDefault="008523C2" w:rsidP="00A26CF0">
      <w:pPr>
        <w:spacing w:after="0" w:line="240" w:lineRule="auto"/>
        <w:contextualSpacing/>
        <w:jc w:val="center"/>
        <w:rPr>
          <w:rFonts w:ascii="Verdana" w:hAnsi="Verdana"/>
          <w:b/>
          <w:color w:val="365F91" w:themeColor="accent1" w:themeShade="BF"/>
        </w:rPr>
      </w:pPr>
      <w:r w:rsidRPr="000A15A4">
        <w:rPr>
          <w:rFonts w:ascii="Verdana" w:hAnsi="Verdana"/>
          <w:b/>
          <w:color w:val="365F91" w:themeColor="accent1" w:themeShade="BF"/>
        </w:rPr>
        <w:t xml:space="preserve">22-0713 - Absolutely So | The Importance </w:t>
      </w:r>
      <w:proofErr w:type="gramStart"/>
      <w:r w:rsidRPr="000A15A4">
        <w:rPr>
          <w:rFonts w:ascii="Verdana" w:hAnsi="Verdana"/>
          <w:b/>
          <w:color w:val="365F91" w:themeColor="accent1" w:themeShade="BF"/>
        </w:rPr>
        <w:t>Of</w:t>
      </w:r>
      <w:proofErr w:type="gramEnd"/>
      <w:r w:rsidRPr="000A15A4">
        <w:rPr>
          <w:rFonts w:ascii="Verdana" w:hAnsi="Verdana"/>
          <w:b/>
          <w:color w:val="365F91" w:themeColor="accent1" w:themeShade="BF"/>
        </w:rPr>
        <w:t xml:space="preserve"> Having An Absolute In Your Life? - Luis Urrego</w:t>
      </w:r>
    </w:p>
    <w:p w14:paraId="79655122" w14:textId="77777777" w:rsidR="00C86C6D" w:rsidRPr="000A15A4" w:rsidRDefault="00C86C6D" w:rsidP="00A26CF0">
      <w:pPr>
        <w:spacing w:after="0" w:line="240" w:lineRule="auto"/>
        <w:contextualSpacing/>
        <w:jc w:val="center"/>
        <w:rPr>
          <w:rFonts w:ascii="Verdana" w:hAnsi="Verdana"/>
          <w:b/>
        </w:rPr>
      </w:pPr>
    </w:p>
    <w:p w14:paraId="455F0B2E"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2 Peter 1:1-12</w:t>
      </w:r>
    </w:p>
    <w:p w14:paraId="6A3CCAA9" w14:textId="2EB00C96"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1</w:t>
      </w:r>
      <w:r w:rsidR="000A15A4">
        <w:rPr>
          <w:rFonts w:ascii="Verdana" w:eastAsia="Calibri" w:hAnsi="Verdana" w:cs="Arial"/>
          <w:color w:val="000000"/>
        </w:rPr>
        <w:t xml:space="preserve">  </w:t>
      </w:r>
      <w:r w:rsidRPr="000A15A4">
        <w:rPr>
          <w:rFonts w:ascii="Verdana" w:eastAsia="Calibri" w:hAnsi="Verdana" w:cs="Arial"/>
          <w:color w:val="000000"/>
        </w:rPr>
        <w:t>Simon</w:t>
      </w:r>
      <w:proofErr w:type="gramEnd"/>
      <w:r w:rsidRPr="000A15A4">
        <w:rPr>
          <w:rFonts w:ascii="Verdana" w:eastAsia="Calibri" w:hAnsi="Verdana" w:cs="Arial"/>
          <w:color w:val="000000"/>
        </w:rPr>
        <w:t xml:space="preserve"> Peter, a servant and an apostle of Jesus Christ, to them that have obtained like precious faith with us through the righteousness of God and our </w:t>
      </w:r>
      <w:proofErr w:type="spellStart"/>
      <w:r w:rsidRPr="000A15A4">
        <w:rPr>
          <w:rFonts w:ascii="Verdana" w:eastAsia="Calibri" w:hAnsi="Verdana" w:cs="Arial"/>
          <w:color w:val="000000"/>
        </w:rPr>
        <w:t>Saviour</w:t>
      </w:r>
      <w:proofErr w:type="spellEnd"/>
      <w:r w:rsidRPr="000A15A4">
        <w:rPr>
          <w:rFonts w:ascii="Verdana" w:eastAsia="Calibri" w:hAnsi="Verdana" w:cs="Arial"/>
          <w:color w:val="000000"/>
        </w:rPr>
        <w:t xml:space="preserve"> Jesus Christ: </w:t>
      </w:r>
    </w:p>
    <w:p w14:paraId="26CBDC73" w14:textId="32562AAD"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2</w:t>
      </w:r>
      <w:r w:rsidR="000A15A4">
        <w:rPr>
          <w:rFonts w:ascii="Verdana" w:eastAsia="Calibri" w:hAnsi="Verdana" w:cs="Arial"/>
          <w:color w:val="000000"/>
        </w:rPr>
        <w:t xml:space="preserve">  </w:t>
      </w:r>
      <w:r w:rsidRPr="000A15A4">
        <w:rPr>
          <w:rFonts w:ascii="Verdana" w:eastAsia="Calibri" w:hAnsi="Verdana" w:cs="Arial"/>
          <w:color w:val="000000"/>
        </w:rPr>
        <w:t>Grace</w:t>
      </w:r>
      <w:proofErr w:type="gramEnd"/>
      <w:r w:rsidRPr="000A15A4">
        <w:rPr>
          <w:rFonts w:ascii="Verdana" w:eastAsia="Calibri" w:hAnsi="Verdana" w:cs="Arial"/>
          <w:color w:val="000000"/>
        </w:rPr>
        <w:t xml:space="preserve"> and peace be multiplied unto you through the knowledge of God, and of Jesus our Lord,</w:t>
      </w:r>
    </w:p>
    <w:p w14:paraId="04420364" w14:textId="1F69A11A"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3</w:t>
      </w:r>
      <w:r w:rsidR="000A15A4">
        <w:rPr>
          <w:rFonts w:ascii="Verdana" w:eastAsia="Calibri" w:hAnsi="Verdana" w:cs="Arial"/>
          <w:color w:val="000000"/>
        </w:rPr>
        <w:t xml:space="preserve">  </w:t>
      </w:r>
      <w:r w:rsidRPr="000A15A4">
        <w:rPr>
          <w:rFonts w:ascii="Verdana" w:eastAsia="Calibri" w:hAnsi="Verdana" w:cs="Arial"/>
          <w:color w:val="000000"/>
        </w:rPr>
        <w:t>According</w:t>
      </w:r>
      <w:proofErr w:type="gramEnd"/>
      <w:r w:rsidRPr="000A15A4">
        <w:rPr>
          <w:rFonts w:ascii="Verdana" w:eastAsia="Calibri" w:hAnsi="Verdana" w:cs="Arial"/>
          <w:color w:val="000000"/>
        </w:rPr>
        <w:t xml:space="preserve"> as his divine power </w:t>
      </w:r>
      <w:r w:rsidRPr="000A15A4">
        <w:rPr>
          <w:rFonts w:ascii="Verdana" w:eastAsia="Calibri" w:hAnsi="Verdana" w:cs="Arial"/>
          <w:b/>
          <w:bCs/>
          <w:color w:val="000000"/>
        </w:rPr>
        <w:t>hath given unto us all things that pertain unto life and godliness</w:t>
      </w:r>
      <w:r w:rsidRPr="000A15A4">
        <w:rPr>
          <w:rFonts w:ascii="Verdana" w:eastAsia="Calibri" w:hAnsi="Verdana" w:cs="Arial"/>
          <w:color w:val="000000"/>
        </w:rPr>
        <w:t>, through the knowledge of him that hath called us to glory and virtue: </w:t>
      </w:r>
    </w:p>
    <w:p w14:paraId="5F3A35C9" w14:textId="510DF480"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4</w:t>
      </w:r>
      <w:r w:rsidR="000A15A4">
        <w:rPr>
          <w:rFonts w:ascii="Verdana" w:eastAsia="Calibri" w:hAnsi="Verdana" w:cs="Arial"/>
          <w:color w:val="000000"/>
        </w:rPr>
        <w:t xml:space="preserve">  </w:t>
      </w:r>
      <w:r w:rsidRPr="000A15A4">
        <w:rPr>
          <w:rFonts w:ascii="Verdana" w:eastAsia="Calibri" w:hAnsi="Verdana" w:cs="Arial"/>
          <w:color w:val="000000"/>
        </w:rPr>
        <w:t>Whereby</w:t>
      </w:r>
      <w:proofErr w:type="gramEnd"/>
      <w:r w:rsidRPr="000A15A4">
        <w:rPr>
          <w:rFonts w:ascii="Verdana" w:eastAsia="Calibri" w:hAnsi="Verdana" w:cs="Arial"/>
          <w:color w:val="000000"/>
        </w:rPr>
        <w:t xml:space="preserve"> </w:t>
      </w:r>
      <w:r w:rsidRPr="000A15A4">
        <w:rPr>
          <w:rFonts w:ascii="Verdana" w:eastAsia="Calibri" w:hAnsi="Verdana" w:cs="Arial"/>
          <w:b/>
          <w:bCs/>
          <w:color w:val="000000"/>
        </w:rPr>
        <w:t>are given unto us exceeding great and precious promises</w:t>
      </w:r>
      <w:r w:rsidRPr="000A15A4">
        <w:rPr>
          <w:rFonts w:ascii="Verdana" w:eastAsia="Calibri" w:hAnsi="Verdana" w:cs="Arial"/>
          <w:color w:val="000000"/>
        </w:rPr>
        <w:t>: that by these ye might be partakers of the divine nature, having escaped the corruption that is in the world through lust. </w:t>
      </w:r>
    </w:p>
    <w:p w14:paraId="255168DE" w14:textId="3AE3D277"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5</w:t>
      </w:r>
      <w:r w:rsidR="000A15A4">
        <w:rPr>
          <w:rFonts w:ascii="Verdana" w:eastAsia="Calibri" w:hAnsi="Verdana" w:cs="Arial"/>
          <w:color w:val="000000"/>
        </w:rPr>
        <w:t xml:space="preserve">  </w:t>
      </w:r>
      <w:r w:rsidRPr="000A15A4">
        <w:rPr>
          <w:rFonts w:ascii="Verdana" w:eastAsia="Calibri" w:hAnsi="Verdana" w:cs="Arial"/>
          <w:color w:val="000000"/>
        </w:rPr>
        <w:t>And</w:t>
      </w:r>
      <w:proofErr w:type="gramEnd"/>
      <w:r w:rsidRPr="000A15A4">
        <w:rPr>
          <w:rFonts w:ascii="Verdana" w:eastAsia="Calibri" w:hAnsi="Verdana" w:cs="Arial"/>
          <w:color w:val="000000"/>
        </w:rPr>
        <w:t xml:space="preserve"> beside this, giving all diligence, </w:t>
      </w:r>
      <w:r w:rsidRPr="000A15A4">
        <w:rPr>
          <w:rFonts w:ascii="Verdana" w:eastAsia="Calibri" w:hAnsi="Verdana" w:cs="Arial"/>
          <w:b/>
          <w:bCs/>
          <w:color w:val="000000"/>
          <w:shd w:val="clear" w:color="auto" w:fill="FFFF00"/>
        </w:rPr>
        <w:t>add to your faith</w:t>
      </w:r>
      <w:r w:rsidRPr="000A15A4">
        <w:rPr>
          <w:rFonts w:ascii="Verdana" w:eastAsia="Calibri" w:hAnsi="Verdana" w:cs="Arial"/>
          <w:color w:val="000000"/>
        </w:rPr>
        <w:t xml:space="preserve"> virtue; and to virtue knowledge; </w:t>
      </w:r>
    </w:p>
    <w:p w14:paraId="51B0DEF6" w14:textId="09DB3DF0"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6</w:t>
      </w:r>
      <w:r w:rsidR="000A15A4">
        <w:rPr>
          <w:rFonts w:ascii="Verdana" w:eastAsia="Calibri" w:hAnsi="Verdana" w:cs="Arial"/>
          <w:color w:val="000000"/>
        </w:rPr>
        <w:t xml:space="preserve">  </w:t>
      </w:r>
      <w:r w:rsidRPr="000A15A4">
        <w:rPr>
          <w:rFonts w:ascii="Verdana" w:eastAsia="Calibri" w:hAnsi="Verdana" w:cs="Arial"/>
          <w:color w:val="000000"/>
        </w:rPr>
        <w:t>And</w:t>
      </w:r>
      <w:proofErr w:type="gramEnd"/>
      <w:r w:rsidRPr="000A15A4">
        <w:rPr>
          <w:rFonts w:ascii="Verdana" w:eastAsia="Calibri" w:hAnsi="Verdana" w:cs="Arial"/>
          <w:color w:val="000000"/>
        </w:rPr>
        <w:t xml:space="preserve"> to knowledge temperance; and to temperance patience; and to patience godliness; </w:t>
      </w:r>
    </w:p>
    <w:p w14:paraId="3848FDF6" w14:textId="3F4309C9"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7</w:t>
      </w:r>
      <w:r w:rsidR="000A15A4">
        <w:rPr>
          <w:rFonts w:ascii="Verdana" w:eastAsia="Calibri" w:hAnsi="Verdana" w:cs="Arial"/>
          <w:color w:val="000000"/>
        </w:rPr>
        <w:t xml:space="preserve">  </w:t>
      </w:r>
      <w:r w:rsidRPr="000A15A4">
        <w:rPr>
          <w:rFonts w:ascii="Verdana" w:eastAsia="Calibri" w:hAnsi="Verdana" w:cs="Arial"/>
          <w:color w:val="000000"/>
        </w:rPr>
        <w:t>And</w:t>
      </w:r>
      <w:proofErr w:type="gramEnd"/>
      <w:r w:rsidRPr="000A15A4">
        <w:rPr>
          <w:rFonts w:ascii="Verdana" w:eastAsia="Calibri" w:hAnsi="Verdana" w:cs="Arial"/>
          <w:color w:val="000000"/>
        </w:rPr>
        <w:t xml:space="preserve"> to godliness brotherly kindness; and to brotherly kindness charity. </w:t>
      </w:r>
    </w:p>
    <w:p w14:paraId="30DF4B89" w14:textId="24F7534A"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8</w:t>
      </w:r>
      <w:r w:rsidR="000A15A4">
        <w:rPr>
          <w:rFonts w:ascii="Verdana" w:eastAsia="Calibri" w:hAnsi="Verdana" w:cs="Arial"/>
          <w:color w:val="000000"/>
        </w:rPr>
        <w:t xml:space="preserve">  </w:t>
      </w:r>
      <w:r w:rsidRPr="000A15A4">
        <w:rPr>
          <w:rFonts w:ascii="Verdana" w:eastAsia="Calibri" w:hAnsi="Verdana" w:cs="Arial"/>
          <w:color w:val="000000"/>
        </w:rPr>
        <w:t>For</w:t>
      </w:r>
      <w:proofErr w:type="gramEnd"/>
      <w:r w:rsidRPr="000A15A4">
        <w:rPr>
          <w:rFonts w:ascii="Verdana" w:eastAsia="Calibri" w:hAnsi="Verdana" w:cs="Arial"/>
          <w:color w:val="000000"/>
        </w:rPr>
        <w:t xml:space="preserve"> if these things be in you, </w:t>
      </w:r>
      <w:r w:rsidRPr="000A15A4">
        <w:rPr>
          <w:rFonts w:ascii="Verdana" w:eastAsia="Calibri" w:hAnsi="Verdana" w:cs="Arial"/>
          <w:b/>
          <w:bCs/>
          <w:color w:val="000000"/>
        </w:rPr>
        <w:t>and abound</w:t>
      </w:r>
      <w:r w:rsidRPr="000A15A4">
        <w:rPr>
          <w:rFonts w:ascii="Verdana" w:eastAsia="Calibri" w:hAnsi="Verdana" w:cs="Arial"/>
          <w:color w:val="000000"/>
        </w:rPr>
        <w:t>, they make you that ye shall neither be barren nor unfruitful in the knowledge of our Lord Jesus Christ. </w:t>
      </w:r>
    </w:p>
    <w:p w14:paraId="17BD64F8" w14:textId="5BB40A2D"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9</w:t>
      </w:r>
      <w:r w:rsidR="000A15A4">
        <w:rPr>
          <w:rFonts w:ascii="Verdana" w:eastAsia="Calibri" w:hAnsi="Verdana" w:cs="Arial"/>
          <w:color w:val="000000"/>
        </w:rPr>
        <w:t xml:space="preserve">  </w:t>
      </w:r>
      <w:r w:rsidRPr="000A15A4">
        <w:rPr>
          <w:rFonts w:ascii="Verdana" w:eastAsia="Calibri" w:hAnsi="Verdana" w:cs="Arial"/>
          <w:b/>
          <w:bCs/>
          <w:color w:val="000000"/>
        </w:rPr>
        <w:t>But</w:t>
      </w:r>
      <w:proofErr w:type="gramEnd"/>
      <w:r w:rsidRPr="000A15A4">
        <w:rPr>
          <w:rFonts w:ascii="Verdana" w:eastAsia="Calibri" w:hAnsi="Verdana" w:cs="Arial"/>
          <w:b/>
          <w:bCs/>
          <w:color w:val="000000"/>
        </w:rPr>
        <w:t xml:space="preserve"> he that </w:t>
      </w:r>
      <w:proofErr w:type="spellStart"/>
      <w:r w:rsidRPr="000A15A4">
        <w:rPr>
          <w:rFonts w:ascii="Verdana" w:eastAsia="Calibri" w:hAnsi="Verdana" w:cs="Arial"/>
          <w:b/>
          <w:bCs/>
          <w:color w:val="000000"/>
        </w:rPr>
        <w:t>lacketh</w:t>
      </w:r>
      <w:proofErr w:type="spellEnd"/>
      <w:r w:rsidRPr="000A15A4">
        <w:rPr>
          <w:rFonts w:ascii="Verdana" w:eastAsia="Calibri" w:hAnsi="Verdana" w:cs="Arial"/>
          <w:b/>
          <w:bCs/>
          <w:color w:val="000000"/>
        </w:rPr>
        <w:t xml:space="preserve"> these things is blind</w:t>
      </w:r>
      <w:r w:rsidRPr="000A15A4">
        <w:rPr>
          <w:rFonts w:ascii="Verdana" w:eastAsia="Calibri" w:hAnsi="Verdana" w:cs="Arial"/>
          <w:color w:val="000000"/>
        </w:rPr>
        <w:t>, and cannot see afar off, and hath forgotten that he was purged from his old sins. </w:t>
      </w:r>
    </w:p>
    <w:p w14:paraId="78362CF2" w14:textId="0F0F5EC9"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10</w:t>
      </w:r>
      <w:r w:rsidR="000A15A4">
        <w:rPr>
          <w:rFonts w:ascii="Verdana" w:eastAsia="Calibri" w:hAnsi="Verdana" w:cs="Arial"/>
          <w:color w:val="000000"/>
        </w:rPr>
        <w:t xml:space="preserve">  </w:t>
      </w:r>
      <w:r w:rsidRPr="000A15A4">
        <w:rPr>
          <w:rFonts w:ascii="Verdana" w:eastAsia="Calibri" w:hAnsi="Verdana" w:cs="Arial"/>
          <w:b/>
          <w:bCs/>
          <w:color w:val="000000"/>
        </w:rPr>
        <w:t>Wherefore</w:t>
      </w:r>
      <w:proofErr w:type="gramEnd"/>
      <w:r w:rsidRPr="000A15A4">
        <w:rPr>
          <w:rFonts w:ascii="Verdana" w:eastAsia="Calibri" w:hAnsi="Verdana" w:cs="Arial"/>
          <w:b/>
          <w:bCs/>
          <w:color w:val="000000"/>
        </w:rPr>
        <w:t xml:space="preserve"> the rather, brethren, </w:t>
      </w:r>
      <w:r w:rsidRPr="000A15A4">
        <w:rPr>
          <w:rFonts w:ascii="Verdana" w:eastAsia="Calibri" w:hAnsi="Verdana" w:cs="Arial"/>
          <w:b/>
          <w:bCs/>
          <w:color w:val="000000"/>
          <w:shd w:val="clear" w:color="auto" w:fill="FFFF00"/>
        </w:rPr>
        <w:t>give diligence to make your calling and election sure</w:t>
      </w:r>
      <w:r w:rsidRPr="000A15A4">
        <w:rPr>
          <w:rFonts w:ascii="Verdana" w:eastAsia="Calibri" w:hAnsi="Verdana" w:cs="Arial"/>
          <w:b/>
          <w:bCs/>
          <w:color w:val="000000"/>
        </w:rPr>
        <w:t>:</w:t>
      </w:r>
      <w:r w:rsidRPr="000A15A4">
        <w:rPr>
          <w:rFonts w:ascii="Verdana" w:eastAsia="Calibri" w:hAnsi="Verdana" w:cs="Arial"/>
          <w:color w:val="000000"/>
        </w:rPr>
        <w:t xml:space="preserve"> for if ye do these things, </w:t>
      </w:r>
      <w:r w:rsidRPr="000A15A4">
        <w:rPr>
          <w:rFonts w:ascii="Verdana" w:eastAsia="Calibri" w:hAnsi="Verdana" w:cs="Arial"/>
          <w:b/>
          <w:bCs/>
          <w:color w:val="000000"/>
        </w:rPr>
        <w:t>ye shall never fall:</w:t>
      </w:r>
      <w:r w:rsidRPr="000A15A4">
        <w:rPr>
          <w:rFonts w:ascii="Verdana" w:eastAsia="Calibri" w:hAnsi="Verdana" w:cs="Arial"/>
          <w:color w:val="000000"/>
        </w:rPr>
        <w:t> </w:t>
      </w:r>
    </w:p>
    <w:p w14:paraId="0269A156" w14:textId="1183F9B5"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11</w:t>
      </w:r>
      <w:r w:rsidR="000A15A4">
        <w:rPr>
          <w:rFonts w:ascii="Verdana" w:eastAsia="Calibri" w:hAnsi="Verdana" w:cs="Arial"/>
          <w:color w:val="000000"/>
        </w:rPr>
        <w:t xml:space="preserve">  </w:t>
      </w:r>
      <w:r w:rsidRPr="000A15A4">
        <w:rPr>
          <w:rFonts w:ascii="Verdana" w:eastAsia="Calibri" w:hAnsi="Verdana" w:cs="Arial"/>
          <w:color w:val="000000"/>
        </w:rPr>
        <w:t>For</w:t>
      </w:r>
      <w:proofErr w:type="gramEnd"/>
      <w:r w:rsidRPr="000A15A4">
        <w:rPr>
          <w:rFonts w:ascii="Verdana" w:eastAsia="Calibri" w:hAnsi="Verdana" w:cs="Arial"/>
          <w:color w:val="000000"/>
        </w:rPr>
        <w:t xml:space="preserve"> so an entrance shall be ministered unto you abundantly into the everlasting kingdom of our Lord and </w:t>
      </w:r>
      <w:proofErr w:type="spellStart"/>
      <w:r w:rsidRPr="000A15A4">
        <w:rPr>
          <w:rFonts w:ascii="Verdana" w:eastAsia="Calibri" w:hAnsi="Verdana" w:cs="Arial"/>
          <w:color w:val="000000"/>
        </w:rPr>
        <w:t>Saviour</w:t>
      </w:r>
      <w:proofErr w:type="spellEnd"/>
      <w:r w:rsidRPr="000A15A4">
        <w:rPr>
          <w:rFonts w:ascii="Verdana" w:eastAsia="Calibri" w:hAnsi="Verdana" w:cs="Arial"/>
          <w:color w:val="000000"/>
        </w:rPr>
        <w:t xml:space="preserve"> Jesus Christ.</w:t>
      </w:r>
    </w:p>
    <w:p w14:paraId="3D090819" w14:textId="2FEC263F"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12</w:t>
      </w:r>
      <w:r w:rsidR="000A15A4">
        <w:rPr>
          <w:rFonts w:ascii="Verdana" w:eastAsia="Calibri" w:hAnsi="Verdana" w:cs="Arial"/>
          <w:color w:val="000000"/>
        </w:rPr>
        <w:t xml:space="preserve">  </w:t>
      </w:r>
      <w:r w:rsidRPr="000A15A4">
        <w:rPr>
          <w:rFonts w:ascii="Verdana" w:eastAsia="Calibri" w:hAnsi="Verdana" w:cs="Arial"/>
          <w:color w:val="000000"/>
        </w:rPr>
        <w:t>Wherefore</w:t>
      </w:r>
      <w:proofErr w:type="gramEnd"/>
      <w:r w:rsidRPr="000A15A4">
        <w:rPr>
          <w:rFonts w:ascii="Verdana" w:eastAsia="Calibri" w:hAnsi="Verdana" w:cs="Arial"/>
          <w:color w:val="000000"/>
        </w:rPr>
        <w:t xml:space="preserve"> I will not be negligent to put you always in remembrance of these things, though ye know them, </w:t>
      </w:r>
      <w:r w:rsidRPr="000A15A4">
        <w:rPr>
          <w:rFonts w:ascii="Verdana" w:eastAsia="Calibri" w:hAnsi="Verdana" w:cs="Arial"/>
          <w:b/>
          <w:bCs/>
          <w:color w:val="000000"/>
          <w:shd w:val="clear" w:color="auto" w:fill="FFFF00"/>
        </w:rPr>
        <w:t>and be established in the present truth.</w:t>
      </w:r>
    </w:p>
    <w:p w14:paraId="40797FCD" w14:textId="77777777" w:rsidR="008523C2" w:rsidRPr="000A15A4" w:rsidRDefault="008523C2" w:rsidP="008523C2">
      <w:pPr>
        <w:spacing w:after="0" w:line="240" w:lineRule="auto"/>
        <w:rPr>
          <w:rFonts w:ascii="Verdana" w:eastAsia="Calibri" w:hAnsi="Verdana" w:cs="Calibri"/>
        </w:rPr>
      </w:pPr>
    </w:p>
    <w:p w14:paraId="1028C25A"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62-1230M - "Absolute"</w:t>
      </w:r>
    </w:p>
    <w:p w14:paraId="06B4B93C"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color w:val="000000"/>
        </w:rPr>
        <w:t>“Oh,” you might say, “I wish that’s all He required today.” (Speaking of Job’s requirement offer burnt offerings for him and his family)</w:t>
      </w:r>
    </w:p>
    <w:p w14:paraId="5E32F1A9" w14:textId="77777777" w:rsidR="008523C2" w:rsidRPr="000A15A4" w:rsidRDefault="008523C2" w:rsidP="008523C2">
      <w:pPr>
        <w:spacing w:after="0" w:line="240" w:lineRule="auto"/>
        <w:rPr>
          <w:rFonts w:ascii="Verdana" w:eastAsia="Calibri" w:hAnsi="Verdana" w:cs="Calibri"/>
        </w:rPr>
      </w:pPr>
    </w:p>
    <w:p w14:paraId="636DC971"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color w:val="000000"/>
        </w:rPr>
        <w:t xml:space="preserve">70 </w:t>
      </w:r>
      <w:r w:rsidRPr="000A15A4">
        <w:rPr>
          <w:rFonts w:ascii="Verdana" w:eastAsia="Calibri" w:hAnsi="Verdana" w:cs="Arial"/>
          <w:b/>
          <w:bCs/>
          <w:color w:val="000000"/>
        </w:rPr>
        <w:t xml:space="preserve">It’s less than that. Just faith in His Word! And you, </w:t>
      </w:r>
      <w:r w:rsidRPr="000A15A4">
        <w:rPr>
          <w:rFonts w:ascii="Verdana" w:eastAsia="Calibri" w:hAnsi="Verdana" w:cs="Arial"/>
          <w:b/>
          <w:bCs/>
          <w:color w:val="000000"/>
          <w:shd w:val="clear" w:color="auto" w:fill="FFFF00"/>
        </w:rPr>
        <w:t>if you make His Word your absolute</w:t>
      </w:r>
      <w:r w:rsidRPr="000A15A4">
        <w:rPr>
          <w:rFonts w:ascii="Verdana" w:eastAsia="Calibri" w:hAnsi="Verdana" w:cs="Arial"/>
          <w:b/>
          <w:bCs/>
          <w:color w:val="000000"/>
        </w:rPr>
        <w:t>, you can</w:t>
      </w:r>
      <w:r w:rsidRPr="000A15A4">
        <w:rPr>
          <w:rFonts w:ascii="Verdana" w:eastAsia="Calibri" w:hAnsi="Verdana" w:cs="Arial"/>
          <w:color w:val="000000"/>
        </w:rPr>
        <w:t xml:space="preserve">. </w:t>
      </w:r>
      <w:r w:rsidRPr="000A15A4">
        <w:rPr>
          <w:rFonts w:ascii="Verdana" w:eastAsia="Calibri" w:hAnsi="Verdana" w:cs="Arial"/>
          <w:b/>
          <w:bCs/>
          <w:color w:val="000000"/>
          <w:shd w:val="clear" w:color="auto" w:fill="FFFF00"/>
        </w:rPr>
        <w:t>Any Divine promise in the Bible, you can tie your soul to it.</w:t>
      </w:r>
      <w:r w:rsidRPr="000A15A4">
        <w:rPr>
          <w:rFonts w:ascii="Verdana" w:eastAsia="Calibri" w:hAnsi="Verdana" w:cs="Arial"/>
          <w:b/>
          <w:bCs/>
          <w:color w:val="000000"/>
        </w:rPr>
        <w:t xml:space="preserve"> No matter how much the waves whip you around, you’re still tied; your absolute.</w:t>
      </w:r>
    </w:p>
    <w:p w14:paraId="6DC857EE" w14:textId="77777777" w:rsidR="008523C2" w:rsidRPr="000A15A4" w:rsidRDefault="008523C2" w:rsidP="008523C2">
      <w:pPr>
        <w:spacing w:after="0" w:line="240" w:lineRule="auto"/>
        <w:rPr>
          <w:rFonts w:ascii="Verdana" w:eastAsia="Calibri" w:hAnsi="Verdana" w:cs="Calibri"/>
        </w:rPr>
      </w:pPr>
    </w:p>
    <w:p w14:paraId="39E245AA"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Judges 21:25</w:t>
      </w:r>
    </w:p>
    <w:p w14:paraId="38975C81" w14:textId="4612D160"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25</w:t>
      </w:r>
      <w:r w:rsidR="000A15A4">
        <w:rPr>
          <w:rFonts w:ascii="Verdana" w:eastAsia="Calibri" w:hAnsi="Verdana" w:cs="Arial"/>
          <w:color w:val="000000"/>
        </w:rPr>
        <w:t xml:space="preserve">  </w:t>
      </w:r>
      <w:r w:rsidRPr="000A15A4">
        <w:rPr>
          <w:rFonts w:ascii="Verdana" w:eastAsia="Calibri" w:hAnsi="Verdana" w:cs="Arial"/>
          <w:color w:val="000000"/>
        </w:rPr>
        <w:t>In</w:t>
      </w:r>
      <w:proofErr w:type="gramEnd"/>
      <w:r w:rsidRPr="000A15A4">
        <w:rPr>
          <w:rFonts w:ascii="Verdana" w:eastAsia="Calibri" w:hAnsi="Verdana" w:cs="Arial"/>
          <w:color w:val="000000"/>
        </w:rPr>
        <w:t xml:space="preserve"> those days there was no king in Israel: </w:t>
      </w:r>
      <w:r w:rsidRPr="000A15A4">
        <w:rPr>
          <w:rFonts w:ascii="Verdana" w:eastAsia="Calibri" w:hAnsi="Verdana" w:cs="Arial"/>
          <w:b/>
          <w:bCs/>
          <w:color w:val="000000"/>
          <w:shd w:val="clear" w:color="auto" w:fill="FFFF00"/>
        </w:rPr>
        <w:t>every man did that which was right in his own eyes.</w:t>
      </w:r>
    </w:p>
    <w:p w14:paraId="69A2E4B0" w14:textId="77777777" w:rsidR="008523C2" w:rsidRPr="000A15A4" w:rsidRDefault="008523C2" w:rsidP="008523C2">
      <w:pPr>
        <w:spacing w:after="0" w:line="240" w:lineRule="auto"/>
        <w:rPr>
          <w:rFonts w:ascii="Verdana" w:eastAsia="Calibri" w:hAnsi="Verdana" w:cs="Calibri"/>
        </w:rPr>
      </w:pPr>
    </w:p>
    <w:p w14:paraId="292C22C2"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62-1230M - "Absolute"</w:t>
      </w:r>
    </w:p>
    <w:p w14:paraId="1D3E38C2" w14:textId="72539D8A"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color w:val="000000"/>
        </w:rPr>
        <w:t xml:space="preserve">120 </w:t>
      </w:r>
      <w:r w:rsidR="000A15A4">
        <w:rPr>
          <w:rFonts w:ascii="Verdana" w:eastAsia="Calibri" w:hAnsi="Verdana" w:cs="Arial"/>
          <w:color w:val="000000"/>
        </w:rPr>
        <w:t xml:space="preserve">  </w:t>
      </w:r>
      <w:r w:rsidRPr="000A15A4">
        <w:rPr>
          <w:rFonts w:ascii="Verdana" w:eastAsia="Calibri" w:hAnsi="Verdana" w:cs="Arial"/>
          <w:color w:val="000000"/>
        </w:rPr>
        <w:t>I’ve just seen many religions, very devout, many times more sincere than the Christian people of today profess. When, a mother can take her little, fat, black baby, about that long, and throw it into the mouth of a crocodile, for the love of her god. I wonder how sincere Christianity is. When, a man can afflict himself in a such a way, would put in a thousand hooks through his flesh, like that, hanging with balls of water, holding him down like this, and walk through a streak of fire, from here to the end of that tabernacle, back and forth, and it white-hot, fanned like that, for the sacrifice of his god, an idol there with ruby eyes in it, and so forth. I wonder where Christianity is. Uh-huh. Uh-huh. So don’t think “sincerity.” Sincerity is not It. Sincerity is all right if it’s placed on the right thing.</w:t>
      </w:r>
    </w:p>
    <w:p w14:paraId="77141A81" w14:textId="77777777" w:rsidR="008523C2" w:rsidRPr="000A15A4" w:rsidRDefault="008523C2" w:rsidP="008523C2">
      <w:pPr>
        <w:spacing w:after="0" w:line="240" w:lineRule="auto"/>
        <w:rPr>
          <w:rFonts w:ascii="Verdana" w:eastAsia="Calibri" w:hAnsi="Verdana" w:cs="Calibri"/>
        </w:rPr>
      </w:pPr>
    </w:p>
    <w:p w14:paraId="5949B143" w14:textId="1358226E"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color w:val="000000"/>
        </w:rPr>
        <w:t>121</w:t>
      </w:r>
      <w:r w:rsidR="000A15A4">
        <w:rPr>
          <w:rFonts w:ascii="Verdana" w:eastAsia="Calibri" w:hAnsi="Verdana" w:cs="Arial"/>
          <w:color w:val="000000"/>
        </w:rPr>
        <w:t xml:space="preserve">  </w:t>
      </w:r>
      <w:r w:rsidRPr="000A15A4">
        <w:rPr>
          <w:rFonts w:ascii="Verdana" w:eastAsia="Calibri" w:hAnsi="Verdana" w:cs="Arial"/>
          <w:color w:val="000000"/>
        </w:rPr>
        <w:t xml:space="preserve"> Like a doctor giving medicine. </w:t>
      </w:r>
      <w:r w:rsidRPr="000A15A4">
        <w:rPr>
          <w:rFonts w:ascii="Verdana" w:eastAsia="Calibri" w:hAnsi="Verdana" w:cs="Arial"/>
          <w:b/>
          <w:bCs/>
          <w:color w:val="000000"/>
        </w:rPr>
        <w:t xml:space="preserve">He might give you arsenic, sincerely, and he might give you sulfuric acid, sincerely. You might have your prescription filled wrong, and you might take it in sincerity, but that don’t save your life. See? No, sir. You’ve got to </w:t>
      </w:r>
      <w:r w:rsidRPr="000A15A4">
        <w:rPr>
          <w:rFonts w:ascii="Verdana" w:eastAsia="Calibri" w:hAnsi="Verdana" w:cs="Arial"/>
          <w:b/>
          <w:bCs/>
          <w:color w:val="000000"/>
        </w:rPr>
        <w:lastRenderedPageBreak/>
        <w:t xml:space="preserve">know what you’re doing. </w:t>
      </w:r>
      <w:r w:rsidRPr="000A15A4">
        <w:rPr>
          <w:rFonts w:ascii="Verdana" w:eastAsia="Calibri" w:hAnsi="Verdana" w:cs="Arial"/>
          <w:b/>
          <w:bCs/>
          <w:color w:val="000000"/>
          <w:shd w:val="clear" w:color="auto" w:fill="FFFF00"/>
        </w:rPr>
        <w:t>And anything contrary to God’s Word, I don’t care what it is, and how long it’s been existence, it’s still wrong.</w:t>
      </w:r>
    </w:p>
    <w:p w14:paraId="57673C13" w14:textId="77777777" w:rsidR="008523C2" w:rsidRPr="000A15A4" w:rsidRDefault="008523C2" w:rsidP="008523C2">
      <w:pPr>
        <w:spacing w:after="0" w:line="240" w:lineRule="auto"/>
        <w:rPr>
          <w:rFonts w:ascii="Verdana" w:eastAsia="Calibri" w:hAnsi="Verdana" w:cs="Calibri"/>
        </w:rPr>
      </w:pPr>
    </w:p>
    <w:p w14:paraId="2E7899F1"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Sincerity:</w:t>
      </w:r>
      <w:r w:rsidRPr="000A15A4">
        <w:rPr>
          <w:rFonts w:ascii="Verdana" w:eastAsia="Calibri" w:hAnsi="Verdana" w:cs="Arial"/>
          <w:color w:val="000000"/>
        </w:rPr>
        <w:t xml:space="preserve"> Sincerity is the quality of being free from pretense, deceit, or hypocrisy. </w:t>
      </w:r>
    </w:p>
    <w:p w14:paraId="63B681C0" w14:textId="77777777" w:rsidR="008523C2" w:rsidRPr="000A15A4" w:rsidRDefault="008523C2" w:rsidP="008523C2">
      <w:pPr>
        <w:spacing w:after="0" w:line="240" w:lineRule="auto"/>
        <w:rPr>
          <w:rFonts w:ascii="Verdana" w:eastAsia="Calibri" w:hAnsi="Verdana" w:cs="Calibri"/>
        </w:rPr>
      </w:pPr>
    </w:p>
    <w:p w14:paraId="6B9C7C5D"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Truth:</w:t>
      </w:r>
      <w:r w:rsidRPr="000A15A4">
        <w:rPr>
          <w:rFonts w:ascii="Verdana" w:eastAsia="Calibri" w:hAnsi="Verdana" w:cs="Arial"/>
          <w:color w:val="000000"/>
        </w:rPr>
        <w:t xml:space="preserve"> Truth is the property of being in accord with fact or reality.</w:t>
      </w:r>
    </w:p>
    <w:p w14:paraId="6C2491E2" w14:textId="77777777" w:rsidR="008523C2" w:rsidRPr="000A15A4" w:rsidRDefault="008523C2" w:rsidP="008523C2">
      <w:pPr>
        <w:spacing w:after="0" w:line="240" w:lineRule="auto"/>
        <w:rPr>
          <w:rFonts w:ascii="Verdana" w:eastAsia="Calibri" w:hAnsi="Verdana" w:cs="Calibri"/>
        </w:rPr>
      </w:pPr>
    </w:p>
    <w:p w14:paraId="51FD8AB4"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Matthew 13:44-46</w:t>
      </w:r>
    </w:p>
    <w:p w14:paraId="06BF021F" w14:textId="5AF73195"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 xml:space="preserve">44 </w:t>
      </w:r>
      <w:r w:rsidR="000A15A4">
        <w:rPr>
          <w:rFonts w:ascii="Verdana" w:eastAsia="Calibri" w:hAnsi="Verdana" w:cs="Arial"/>
          <w:color w:val="000000"/>
        </w:rPr>
        <w:t xml:space="preserve"> </w:t>
      </w:r>
      <w:r w:rsidRPr="000A15A4">
        <w:rPr>
          <w:rFonts w:ascii="Verdana" w:eastAsia="Calibri" w:hAnsi="Verdana" w:cs="Arial"/>
          <w:color w:val="000000"/>
        </w:rPr>
        <w:t>Again</w:t>
      </w:r>
      <w:proofErr w:type="gramEnd"/>
      <w:r w:rsidRPr="000A15A4">
        <w:rPr>
          <w:rFonts w:ascii="Verdana" w:eastAsia="Calibri" w:hAnsi="Verdana" w:cs="Arial"/>
          <w:color w:val="000000"/>
        </w:rPr>
        <w:t xml:space="preserve">, the kingdom of heaven is like unto treasure hid in a field; the which when a man hath found, he </w:t>
      </w:r>
      <w:proofErr w:type="spellStart"/>
      <w:r w:rsidRPr="000A15A4">
        <w:rPr>
          <w:rFonts w:ascii="Verdana" w:eastAsia="Calibri" w:hAnsi="Verdana" w:cs="Arial"/>
          <w:color w:val="000000"/>
        </w:rPr>
        <w:t>hideth</w:t>
      </w:r>
      <w:proofErr w:type="spellEnd"/>
      <w:r w:rsidRPr="000A15A4">
        <w:rPr>
          <w:rFonts w:ascii="Verdana" w:eastAsia="Calibri" w:hAnsi="Verdana" w:cs="Arial"/>
          <w:color w:val="000000"/>
        </w:rPr>
        <w:t xml:space="preserve">, </w:t>
      </w:r>
      <w:r w:rsidRPr="000A15A4">
        <w:rPr>
          <w:rFonts w:ascii="Verdana" w:eastAsia="Calibri" w:hAnsi="Verdana" w:cs="Arial"/>
          <w:b/>
          <w:bCs/>
          <w:color w:val="000000"/>
        </w:rPr>
        <w:t xml:space="preserve">and for joy thereof </w:t>
      </w:r>
      <w:proofErr w:type="spellStart"/>
      <w:r w:rsidRPr="000A15A4">
        <w:rPr>
          <w:rFonts w:ascii="Verdana" w:eastAsia="Calibri" w:hAnsi="Verdana" w:cs="Arial"/>
          <w:b/>
          <w:bCs/>
          <w:color w:val="000000"/>
        </w:rPr>
        <w:t>goeth</w:t>
      </w:r>
      <w:proofErr w:type="spellEnd"/>
      <w:r w:rsidRPr="000A15A4">
        <w:rPr>
          <w:rFonts w:ascii="Verdana" w:eastAsia="Calibri" w:hAnsi="Verdana" w:cs="Arial"/>
          <w:b/>
          <w:bCs/>
          <w:color w:val="000000"/>
        </w:rPr>
        <w:t xml:space="preserve"> and </w:t>
      </w:r>
      <w:proofErr w:type="spellStart"/>
      <w:r w:rsidRPr="000A15A4">
        <w:rPr>
          <w:rFonts w:ascii="Verdana" w:eastAsia="Calibri" w:hAnsi="Verdana" w:cs="Arial"/>
          <w:b/>
          <w:bCs/>
          <w:color w:val="000000"/>
          <w:u w:val="single"/>
          <w:shd w:val="clear" w:color="auto" w:fill="FFFF00"/>
        </w:rPr>
        <w:t>selleth</w:t>
      </w:r>
      <w:proofErr w:type="spellEnd"/>
      <w:r w:rsidRPr="000A15A4">
        <w:rPr>
          <w:rFonts w:ascii="Verdana" w:eastAsia="Calibri" w:hAnsi="Verdana" w:cs="Arial"/>
          <w:b/>
          <w:bCs/>
          <w:color w:val="000000"/>
          <w:u w:val="single"/>
          <w:shd w:val="clear" w:color="auto" w:fill="FFFF00"/>
        </w:rPr>
        <w:t xml:space="preserve"> all that he hath, and </w:t>
      </w:r>
      <w:proofErr w:type="spellStart"/>
      <w:r w:rsidRPr="000A15A4">
        <w:rPr>
          <w:rFonts w:ascii="Verdana" w:eastAsia="Calibri" w:hAnsi="Verdana" w:cs="Arial"/>
          <w:b/>
          <w:bCs/>
          <w:color w:val="000000"/>
          <w:u w:val="single"/>
          <w:shd w:val="clear" w:color="auto" w:fill="FFFF00"/>
        </w:rPr>
        <w:t>buyeth</w:t>
      </w:r>
      <w:proofErr w:type="spellEnd"/>
      <w:r w:rsidRPr="000A15A4">
        <w:rPr>
          <w:rFonts w:ascii="Verdana" w:eastAsia="Calibri" w:hAnsi="Verdana" w:cs="Arial"/>
          <w:b/>
          <w:bCs/>
          <w:color w:val="000000"/>
          <w:u w:val="single"/>
          <w:shd w:val="clear" w:color="auto" w:fill="FFFF00"/>
        </w:rPr>
        <w:t xml:space="preserve"> that field.</w:t>
      </w:r>
    </w:p>
    <w:p w14:paraId="5223CC64" w14:textId="5835F592"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 xml:space="preserve">45 </w:t>
      </w:r>
      <w:r w:rsidR="000A15A4">
        <w:rPr>
          <w:rFonts w:ascii="Verdana" w:eastAsia="Calibri" w:hAnsi="Verdana" w:cs="Arial"/>
          <w:color w:val="000000"/>
        </w:rPr>
        <w:t xml:space="preserve"> </w:t>
      </w:r>
      <w:r w:rsidRPr="000A15A4">
        <w:rPr>
          <w:rFonts w:ascii="Verdana" w:eastAsia="Calibri" w:hAnsi="Verdana" w:cs="Arial"/>
          <w:color w:val="000000"/>
        </w:rPr>
        <w:t>Again</w:t>
      </w:r>
      <w:proofErr w:type="gramEnd"/>
      <w:r w:rsidRPr="000A15A4">
        <w:rPr>
          <w:rFonts w:ascii="Verdana" w:eastAsia="Calibri" w:hAnsi="Verdana" w:cs="Arial"/>
          <w:color w:val="000000"/>
        </w:rPr>
        <w:t xml:space="preserve">, the kingdom of heaven is like unto a merchant man, </w:t>
      </w:r>
      <w:r w:rsidRPr="000A15A4">
        <w:rPr>
          <w:rFonts w:ascii="Verdana" w:eastAsia="Calibri" w:hAnsi="Verdana" w:cs="Arial"/>
          <w:b/>
          <w:bCs/>
          <w:color w:val="000000"/>
        </w:rPr>
        <w:t>seeking goodly pearls:</w:t>
      </w:r>
    </w:p>
    <w:p w14:paraId="37D5F455" w14:textId="291AD714"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 xml:space="preserve">46 </w:t>
      </w:r>
      <w:r w:rsidR="000A15A4">
        <w:rPr>
          <w:rFonts w:ascii="Verdana" w:eastAsia="Calibri" w:hAnsi="Verdana" w:cs="Arial"/>
          <w:color w:val="000000"/>
        </w:rPr>
        <w:t xml:space="preserve"> </w:t>
      </w:r>
      <w:r w:rsidRPr="000A15A4">
        <w:rPr>
          <w:rFonts w:ascii="Verdana" w:eastAsia="Calibri" w:hAnsi="Verdana" w:cs="Arial"/>
          <w:color w:val="000000"/>
        </w:rPr>
        <w:t>Who</w:t>
      </w:r>
      <w:proofErr w:type="gramEnd"/>
      <w:r w:rsidRPr="000A15A4">
        <w:rPr>
          <w:rFonts w:ascii="Verdana" w:eastAsia="Calibri" w:hAnsi="Verdana" w:cs="Arial"/>
          <w:color w:val="000000"/>
        </w:rPr>
        <w:t xml:space="preserve">, </w:t>
      </w:r>
      <w:r w:rsidRPr="000A15A4">
        <w:rPr>
          <w:rFonts w:ascii="Verdana" w:eastAsia="Calibri" w:hAnsi="Verdana" w:cs="Arial"/>
          <w:b/>
          <w:bCs/>
          <w:color w:val="000000"/>
        </w:rPr>
        <w:t xml:space="preserve">when he had found one pearl of great price, </w:t>
      </w:r>
      <w:r w:rsidRPr="000A15A4">
        <w:rPr>
          <w:rFonts w:ascii="Verdana" w:eastAsia="Calibri" w:hAnsi="Verdana" w:cs="Arial"/>
          <w:b/>
          <w:bCs/>
          <w:color w:val="000000"/>
          <w:u w:val="single"/>
          <w:shd w:val="clear" w:color="auto" w:fill="FFFF00"/>
        </w:rPr>
        <w:t>went and sold all that he had, and bought it.</w:t>
      </w:r>
    </w:p>
    <w:p w14:paraId="544FAF05" w14:textId="77777777" w:rsidR="008523C2" w:rsidRPr="000A15A4" w:rsidRDefault="008523C2" w:rsidP="008523C2">
      <w:pPr>
        <w:spacing w:after="0" w:line="240" w:lineRule="auto"/>
        <w:rPr>
          <w:rFonts w:ascii="Verdana" w:eastAsia="Calibri" w:hAnsi="Verdana" w:cs="Calibri"/>
        </w:rPr>
      </w:pPr>
    </w:p>
    <w:p w14:paraId="0FFA2BC2"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2 Thessalonians 2:1-2</w:t>
      </w:r>
    </w:p>
    <w:p w14:paraId="0B6D7C42" w14:textId="483E53D8"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1</w:t>
      </w:r>
      <w:r w:rsidR="000A15A4">
        <w:rPr>
          <w:rFonts w:ascii="Verdana" w:eastAsia="Calibri" w:hAnsi="Verdana" w:cs="Arial"/>
          <w:color w:val="000000"/>
        </w:rPr>
        <w:t xml:space="preserve">  </w:t>
      </w:r>
      <w:r w:rsidRPr="000A15A4">
        <w:rPr>
          <w:rFonts w:ascii="Verdana" w:eastAsia="Calibri" w:hAnsi="Verdana" w:cs="Arial"/>
          <w:color w:val="000000"/>
        </w:rPr>
        <w:t>Now</w:t>
      </w:r>
      <w:proofErr w:type="gramEnd"/>
      <w:r w:rsidRPr="000A15A4">
        <w:rPr>
          <w:rFonts w:ascii="Verdana" w:eastAsia="Calibri" w:hAnsi="Verdana" w:cs="Arial"/>
          <w:color w:val="000000"/>
        </w:rPr>
        <w:t xml:space="preserve"> we beseech you, brethren, by the coming of our Lord Jesus Christ, and by our gathering together unto him, </w:t>
      </w:r>
    </w:p>
    <w:p w14:paraId="1FD79873" w14:textId="5B709B55"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2</w:t>
      </w:r>
      <w:r w:rsidR="000A15A4">
        <w:rPr>
          <w:rFonts w:ascii="Verdana" w:eastAsia="Calibri" w:hAnsi="Verdana" w:cs="Arial"/>
          <w:color w:val="000000"/>
        </w:rPr>
        <w:t xml:space="preserve">  </w:t>
      </w:r>
      <w:r w:rsidRPr="000A15A4">
        <w:rPr>
          <w:rFonts w:ascii="Verdana" w:eastAsia="Calibri" w:hAnsi="Verdana" w:cs="Arial"/>
          <w:b/>
          <w:bCs/>
          <w:color w:val="000000"/>
        </w:rPr>
        <w:t>That</w:t>
      </w:r>
      <w:proofErr w:type="gramEnd"/>
      <w:r w:rsidRPr="000A15A4">
        <w:rPr>
          <w:rFonts w:ascii="Verdana" w:eastAsia="Calibri" w:hAnsi="Verdana" w:cs="Arial"/>
          <w:b/>
          <w:bCs/>
          <w:color w:val="000000"/>
        </w:rPr>
        <w:t xml:space="preserve"> ye be not soon shaken in mind</w:t>
      </w:r>
      <w:r w:rsidRPr="000A15A4">
        <w:rPr>
          <w:rFonts w:ascii="Verdana" w:eastAsia="Calibri" w:hAnsi="Verdana" w:cs="Arial"/>
          <w:color w:val="000000"/>
        </w:rPr>
        <w:t>, or be troubled, neither by spirit, nor by word, nor by letter as from us, as that the day of Christ is at hand.</w:t>
      </w:r>
    </w:p>
    <w:p w14:paraId="514B5B18" w14:textId="77777777" w:rsidR="008523C2" w:rsidRPr="000A15A4" w:rsidRDefault="008523C2" w:rsidP="008523C2">
      <w:pPr>
        <w:spacing w:after="0" w:line="240" w:lineRule="auto"/>
        <w:rPr>
          <w:rFonts w:ascii="Verdana" w:eastAsia="Calibri" w:hAnsi="Verdana" w:cs="Calibri"/>
        </w:rPr>
      </w:pPr>
    </w:p>
    <w:p w14:paraId="52F2908B" w14:textId="77777777" w:rsidR="008523C2" w:rsidRPr="000A15A4" w:rsidRDefault="008523C2" w:rsidP="008523C2">
      <w:pPr>
        <w:spacing w:after="0" w:line="240" w:lineRule="auto"/>
        <w:rPr>
          <w:rFonts w:ascii="Verdana" w:eastAsia="Calibri" w:hAnsi="Verdana" w:cs="Calibri"/>
        </w:rPr>
      </w:pPr>
      <w:r w:rsidRPr="000A15A4">
        <w:rPr>
          <w:rFonts w:ascii="Verdana" w:eastAsia="Calibri" w:hAnsi="Verdana" w:cs="Arial"/>
          <w:b/>
          <w:bCs/>
          <w:color w:val="000000"/>
        </w:rPr>
        <w:t>Ephesians 4:14</w:t>
      </w:r>
    </w:p>
    <w:p w14:paraId="3EA002C2" w14:textId="5667A949" w:rsidR="008523C2" w:rsidRPr="000A15A4" w:rsidRDefault="008523C2" w:rsidP="008523C2">
      <w:pPr>
        <w:spacing w:after="0" w:line="240" w:lineRule="auto"/>
        <w:rPr>
          <w:rFonts w:ascii="Verdana" w:eastAsia="Calibri" w:hAnsi="Verdana" w:cs="Calibri"/>
        </w:rPr>
      </w:pPr>
      <w:proofErr w:type="gramStart"/>
      <w:r w:rsidRPr="000A15A4">
        <w:rPr>
          <w:rFonts w:ascii="Verdana" w:eastAsia="Calibri" w:hAnsi="Verdana" w:cs="Arial"/>
          <w:color w:val="000000"/>
        </w:rPr>
        <w:t>14</w:t>
      </w:r>
      <w:r w:rsidR="000A15A4">
        <w:rPr>
          <w:rFonts w:ascii="Verdana" w:eastAsia="Calibri" w:hAnsi="Verdana" w:cs="Arial"/>
          <w:color w:val="000000"/>
        </w:rPr>
        <w:t xml:space="preserve">  </w:t>
      </w:r>
      <w:r w:rsidRPr="000A15A4">
        <w:rPr>
          <w:rFonts w:ascii="Verdana" w:eastAsia="Calibri" w:hAnsi="Verdana" w:cs="Arial"/>
          <w:b/>
          <w:bCs/>
          <w:color w:val="000000"/>
        </w:rPr>
        <w:t>That</w:t>
      </w:r>
      <w:proofErr w:type="gramEnd"/>
      <w:r w:rsidRPr="000A15A4">
        <w:rPr>
          <w:rFonts w:ascii="Verdana" w:eastAsia="Calibri" w:hAnsi="Verdana" w:cs="Arial"/>
          <w:b/>
          <w:bCs/>
          <w:color w:val="000000"/>
        </w:rPr>
        <w:t xml:space="preserve"> we henceforth be no more children, </w:t>
      </w:r>
      <w:r w:rsidRPr="000A15A4">
        <w:rPr>
          <w:rFonts w:ascii="Verdana" w:eastAsia="Calibri" w:hAnsi="Verdana" w:cs="Arial"/>
          <w:b/>
          <w:bCs/>
          <w:color w:val="000000"/>
          <w:shd w:val="clear" w:color="auto" w:fill="FFFF00"/>
        </w:rPr>
        <w:t xml:space="preserve">tossed to and </w:t>
      </w:r>
      <w:proofErr w:type="spellStart"/>
      <w:r w:rsidRPr="000A15A4">
        <w:rPr>
          <w:rFonts w:ascii="Verdana" w:eastAsia="Calibri" w:hAnsi="Verdana" w:cs="Arial"/>
          <w:b/>
          <w:bCs/>
          <w:color w:val="000000"/>
          <w:shd w:val="clear" w:color="auto" w:fill="FFFF00"/>
        </w:rPr>
        <w:t>fro</w:t>
      </w:r>
      <w:proofErr w:type="spellEnd"/>
      <w:r w:rsidRPr="000A15A4">
        <w:rPr>
          <w:rFonts w:ascii="Verdana" w:eastAsia="Calibri" w:hAnsi="Verdana" w:cs="Arial"/>
          <w:b/>
          <w:bCs/>
          <w:color w:val="000000"/>
          <w:shd w:val="clear" w:color="auto" w:fill="FFFF00"/>
        </w:rPr>
        <w:t>, and carried about with every wind of doctrine</w:t>
      </w:r>
      <w:r w:rsidRPr="000A15A4">
        <w:rPr>
          <w:rFonts w:ascii="Verdana" w:eastAsia="Calibri" w:hAnsi="Verdana" w:cs="Arial"/>
          <w:color w:val="000000"/>
        </w:rPr>
        <w:t>, by the sleight of men, and cunning craftiness, whereby they lie in wait to deceive;</w:t>
      </w:r>
    </w:p>
    <w:p w14:paraId="1B969349" w14:textId="77777777" w:rsidR="008523C2" w:rsidRPr="000A15A4" w:rsidRDefault="008523C2" w:rsidP="008523C2">
      <w:pPr>
        <w:spacing w:after="0" w:line="240" w:lineRule="auto"/>
        <w:rPr>
          <w:rFonts w:ascii="Verdana" w:eastAsia="Calibri" w:hAnsi="Verdana" w:cs="Calibri"/>
        </w:rPr>
      </w:pPr>
    </w:p>
    <w:p w14:paraId="7A9D23F1" w14:textId="77777777" w:rsidR="008523C2" w:rsidRPr="000A15A4" w:rsidRDefault="008523C2" w:rsidP="008523C2">
      <w:pPr>
        <w:spacing w:after="0" w:line="240" w:lineRule="auto"/>
        <w:rPr>
          <w:rFonts w:ascii="Verdana" w:eastAsia="Calibri" w:hAnsi="Verdana" w:cs="Calibri"/>
        </w:rPr>
      </w:pPr>
    </w:p>
    <w:p w14:paraId="27378237" w14:textId="77777777" w:rsidR="00A26CF0" w:rsidRPr="000A15A4" w:rsidRDefault="00A26CF0" w:rsidP="008523C2">
      <w:pPr>
        <w:spacing w:after="0" w:line="240" w:lineRule="auto"/>
        <w:contextualSpacing/>
        <w:rPr>
          <w:rFonts w:ascii="Verdana" w:hAnsi="Verdana"/>
          <w:b/>
        </w:rPr>
      </w:pPr>
    </w:p>
    <w:sectPr w:rsidR="00A26CF0" w:rsidRPr="000A15A4" w:rsidSect="00D35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B2406"/>
    <w:rsid w:val="000A15A4"/>
    <w:rsid w:val="00213E21"/>
    <w:rsid w:val="002C7740"/>
    <w:rsid w:val="00336078"/>
    <w:rsid w:val="003A141F"/>
    <w:rsid w:val="003D4E7E"/>
    <w:rsid w:val="003F0C99"/>
    <w:rsid w:val="00466EB0"/>
    <w:rsid w:val="00474AC9"/>
    <w:rsid w:val="004919E9"/>
    <w:rsid w:val="00524917"/>
    <w:rsid w:val="00577A7A"/>
    <w:rsid w:val="006368B3"/>
    <w:rsid w:val="00697F9E"/>
    <w:rsid w:val="006A18F0"/>
    <w:rsid w:val="006D5526"/>
    <w:rsid w:val="007E0842"/>
    <w:rsid w:val="00836D5A"/>
    <w:rsid w:val="0084312B"/>
    <w:rsid w:val="008523C2"/>
    <w:rsid w:val="0089205A"/>
    <w:rsid w:val="008B2406"/>
    <w:rsid w:val="0094015E"/>
    <w:rsid w:val="009905E7"/>
    <w:rsid w:val="009B6AC6"/>
    <w:rsid w:val="009D6180"/>
    <w:rsid w:val="009E7E88"/>
    <w:rsid w:val="00A26CF0"/>
    <w:rsid w:val="00A36902"/>
    <w:rsid w:val="00A63F76"/>
    <w:rsid w:val="00B56D61"/>
    <w:rsid w:val="00B86BAD"/>
    <w:rsid w:val="00C21CDB"/>
    <w:rsid w:val="00C65D10"/>
    <w:rsid w:val="00C83C79"/>
    <w:rsid w:val="00C86C6D"/>
    <w:rsid w:val="00CC6BD3"/>
    <w:rsid w:val="00D35DA4"/>
    <w:rsid w:val="00D73683"/>
    <w:rsid w:val="00D86A26"/>
    <w:rsid w:val="00DE57F2"/>
    <w:rsid w:val="00DE6DE3"/>
    <w:rsid w:val="00E615E3"/>
    <w:rsid w:val="00F92B96"/>
    <w:rsid w:val="00FE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1EDC"/>
  <w15:chartTrackingRefBased/>
  <w15:docId w15:val="{D5631B62-5EF5-4926-9BB9-AE972C90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Samuel Dale</cp:lastModifiedBy>
  <cp:revision>42</cp:revision>
  <dcterms:created xsi:type="dcterms:W3CDTF">2022-06-10T23:26:00Z</dcterms:created>
  <dcterms:modified xsi:type="dcterms:W3CDTF">2022-07-13T22:03:00Z</dcterms:modified>
</cp:coreProperties>
</file>