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5ADD" w14:textId="1432A22C" w:rsidR="00CD5527" w:rsidRPr="00AC44A5" w:rsidRDefault="00AC44A5" w:rsidP="00AC44A5">
      <w:pPr>
        <w:spacing w:after="0" w:line="240" w:lineRule="auto"/>
        <w:contextualSpacing/>
        <w:jc w:val="center"/>
        <w:rPr>
          <w:rFonts w:ascii="Verdana" w:hAnsi="Verdana"/>
          <w:b/>
          <w:bCs/>
          <w:color w:val="0070C0"/>
        </w:rPr>
      </w:pPr>
      <w:r w:rsidRPr="00AC44A5">
        <w:rPr>
          <w:rFonts w:ascii="Verdana" w:hAnsi="Verdana"/>
          <w:b/>
          <w:bCs/>
          <w:color w:val="0070C0"/>
        </w:rPr>
        <w:t xml:space="preserve">22-0601 - Think </w:t>
      </w:r>
      <w:proofErr w:type="gramStart"/>
      <w:r w:rsidRPr="00AC44A5">
        <w:rPr>
          <w:rFonts w:ascii="Verdana" w:hAnsi="Verdana"/>
          <w:b/>
          <w:bCs/>
          <w:color w:val="0070C0"/>
        </w:rPr>
        <w:t>On</w:t>
      </w:r>
      <w:proofErr w:type="gramEnd"/>
      <w:r w:rsidRPr="00AC44A5">
        <w:rPr>
          <w:rFonts w:ascii="Verdana" w:hAnsi="Verdana"/>
          <w:b/>
          <w:bCs/>
          <w:color w:val="0070C0"/>
        </w:rPr>
        <w:t xml:space="preserve"> These Things Pt.2 - Luis </w:t>
      </w:r>
      <w:proofErr w:type="spellStart"/>
      <w:r w:rsidRPr="00AC44A5">
        <w:rPr>
          <w:rFonts w:ascii="Verdana" w:hAnsi="Verdana"/>
          <w:b/>
          <w:bCs/>
          <w:color w:val="0070C0"/>
        </w:rPr>
        <w:t>Urrego</w:t>
      </w:r>
      <w:proofErr w:type="spellEnd"/>
    </w:p>
    <w:p w14:paraId="15809308" w14:textId="00955C86" w:rsidR="00ED1F79" w:rsidRPr="00AC44A5" w:rsidRDefault="00ED1F79" w:rsidP="00AC44A5">
      <w:pPr>
        <w:spacing w:after="0" w:line="240" w:lineRule="auto"/>
        <w:contextualSpacing/>
        <w:rPr>
          <w:rFonts w:ascii="Verdana" w:hAnsi="Verdana"/>
          <w:b/>
          <w:bCs/>
          <w:color w:val="0070C0"/>
        </w:rPr>
      </w:pPr>
    </w:p>
    <w:p w14:paraId="4689B167"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Philippians 4:4-9</w:t>
      </w:r>
    </w:p>
    <w:p w14:paraId="2B6788A0" w14:textId="7761AE6E"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4</w:t>
      </w:r>
      <w:r>
        <w:rPr>
          <w:rFonts w:ascii="Verdana" w:hAnsi="Verdana" w:cs="Arial"/>
          <w:color w:val="000000"/>
        </w:rPr>
        <w:t xml:space="preserve">  </w:t>
      </w:r>
      <w:r w:rsidRPr="00AC44A5">
        <w:rPr>
          <w:rFonts w:ascii="Verdana" w:hAnsi="Verdana" w:cs="Arial"/>
          <w:color w:val="000000"/>
        </w:rPr>
        <w:t>Rejoice</w:t>
      </w:r>
      <w:proofErr w:type="gramEnd"/>
      <w:r w:rsidRPr="00AC44A5">
        <w:rPr>
          <w:rFonts w:ascii="Verdana" w:hAnsi="Verdana" w:cs="Arial"/>
          <w:color w:val="000000"/>
        </w:rPr>
        <w:t xml:space="preserve"> in the Lord </w:t>
      </w:r>
      <w:proofErr w:type="spellStart"/>
      <w:r w:rsidRPr="00AC44A5">
        <w:rPr>
          <w:rFonts w:ascii="Verdana" w:hAnsi="Verdana" w:cs="Arial"/>
          <w:color w:val="000000"/>
        </w:rPr>
        <w:t>alway</w:t>
      </w:r>
      <w:proofErr w:type="spellEnd"/>
      <w:r w:rsidRPr="00AC44A5">
        <w:rPr>
          <w:rFonts w:ascii="Verdana" w:hAnsi="Verdana" w:cs="Arial"/>
          <w:color w:val="000000"/>
        </w:rPr>
        <w:t>: and again I say, Rejoice. </w:t>
      </w:r>
    </w:p>
    <w:p w14:paraId="66B970E3" w14:textId="7DFD2229"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5</w:t>
      </w:r>
      <w:r>
        <w:rPr>
          <w:rFonts w:ascii="Verdana" w:hAnsi="Verdana" w:cs="Arial"/>
          <w:color w:val="000000"/>
        </w:rPr>
        <w:t xml:space="preserve">  </w:t>
      </w:r>
      <w:r w:rsidRPr="00AC44A5">
        <w:rPr>
          <w:rFonts w:ascii="Verdana" w:hAnsi="Verdana" w:cs="Arial"/>
          <w:color w:val="000000"/>
        </w:rPr>
        <w:t>Let</w:t>
      </w:r>
      <w:proofErr w:type="gramEnd"/>
      <w:r w:rsidRPr="00AC44A5">
        <w:rPr>
          <w:rFonts w:ascii="Verdana" w:hAnsi="Verdana" w:cs="Arial"/>
          <w:color w:val="000000"/>
        </w:rPr>
        <w:t xml:space="preserve"> your moderation be known unto all men. The Lord is at hand. </w:t>
      </w:r>
    </w:p>
    <w:p w14:paraId="14C599AD" w14:textId="731474C1"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6</w:t>
      </w:r>
      <w:r>
        <w:rPr>
          <w:rFonts w:ascii="Verdana" w:hAnsi="Verdana" w:cs="Arial"/>
          <w:color w:val="000000"/>
        </w:rPr>
        <w:t xml:space="preserve">  </w:t>
      </w:r>
      <w:r w:rsidRPr="00AC44A5">
        <w:rPr>
          <w:rFonts w:ascii="Verdana" w:hAnsi="Verdana" w:cs="Arial"/>
          <w:color w:val="000000"/>
        </w:rPr>
        <w:t>Be</w:t>
      </w:r>
      <w:proofErr w:type="gramEnd"/>
      <w:r w:rsidRPr="00AC44A5">
        <w:rPr>
          <w:rFonts w:ascii="Verdana" w:hAnsi="Verdana" w:cs="Arial"/>
          <w:color w:val="000000"/>
        </w:rPr>
        <w:t xml:space="preserve"> careful for nothing; but in </w:t>
      </w:r>
      <w:proofErr w:type="spellStart"/>
      <w:r w:rsidRPr="00AC44A5">
        <w:rPr>
          <w:rFonts w:ascii="Verdana" w:hAnsi="Verdana" w:cs="Arial"/>
          <w:color w:val="000000"/>
        </w:rPr>
        <w:t>every thing</w:t>
      </w:r>
      <w:proofErr w:type="spellEnd"/>
      <w:r w:rsidRPr="00AC44A5">
        <w:rPr>
          <w:rFonts w:ascii="Verdana" w:hAnsi="Verdana" w:cs="Arial"/>
          <w:color w:val="000000"/>
        </w:rPr>
        <w:t xml:space="preserve"> by prayer and supplication with thanksgiving let your requests be made known unto God. </w:t>
      </w:r>
    </w:p>
    <w:p w14:paraId="0D31F4DC" w14:textId="72D005AC"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7</w:t>
      </w:r>
      <w:r>
        <w:rPr>
          <w:rFonts w:ascii="Verdana" w:hAnsi="Verdana" w:cs="Arial"/>
          <w:color w:val="000000"/>
        </w:rPr>
        <w:t xml:space="preserve">  </w:t>
      </w:r>
      <w:r w:rsidRPr="00AC44A5">
        <w:rPr>
          <w:rFonts w:ascii="Verdana" w:hAnsi="Verdana" w:cs="Arial"/>
          <w:color w:val="000000"/>
        </w:rPr>
        <w:t>And</w:t>
      </w:r>
      <w:proofErr w:type="gramEnd"/>
      <w:r w:rsidRPr="00AC44A5">
        <w:rPr>
          <w:rFonts w:ascii="Verdana" w:hAnsi="Verdana" w:cs="Arial"/>
          <w:color w:val="000000"/>
        </w:rPr>
        <w:t xml:space="preserve"> the peace of God, which </w:t>
      </w:r>
      <w:proofErr w:type="spellStart"/>
      <w:r w:rsidRPr="00AC44A5">
        <w:rPr>
          <w:rFonts w:ascii="Verdana" w:hAnsi="Verdana" w:cs="Arial"/>
          <w:color w:val="000000"/>
        </w:rPr>
        <w:t>passeth</w:t>
      </w:r>
      <w:proofErr w:type="spellEnd"/>
      <w:r w:rsidRPr="00AC44A5">
        <w:rPr>
          <w:rFonts w:ascii="Verdana" w:hAnsi="Verdana" w:cs="Arial"/>
          <w:color w:val="000000"/>
        </w:rPr>
        <w:t xml:space="preserve"> all understanding, shall keep your hearts and minds through Christ Jesus.</w:t>
      </w:r>
    </w:p>
    <w:p w14:paraId="0DB0B3DD" w14:textId="2A9A0513"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b/>
          <w:bCs/>
          <w:color w:val="000000"/>
          <w:shd w:val="clear" w:color="auto" w:fill="FFFF00"/>
        </w:rPr>
        <w:t>8</w:t>
      </w:r>
      <w:r>
        <w:rPr>
          <w:rFonts w:ascii="Verdana" w:hAnsi="Verdana" w:cs="Arial"/>
          <w:b/>
          <w:bCs/>
          <w:color w:val="000000"/>
          <w:shd w:val="clear" w:color="auto" w:fill="FFFF00"/>
        </w:rPr>
        <w:t xml:space="preserve">  </w:t>
      </w:r>
      <w:r w:rsidRPr="00AC44A5">
        <w:rPr>
          <w:rFonts w:ascii="Verdana" w:hAnsi="Verdana" w:cs="Arial"/>
          <w:b/>
          <w:bCs/>
          <w:color w:val="000000"/>
          <w:shd w:val="clear" w:color="auto" w:fill="FFFF00"/>
        </w:rPr>
        <w:t>Finally</w:t>
      </w:r>
      <w:proofErr w:type="gramEnd"/>
      <w:r w:rsidRPr="00AC44A5">
        <w:rPr>
          <w:rFonts w:ascii="Verdana" w:hAnsi="Verdana" w:cs="Arial"/>
          <w:b/>
          <w:bCs/>
          <w:color w:val="000000"/>
          <w:shd w:val="clear" w:color="auto" w:fill="FFFF00"/>
        </w:rPr>
        <w:t>, brethren, whatsoever things are true, whatsoever things are honest, whatsoever things are just, whatsoever things are pure, whatsoever things are lovely, whatsoever things are of good report; if there be any virtue, and if there be any praise, think on these things.</w:t>
      </w:r>
      <w:r w:rsidRPr="00AC44A5">
        <w:rPr>
          <w:rFonts w:ascii="Verdana" w:hAnsi="Verdana" w:cs="Arial"/>
          <w:color w:val="000000"/>
        </w:rPr>
        <w:t> </w:t>
      </w:r>
    </w:p>
    <w:p w14:paraId="0B9E2126" w14:textId="71C1652B"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9</w:t>
      </w:r>
      <w:r>
        <w:rPr>
          <w:rFonts w:ascii="Verdana" w:hAnsi="Verdana" w:cs="Arial"/>
          <w:color w:val="000000"/>
        </w:rPr>
        <w:t xml:space="preserve">  </w:t>
      </w:r>
      <w:r w:rsidRPr="00AC44A5">
        <w:rPr>
          <w:rFonts w:ascii="Verdana" w:hAnsi="Verdana" w:cs="Arial"/>
          <w:color w:val="000000"/>
        </w:rPr>
        <w:t>Those</w:t>
      </w:r>
      <w:proofErr w:type="gramEnd"/>
      <w:r w:rsidRPr="00AC44A5">
        <w:rPr>
          <w:rFonts w:ascii="Verdana" w:hAnsi="Verdana" w:cs="Arial"/>
          <w:color w:val="000000"/>
        </w:rPr>
        <w:t xml:space="preserve"> things, which ye have both learned, and received, and heard, and seen in me, do: and the God of peace shall be with you.</w:t>
      </w:r>
    </w:p>
    <w:p w14:paraId="4C6A6CC5" w14:textId="23531676" w:rsidR="00AC44A5" w:rsidRPr="00AC44A5" w:rsidRDefault="00AC44A5" w:rsidP="00AC44A5">
      <w:pPr>
        <w:spacing w:after="0" w:line="240" w:lineRule="auto"/>
        <w:contextualSpacing/>
        <w:rPr>
          <w:rFonts w:ascii="Verdana" w:hAnsi="Verdana"/>
        </w:rPr>
      </w:pPr>
    </w:p>
    <w:p w14:paraId="29DBA3B9"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Romans 12:1-2</w:t>
      </w:r>
    </w:p>
    <w:p w14:paraId="6A24C818" w14:textId="2DBF3579"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w:t>
      </w:r>
      <w:r>
        <w:rPr>
          <w:rFonts w:ascii="Verdana" w:hAnsi="Verdana" w:cs="Arial"/>
          <w:color w:val="000000"/>
        </w:rPr>
        <w:t xml:space="preserve">  </w:t>
      </w:r>
      <w:r w:rsidRPr="00AC44A5">
        <w:rPr>
          <w:rFonts w:ascii="Verdana" w:hAnsi="Verdana" w:cs="Arial"/>
          <w:color w:val="000000"/>
        </w:rPr>
        <w:t>I</w:t>
      </w:r>
      <w:proofErr w:type="gramEnd"/>
      <w:r w:rsidRPr="00AC44A5">
        <w:rPr>
          <w:rFonts w:ascii="Verdana" w:hAnsi="Verdana" w:cs="Arial"/>
          <w:color w:val="000000"/>
        </w:rPr>
        <w:t xml:space="preserve"> beseech you therefore, brethren, by the mercies of God, that ye present your bodies a living sacrifice, holy, acceptable unto God, which is your reasonable service. </w:t>
      </w:r>
    </w:p>
    <w:p w14:paraId="1DAF4B24" w14:textId="1B732319"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2</w:t>
      </w:r>
      <w:r>
        <w:rPr>
          <w:rFonts w:ascii="Verdana" w:hAnsi="Verdana" w:cs="Arial"/>
          <w:color w:val="000000"/>
        </w:rPr>
        <w:t xml:space="preserve">  </w:t>
      </w:r>
      <w:r w:rsidRPr="00AC44A5">
        <w:rPr>
          <w:rFonts w:ascii="Verdana" w:hAnsi="Verdana" w:cs="Arial"/>
          <w:b/>
          <w:bCs/>
          <w:color w:val="000000"/>
        </w:rPr>
        <w:t>And</w:t>
      </w:r>
      <w:proofErr w:type="gramEnd"/>
      <w:r w:rsidRPr="00AC44A5">
        <w:rPr>
          <w:rFonts w:ascii="Verdana" w:hAnsi="Verdana" w:cs="Arial"/>
          <w:b/>
          <w:bCs/>
          <w:color w:val="000000"/>
        </w:rPr>
        <w:t xml:space="preserve"> be not conformed to this world: </w:t>
      </w:r>
      <w:r w:rsidRPr="00AC44A5">
        <w:rPr>
          <w:rFonts w:ascii="Verdana" w:hAnsi="Verdana" w:cs="Arial"/>
          <w:b/>
          <w:bCs/>
          <w:color w:val="000000"/>
          <w:shd w:val="clear" w:color="auto" w:fill="FFFF00"/>
        </w:rPr>
        <w:t>but be ye transformed by the renewing of your mind</w:t>
      </w:r>
      <w:r w:rsidRPr="00AC44A5">
        <w:rPr>
          <w:rFonts w:ascii="Verdana" w:hAnsi="Verdana" w:cs="Arial"/>
          <w:b/>
          <w:bCs/>
          <w:color w:val="000000"/>
        </w:rPr>
        <w:t>,</w:t>
      </w:r>
      <w:r w:rsidRPr="00AC44A5">
        <w:rPr>
          <w:rFonts w:ascii="Verdana" w:hAnsi="Verdana" w:cs="Arial"/>
          <w:color w:val="000000"/>
        </w:rPr>
        <w:t xml:space="preserve"> that ye may prove what is that good, and acceptable, and perfect, will of God.</w:t>
      </w:r>
    </w:p>
    <w:p w14:paraId="50D236E6" w14:textId="0F0E048D" w:rsidR="00AC44A5" w:rsidRPr="00AC44A5" w:rsidRDefault="00AC44A5" w:rsidP="00AC44A5">
      <w:pPr>
        <w:spacing w:after="0" w:line="240" w:lineRule="auto"/>
        <w:contextualSpacing/>
        <w:rPr>
          <w:rFonts w:ascii="Verdana" w:hAnsi="Verdana"/>
        </w:rPr>
      </w:pPr>
      <w:r w:rsidRPr="00AC44A5">
        <w:rPr>
          <w:rFonts w:ascii="Verdana" w:hAnsi="Verdana"/>
        </w:rPr>
        <w:br/>
      </w:r>
      <w:r w:rsidRPr="00AC44A5">
        <w:rPr>
          <w:rFonts w:ascii="Verdana" w:hAnsi="Verdana" w:cs="Arial"/>
          <w:b/>
          <w:bCs/>
          <w:color w:val="000000"/>
        </w:rPr>
        <w:t xml:space="preserve">NLT Version </w:t>
      </w:r>
      <w:proofErr w:type="gramStart"/>
      <w:r w:rsidRPr="00AC44A5">
        <w:rPr>
          <w:rFonts w:ascii="Verdana" w:hAnsi="Verdana" w:cs="Arial"/>
          <w:b/>
          <w:bCs/>
          <w:color w:val="000000"/>
        </w:rPr>
        <w:t>Of</w:t>
      </w:r>
      <w:proofErr w:type="gramEnd"/>
      <w:r w:rsidRPr="00AC44A5">
        <w:rPr>
          <w:rFonts w:ascii="Verdana" w:hAnsi="Verdana" w:cs="Arial"/>
          <w:b/>
          <w:bCs/>
          <w:color w:val="000000"/>
        </w:rPr>
        <w:t xml:space="preserve"> Romans 12:2</w:t>
      </w:r>
    </w:p>
    <w:p w14:paraId="2B91068C" w14:textId="2B163C24"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2</w:t>
      </w:r>
      <w:r>
        <w:rPr>
          <w:rFonts w:ascii="Verdana" w:hAnsi="Verdana" w:cs="Arial"/>
          <w:color w:val="000000"/>
        </w:rPr>
        <w:t xml:space="preserve">  </w:t>
      </w:r>
      <w:r w:rsidRPr="00AC44A5">
        <w:rPr>
          <w:rFonts w:ascii="Verdana" w:hAnsi="Verdana" w:cs="Arial"/>
          <w:b/>
          <w:bCs/>
          <w:color w:val="000000"/>
        </w:rPr>
        <w:t>Don’t</w:t>
      </w:r>
      <w:proofErr w:type="gramEnd"/>
      <w:r w:rsidRPr="00AC44A5">
        <w:rPr>
          <w:rFonts w:ascii="Verdana" w:hAnsi="Verdana" w:cs="Arial"/>
          <w:b/>
          <w:bCs/>
          <w:color w:val="000000"/>
        </w:rPr>
        <w:t xml:space="preserve"> copy the behavior and customs of this world,</w:t>
      </w:r>
      <w:r w:rsidRPr="00AC44A5">
        <w:rPr>
          <w:rFonts w:ascii="Verdana" w:hAnsi="Verdana" w:cs="Arial"/>
          <w:color w:val="000000"/>
        </w:rPr>
        <w:t xml:space="preserve"> </w:t>
      </w:r>
      <w:r w:rsidRPr="00AC44A5">
        <w:rPr>
          <w:rFonts w:ascii="Verdana" w:hAnsi="Verdana" w:cs="Arial"/>
          <w:b/>
          <w:bCs/>
          <w:color w:val="000000"/>
          <w:shd w:val="clear" w:color="auto" w:fill="FFFF00"/>
        </w:rPr>
        <w:t>but let God transform you into a new person by changing the way you think</w:t>
      </w:r>
      <w:r w:rsidRPr="00AC44A5">
        <w:rPr>
          <w:rFonts w:ascii="Verdana" w:hAnsi="Verdana" w:cs="Arial"/>
          <w:color w:val="000000"/>
        </w:rPr>
        <w:t xml:space="preserve">. </w:t>
      </w:r>
      <w:r w:rsidRPr="00AC44A5">
        <w:rPr>
          <w:rFonts w:ascii="Verdana" w:hAnsi="Verdana" w:cs="Arial"/>
          <w:b/>
          <w:bCs/>
          <w:color w:val="000000"/>
        </w:rPr>
        <w:t>Then you will learn to know God’s will for you,</w:t>
      </w:r>
      <w:r w:rsidRPr="00AC44A5">
        <w:rPr>
          <w:rFonts w:ascii="Verdana" w:hAnsi="Verdana" w:cs="Arial"/>
          <w:color w:val="000000"/>
        </w:rPr>
        <w:t xml:space="preserve"> which is good and pleasing and perfect.</w:t>
      </w:r>
    </w:p>
    <w:p w14:paraId="72649F60" w14:textId="77777777" w:rsidR="00AC44A5" w:rsidRPr="00AC44A5" w:rsidRDefault="00AC44A5" w:rsidP="00AC44A5">
      <w:pPr>
        <w:pStyle w:val="NormalWeb"/>
        <w:spacing w:before="0" w:beforeAutospacing="0" w:after="0" w:afterAutospacing="0"/>
        <w:contextualSpacing/>
        <w:rPr>
          <w:rFonts w:ascii="Verdana" w:hAnsi="Verdana"/>
        </w:rPr>
      </w:pPr>
    </w:p>
    <w:p w14:paraId="194317EB"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 xml:space="preserve">54-1006 - "Law </w:t>
      </w:r>
      <w:proofErr w:type="gramStart"/>
      <w:r w:rsidRPr="00AC44A5">
        <w:rPr>
          <w:rFonts w:ascii="Verdana" w:hAnsi="Verdana" w:cs="Arial"/>
          <w:b/>
          <w:bCs/>
          <w:color w:val="000000"/>
        </w:rPr>
        <w:t>Or</w:t>
      </w:r>
      <w:proofErr w:type="gramEnd"/>
      <w:r w:rsidRPr="00AC44A5">
        <w:rPr>
          <w:rFonts w:ascii="Verdana" w:hAnsi="Verdana" w:cs="Arial"/>
          <w:b/>
          <w:bCs/>
          <w:color w:val="000000"/>
        </w:rPr>
        <w:t xml:space="preserve"> Grace"</w:t>
      </w:r>
    </w:p>
    <w:p w14:paraId="3DF95788"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 xml:space="preserve">47 You know, Sunday, how we got into it. </w:t>
      </w:r>
      <w:r w:rsidRPr="00AC44A5">
        <w:rPr>
          <w:rFonts w:ascii="Verdana" w:hAnsi="Verdana" w:cs="Arial"/>
          <w:b/>
          <w:bCs/>
          <w:color w:val="000000"/>
        </w:rPr>
        <w:t xml:space="preserve">When God speaks, it </w:t>
      </w:r>
      <w:proofErr w:type="gramStart"/>
      <w:r w:rsidRPr="00AC44A5">
        <w:rPr>
          <w:rFonts w:ascii="Verdana" w:hAnsi="Verdana" w:cs="Arial"/>
          <w:b/>
          <w:bCs/>
          <w:color w:val="000000"/>
        </w:rPr>
        <w:t>has to</w:t>
      </w:r>
      <w:proofErr w:type="gramEnd"/>
      <w:r w:rsidRPr="00AC44A5">
        <w:rPr>
          <w:rFonts w:ascii="Verdana" w:hAnsi="Verdana" w:cs="Arial"/>
          <w:b/>
          <w:bCs/>
          <w:color w:val="000000"/>
        </w:rPr>
        <w:t xml:space="preserve"> be so.</w:t>
      </w:r>
      <w:r w:rsidRPr="00AC44A5">
        <w:rPr>
          <w:rFonts w:ascii="Verdana" w:hAnsi="Verdana" w:cs="Arial"/>
          <w:color w:val="000000"/>
        </w:rPr>
        <w:t xml:space="preserve"> </w:t>
      </w:r>
      <w:r w:rsidRPr="00AC44A5">
        <w:rPr>
          <w:rFonts w:ascii="Verdana" w:hAnsi="Verdana" w:cs="Arial"/>
          <w:b/>
          <w:bCs/>
          <w:color w:val="000000"/>
        </w:rPr>
        <w:t xml:space="preserve">There’s no way at all to get away from it. God says, “Let there be,” and it </w:t>
      </w:r>
      <w:proofErr w:type="gramStart"/>
      <w:r w:rsidRPr="00AC44A5">
        <w:rPr>
          <w:rFonts w:ascii="Verdana" w:hAnsi="Verdana" w:cs="Arial"/>
          <w:b/>
          <w:bCs/>
          <w:color w:val="000000"/>
        </w:rPr>
        <w:t>has to</w:t>
      </w:r>
      <w:proofErr w:type="gramEnd"/>
      <w:r w:rsidRPr="00AC44A5">
        <w:rPr>
          <w:rFonts w:ascii="Verdana" w:hAnsi="Verdana" w:cs="Arial"/>
          <w:b/>
          <w:bCs/>
          <w:color w:val="000000"/>
        </w:rPr>
        <w:t xml:space="preserve"> be.</w:t>
      </w:r>
      <w:r w:rsidRPr="00AC44A5">
        <w:rPr>
          <w:rFonts w:ascii="Verdana" w:hAnsi="Verdana" w:cs="Arial"/>
          <w:color w:val="000000"/>
        </w:rPr>
        <w:t xml:space="preserve"> Nothing…</w:t>
      </w:r>
      <w:r w:rsidRPr="00AC44A5">
        <w:rPr>
          <w:rFonts w:ascii="Verdana" w:hAnsi="Verdana" w:cs="Arial"/>
          <w:b/>
          <w:bCs/>
          <w:color w:val="000000"/>
        </w:rPr>
        <w:t>The very Word Itself!</w:t>
      </w:r>
      <w:r w:rsidRPr="00AC44A5">
        <w:rPr>
          <w:rFonts w:ascii="Verdana" w:hAnsi="Verdana" w:cs="Arial"/>
          <w:color w:val="000000"/>
        </w:rPr>
        <w:t xml:space="preserve"> </w:t>
      </w:r>
      <w:r w:rsidRPr="00AC44A5">
        <w:rPr>
          <w:rFonts w:ascii="Verdana" w:hAnsi="Verdana" w:cs="Arial"/>
          <w:b/>
          <w:bCs/>
          <w:color w:val="000000"/>
        </w:rPr>
        <w:t>And the Word was a thought.</w:t>
      </w:r>
      <w:r w:rsidRPr="00AC44A5">
        <w:rPr>
          <w:rFonts w:ascii="Verdana" w:hAnsi="Verdana" w:cs="Arial"/>
          <w:color w:val="000000"/>
        </w:rPr>
        <w:t xml:space="preserve"> God, when He…Before…</w:t>
      </w:r>
      <w:r w:rsidRPr="00AC44A5">
        <w:rPr>
          <w:rFonts w:ascii="Verdana" w:hAnsi="Verdana" w:cs="Arial"/>
          <w:b/>
          <w:bCs/>
          <w:color w:val="000000"/>
          <w:shd w:val="clear" w:color="auto" w:fill="FFFF00"/>
        </w:rPr>
        <w:t>A word is an expression of a thought. God thought it in His mind; spoke it into existence.</w:t>
      </w:r>
    </w:p>
    <w:p w14:paraId="219FC8FC" w14:textId="77777777" w:rsidR="00AC44A5" w:rsidRPr="00AC44A5" w:rsidRDefault="00AC44A5" w:rsidP="00AC44A5">
      <w:pPr>
        <w:pStyle w:val="NormalWeb"/>
        <w:spacing w:before="0" w:beforeAutospacing="0" w:after="0" w:afterAutospacing="0"/>
        <w:contextualSpacing/>
        <w:rPr>
          <w:rFonts w:ascii="Verdana" w:hAnsi="Verdana"/>
        </w:rPr>
      </w:pPr>
    </w:p>
    <w:p w14:paraId="1FD72EF1"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 xml:space="preserve">What Is </w:t>
      </w:r>
      <w:proofErr w:type="gramStart"/>
      <w:r w:rsidRPr="00AC44A5">
        <w:rPr>
          <w:rFonts w:ascii="Verdana" w:hAnsi="Verdana" w:cs="Arial"/>
          <w:b/>
          <w:bCs/>
          <w:color w:val="000000"/>
        </w:rPr>
        <w:t>A</w:t>
      </w:r>
      <w:proofErr w:type="gramEnd"/>
      <w:r w:rsidRPr="00AC44A5">
        <w:rPr>
          <w:rFonts w:ascii="Verdana" w:hAnsi="Verdana" w:cs="Arial"/>
          <w:b/>
          <w:bCs/>
          <w:color w:val="000000"/>
        </w:rPr>
        <w:t xml:space="preserve"> Thought? </w:t>
      </w:r>
    </w:p>
    <w:p w14:paraId="1D30A8D2" w14:textId="77777777" w:rsidR="00AC44A5" w:rsidRPr="00AC44A5" w:rsidRDefault="00AC44A5" w:rsidP="00AC44A5">
      <w:pPr>
        <w:pStyle w:val="NormalWeb"/>
        <w:spacing w:before="0" w:beforeAutospacing="0" w:after="0" w:afterAutospacing="0"/>
        <w:contextualSpacing/>
        <w:rPr>
          <w:rFonts w:ascii="Verdana" w:hAnsi="Verdana"/>
        </w:rPr>
      </w:pPr>
    </w:p>
    <w:p w14:paraId="6EC94EE3"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1: something that is thought: such as</w:t>
      </w:r>
    </w:p>
    <w:p w14:paraId="3BE4490F"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a: an individual act or product of thinking</w:t>
      </w:r>
    </w:p>
    <w:p w14:paraId="3FD3A22F" w14:textId="77777777" w:rsidR="00AC44A5" w:rsidRPr="00AC44A5" w:rsidRDefault="00AC44A5" w:rsidP="00AC44A5">
      <w:pPr>
        <w:pStyle w:val="NormalWeb"/>
        <w:spacing w:before="0" w:beforeAutospacing="0" w:after="0" w:afterAutospacing="0"/>
        <w:contextualSpacing/>
        <w:rPr>
          <w:rFonts w:ascii="Verdana" w:hAnsi="Verdana"/>
        </w:rPr>
      </w:pPr>
    </w:p>
    <w:p w14:paraId="3501C7D5"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 xml:space="preserve">b: </w:t>
      </w:r>
      <w:r w:rsidRPr="00AC44A5">
        <w:rPr>
          <w:rFonts w:ascii="Verdana" w:hAnsi="Verdana" w:cs="Arial"/>
          <w:b/>
          <w:bCs/>
          <w:color w:val="000000"/>
        </w:rPr>
        <w:t>a developed intention or plan</w:t>
      </w:r>
    </w:p>
    <w:p w14:paraId="205BF94B"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had no thought of leaving home</w:t>
      </w:r>
    </w:p>
    <w:p w14:paraId="03776D98" w14:textId="77777777" w:rsidR="00AC44A5" w:rsidRPr="00AC44A5" w:rsidRDefault="00AC44A5" w:rsidP="00AC44A5">
      <w:pPr>
        <w:pStyle w:val="NormalWeb"/>
        <w:spacing w:before="0" w:beforeAutospacing="0" w:after="0" w:afterAutospacing="0"/>
        <w:contextualSpacing/>
        <w:rPr>
          <w:rFonts w:ascii="Verdana" w:hAnsi="Verdana"/>
        </w:rPr>
      </w:pPr>
    </w:p>
    <w:p w14:paraId="17B40E4D"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c: something (such as an opinion or belief) in the mind</w:t>
      </w:r>
    </w:p>
    <w:p w14:paraId="71956EA5"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he spoke his thoughts freely</w:t>
      </w:r>
    </w:p>
    <w:p w14:paraId="0CC2A582" w14:textId="77777777" w:rsidR="00AC44A5" w:rsidRPr="00AC44A5" w:rsidRDefault="00AC44A5" w:rsidP="00AC44A5">
      <w:pPr>
        <w:pStyle w:val="NormalWeb"/>
        <w:spacing w:before="0" w:beforeAutospacing="0" w:after="0" w:afterAutospacing="0"/>
        <w:contextualSpacing/>
        <w:rPr>
          <w:rFonts w:ascii="Verdana" w:hAnsi="Verdana"/>
        </w:rPr>
      </w:pPr>
    </w:p>
    <w:p w14:paraId="22541F8E"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d: the intellectual product or the organized views and principles of a period, place, group, or individual</w:t>
      </w:r>
    </w:p>
    <w:p w14:paraId="104B4E53"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contemporary Western thought</w:t>
      </w:r>
    </w:p>
    <w:p w14:paraId="3408816C" w14:textId="77777777" w:rsidR="00AC44A5" w:rsidRPr="00AC44A5" w:rsidRDefault="00AC44A5" w:rsidP="00AC44A5">
      <w:pPr>
        <w:pStyle w:val="NormalWeb"/>
        <w:spacing w:before="0" w:beforeAutospacing="0" w:after="0" w:afterAutospacing="0"/>
        <w:contextualSpacing/>
        <w:rPr>
          <w:rFonts w:ascii="Verdana" w:hAnsi="Verdana"/>
        </w:rPr>
      </w:pPr>
    </w:p>
    <w:p w14:paraId="4559D9B6"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 xml:space="preserve">2a: the action or process of </w:t>
      </w:r>
      <w:proofErr w:type="gramStart"/>
      <w:r w:rsidRPr="00AC44A5">
        <w:rPr>
          <w:rFonts w:ascii="Verdana" w:hAnsi="Verdana" w:cs="Arial"/>
          <w:color w:val="000000"/>
        </w:rPr>
        <w:t>thinking :</w:t>
      </w:r>
      <w:proofErr w:type="gramEnd"/>
      <w:r w:rsidRPr="00AC44A5">
        <w:rPr>
          <w:rFonts w:ascii="Verdana" w:hAnsi="Verdana" w:cs="Arial"/>
          <w:color w:val="000000"/>
        </w:rPr>
        <w:t xml:space="preserve"> COGITATION</w:t>
      </w:r>
    </w:p>
    <w:p w14:paraId="2301EDEA"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 xml:space="preserve">b: serious </w:t>
      </w:r>
      <w:proofErr w:type="gramStart"/>
      <w:r w:rsidRPr="00AC44A5">
        <w:rPr>
          <w:rFonts w:ascii="Verdana" w:hAnsi="Verdana" w:cs="Arial"/>
          <w:color w:val="000000"/>
        </w:rPr>
        <w:t>consideration :</w:t>
      </w:r>
      <w:proofErr w:type="gramEnd"/>
      <w:r w:rsidRPr="00AC44A5">
        <w:rPr>
          <w:rFonts w:ascii="Verdana" w:hAnsi="Verdana" w:cs="Arial"/>
          <w:color w:val="000000"/>
        </w:rPr>
        <w:t xml:space="preserve"> REGARD</w:t>
      </w:r>
    </w:p>
    <w:p w14:paraId="1C10F8D6" w14:textId="77777777" w:rsidR="00AC44A5" w:rsidRPr="00AC44A5" w:rsidRDefault="00AC44A5" w:rsidP="00AC44A5">
      <w:pPr>
        <w:pStyle w:val="NormalWeb"/>
        <w:spacing w:before="0" w:beforeAutospacing="0" w:after="0" w:afterAutospacing="0"/>
        <w:contextualSpacing/>
        <w:rPr>
          <w:rFonts w:ascii="Verdana" w:hAnsi="Verdana"/>
        </w:rPr>
      </w:pPr>
      <w:proofErr w:type="spellStart"/>
      <w:proofErr w:type="gramStart"/>
      <w:r w:rsidRPr="00AC44A5">
        <w:rPr>
          <w:rFonts w:ascii="Verdana" w:hAnsi="Verdana" w:cs="Arial"/>
          <w:color w:val="000000"/>
        </w:rPr>
        <w:t>carchaic</w:t>
      </w:r>
      <w:proofErr w:type="spellEnd"/>
      <w:r w:rsidRPr="00AC44A5">
        <w:rPr>
          <w:rFonts w:ascii="Verdana" w:hAnsi="Verdana" w:cs="Arial"/>
          <w:color w:val="000000"/>
        </w:rPr>
        <w:t xml:space="preserve"> :</w:t>
      </w:r>
      <w:proofErr w:type="gramEnd"/>
      <w:r w:rsidRPr="00AC44A5">
        <w:rPr>
          <w:rFonts w:ascii="Verdana" w:hAnsi="Verdana" w:cs="Arial"/>
          <w:color w:val="000000"/>
        </w:rPr>
        <w:t xml:space="preserve"> RECOLLECTION, REMEMBRANCE</w:t>
      </w:r>
    </w:p>
    <w:p w14:paraId="5226E084" w14:textId="77777777" w:rsidR="00AC44A5" w:rsidRPr="00AC44A5" w:rsidRDefault="00AC44A5" w:rsidP="00AC44A5">
      <w:pPr>
        <w:pStyle w:val="NormalWeb"/>
        <w:spacing w:before="0" w:beforeAutospacing="0" w:after="0" w:afterAutospacing="0"/>
        <w:contextualSpacing/>
        <w:rPr>
          <w:rFonts w:ascii="Verdana" w:hAnsi="Verdana"/>
        </w:rPr>
      </w:pPr>
    </w:p>
    <w:p w14:paraId="387FF953"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 xml:space="preserve">3a: </w:t>
      </w:r>
      <w:r w:rsidRPr="00AC44A5">
        <w:rPr>
          <w:rFonts w:ascii="Verdana" w:hAnsi="Verdana" w:cs="Arial"/>
          <w:b/>
          <w:bCs/>
          <w:color w:val="000000"/>
        </w:rPr>
        <w:t>reasoning power</w:t>
      </w:r>
    </w:p>
    <w:p w14:paraId="208CC909"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lastRenderedPageBreak/>
        <w:t xml:space="preserve">b: </w:t>
      </w:r>
      <w:r w:rsidRPr="00AC44A5">
        <w:rPr>
          <w:rFonts w:ascii="Verdana" w:hAnsi="Verdana" w:cs="Arial"/>
          <w:b/>
          <w:bCs/>
          <w:color w:val="000000"/>
        </w:rPr>
        <w:t xml:space="preserve">the power to </w:t>
      </w:r>
      <w:proofErr w:type="gramStart"/>
      <w:r w:rsidRPr="00AC44A5">
        <w:rPr>
          <w:rFonts w:ascii="Verdana" w:hAnsi="Verdana" w:cs="Arial"/>
          <w:b/>
          <w:bCs/>
          <w:color w:val="000000"/>
        </w:rPr>
        <w:t>imagine</w:t>
      </w:r>
      <w:r w:rsidRPr="00AC44A5">
        <w:rPr>
          <w:rFonts w:ascii="Verdana" w:hAnsi="Verdana" w:cs="Arial"/>
          <w:color w:val="000000"/>
        </w:rPr>
        <w:t xml:space="preserve"> :</w:t>
      </w:r>
      <w:proofErr w:type="gramEnd"/>
      <w:r w:rsidRPr="00AC44A5">
        <w:rPr>
          <w:rFonts w:ascii="Verdana" w:hAnsi="Verdana" w:cs="Arial"/>
          <w:color w:val="000000"/>
        </w:rPr>
        <w:t xml:space="preserve"> CONCEPTION</w:t>
      </w:r>
    </w:p>
    <w:p w14:paraId="7B6F61BA" w14:textId="77777777" w:rsidR="00AC44A5" w:rsidRPr="00AC44A5" w:rsidRDefault="00AC44A5" w:rsidP="00AC44A5">
      <w:pPr>
        <w:pStyle w:val="NormalWeb"/>
        <w:spacing w:before="0" w:beforeAutospacing="0" w:after="0" w:afterAutospacing="0"/>
        <w:contextualSpacing/>
        <w:rPr>
          <w:rFonts w:ascii="Verdana" w:hAnsi="Verdana"/>
        </w:rPr>
      </w:pPr>
    </w:p>
    <w:p w14:paraId="7B0529A8"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Genesis 6:5 </w:t>
      </w:r>
    </w:p>
    <w:p w14:paraId="101C1370" w14:textId="27D1560A"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5</w:t>
      </w:r>
      <w:r>
        <w:rPr>
          <w:rFonts w:ascii="Verdana" w:hAnsi="Verdana" w:cs="Arial"/>
          <w:color w:val="000000"/>
        </w:rPr>
        <w:t xml:space="preserve">  </w:t>
      </w:r>
      <w:r w:rsidRPr="00AC44A5">
        <w:rPr>
          <w:rFonts w:ascii="Verdana" w:hAnsi="Verdana" w:cs="Arial"/>
          <w:color w:val="000000"/>
        </w:rPr>
        <w:t>And</w:t>
      </w:r>
      <w:proofErr w:type="gramEnd"/>
      <w:r w:rsidRPr="00AC44A5">
        <w:rPr>
          <w:rFonts w:ascii="Verdana" w:hAnsi="Verdana" w:cs="Arial"/>
          <w:color w:val="000000"/>
        </w:rPr>
        <w:t xml:space="preserve"> GOD saw that the wickedness of man was great in the earth, and that </w:t>
      </w:r>
      <w:r w:rsidRPr="00AC44A5">
        <w:rPr>
          <w:rFonts w:ascii="Verdana" w:hAnsi="Verdana" w:cs="Arial"/>
          <w:b/>
          <w:bCs/>
          <w:color w:val="000000"/>
          <w:u w:val="single"/>
          <w:shd w:val="clear" w:color="auto" w:fill="FFFF00"/>
        </w:rPr>
        <w:t>every imagination of the thoughts of his heart</w:t>
      </w:r>
      <w:r w:rsidRPr="00AC44A5">
        <w:rPr>
          <w:rFonts w:ascii="Verdana" w:hAnsi="Verdana" w:cs="Arial"/>
          <w:b/>
          <w:bCs/>
          <w:color w:val="000000"/>
          <w:shd w:val="clear" w:color="auto" w:fill="FFFF00"/>
        </w:rPr>
        <w:t xml:space="preserve"> was only evil continually.</w:t>
      </w:r>
    </w:p>
    <w:p w14:paraId="2022577A" w14:textId="77777777" w:rsidR="00AC44A5" w:rsidRPr="00AC44A5" w:rsidRDefault="00AC44A5" w:rsidP="00AC44A5">
      <w:pPr>
        <w:pStyle w:val="NormalWeb"/>
        <w:spacing w:before="0" w:beforeAutospacing="0" w:after="0" w:afterAutospacing="0"/>
        <w:contextualSpacing/>
        <w:rPr>
          <w:rFonts w:ascii="Verdana" w:hAnsi="Verdana"/>
        </w:rPr>
      </w:pPr>
    </w:p>
    <w:p w14:paraId="056F1BCB"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 xml:space="preserve">The Word Imagination </w:t>
      </w:r>
      <w:proofErr w:type="gramStart"/>
      <w:r w:rsidRPr="00AC44A5">
        <w:rPr>
          <w:rFonts w:ascii="Verdana" w:hAnsi="Verdana" w:cs="Arial"/>
          <w:b/>
          <w:bCs/>
          <w:color w:val="000000"/>
        </w:rPr>
        <w:t>In</w:t>
      </w:r>
      <w:proofErr w:type="gramEnd"/>
      <w:r w:rsidRPr="00AC44A5">
        <w:rPr>
          <w:rFonts w:ascii="Verdana" w:hAnsi="Verdana" w:cs="Arial"/>
          <w:b/>
          <w:bCs/>
          <w:color w:val="000000"/>
        </w:rPr>
        <w:t xml:space="preserve"> That Verse</w:t>
      </w:r>
      <w:r w:rsidRPr="00AC44A5">
        <w:rPr>
          <w:rFonts w:ascii="Verdana" w:hAnsi="Verdana" w:cs="Arial"/>
          <w:color w:val="000000"/>
        </w:rPr>
        <w:t>:</w:t>
      </w:r>
    </w:p>
    <w:p w14:paraId="1289EC6D"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 xml:space="preserve">Hebrew Word </w:t>
      </w:r>
      <w:proofErr w:type="spellStart"/>
      <w:r w:rsidRPr="00AC44A5">
        <w:rPr>
          <w:rFonts w:ascii="Verdana" w:hAnsi="Verdana" w:cs="Arial"/>
          <w:b/>
          <w:bCs/>
          <w:color w:val="000000"/>
        </w:rPr>
        <w:t>Yetser</w:t>
      </w:r>
      <w:proofErr w:type="spellEnd"/>
      <w:r w:rsidRPr="00AC44A5">
        <w:rPr>
          <w:rFonts w:ascii="Verdana" w:hAnsi="Verdana" w:cs="Arial"/>
          <w:color w:val="000000"/>
        </w:rPr>
        <w:t xml:space="preserve"> - A form, framing, purpose</w:t>
      </w:r>
    </w:p>
    <w:p w14:paraId="503FD57B" w14:textId="77777777" w:rsidR="00AC44A5" w:rsidRPr="00AC44A5" w:rsidRDefault="00AC44A5" w:rsidP="00AC44A5">
      <w:pPr>
        <w:pStyle w:val="NormalWeb"/>
        <w:spacing w:before="0" w:beforeAutospacing="0" w:after="0" w:afterAutospacing="0"/>
        <w:contextualSpacing/>
        <w:rPr>
          <w:rFonts w:ascii="Verdana" w:hAnsi="Verdana"/>
        </w:rPr>
      </w:pPr>
    </w:p>
    <w:p w14:paraId="3BEDBF41"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 xml:space="preserve">This Word Is Related </w:t>
      </w:r>
      <w:proofErr w:type="gramStart"/>
      <w:r w:rsidRPr="00AC44A5">
        <w:rPr>
          <w:rFonts w:ascii="Verdana" w:hAnsi="Verdana" w:cs="Arial"/>
          <w:b/>
          <w:bCs/>
          <w:color w:val="000000"/>
        </w:rPr>
        <w:t>To</w:t>
      </w:r>
      <w:proofErr w:type="gramEnd"/>
      <w:r w:rsidRPr="00AC44A5">
        <w:rPr>
          <w:rFonts w:ascii="Verdana" w:hAnsi="Verdana" w:cs="Arial"/>
          <w:b/>
          <w:bCs/>
          <w:color w:val="000000"/>
        </w:rPr>
        <w:t xml:space="preserve"> The Word </w:t>
      </w:r>
      <w:proofErr w:type="spellStart"/>
      <w:r w:rsidRPr="00AC44A5">
        <w:rPr>
          <w:rFonts w:ascii="Verdana" w:hAnsi="Verdana" w:cs="Arial"/>
          <w:b/>
          <w:bCs/>
          <w:color w:val="000000"/>
        </w:rPr>
        <w:t>Yatsar</w:t>
      </w:r>
      <w:proofErr w:type="spellEnd"/>
      <w:r w:rsidRPr="00AC44A5">
        <w:rPr>
          <w:rFonts w:ascii="Verdana" w:hAnsi="Verdana" w:cs="Arial"/>
          <w:b/>
          <w:bCs/>
          <w:color w:val="000000"/>
        </w:rPr>
        <w:t>:</w:t>
      </w:r>
    </w:p>
    <w:p w14:paraId="2ACEE5D9"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to form, fashion, frame</w:t>
      </w:r>
    </w:p>
    <w:p w14:paraId="5E548960"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w:t>
      </w:r>
      <w:proofErr w:type="spellStart"/>
      <w:r w:rsidRPr="00AC44A5">
        <w:rPr>
          <w:rFonts w:ascii="Verdana" w:hAnsi="Verdana" w:cs="Arial"/>
          <w:color w:val="000000"/>
        </w:rPr>
        <w:t>Qal</w:t>
      </w:r>
      <w:proofErr w:type="spellEnd"/>
      <w:r w:rsidRPr="00AC44A5">
        <w:rPr>
          <w:rFonts w:ascii="Verdana" w:hAnsi="Verdana" w:cs="Arial"/>
          <w:color w:val="000000"/>
        </w:rPr>
        <w:t>) to form, fashion</w:t>
      </w:r>
    </w:p>
    <w:p w14:paraId="6C271604"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of human activity</w:t>
      </w:r>
    </w:p>
    <w:p w14:paraId="3284981B"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of divine activity</w:t>
      </w:r>
    </w:p>
    <w:p w14:paraId="23CC1901"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of creation</w:t>
      </w:r>
    </w:p>
    <w:p w14:paraId="67E802FE"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of original creation</w:t>
      </w:r>
    </w:p>
    <w:p w14:paraId="4AC7BCFD"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of individuals at conception</w:t>
      </w:r>
    </w:p>
    <w:p w14:paraId="6BAA1345"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of Israel as a people</w:t>
      </w:r>
    </w:p>
    <w:p w14:paraId="76B22457"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to frame, pre-ordain, plan (fig. of divine) purpose of a situation)</w:t>
      </w:r>
    </w:p>
    <w:p w14:paraId="2B291B90"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w:t>
      </w:r>
      <w:proofErr w:type="spellStart"/>
      <w:r w:rsidRPr="00AC44A5">
        <w:rPr>
          <w:rFonts w:ascii="Verdana" w:hAnsi="Verdana" w:cs="Arial"/>
          <w:color w:val="000000"/>
        </w:rPr>
        <w:t>Niphal</w:t>
      </w:r>
      <w:proofErr w:type="spellEnd"/>
      <w:r w:rsidRPr="00AC44A5">
        <w:rPr>
          <w:rFonts w:ascii="Verdana" w:hAnsi="Verdana" w:cs="Arial"/>
          <w:color w:val="000000"/>
        </w:rPr>
        <w:t>) to be formed, be created</w:t>
      </w:r>
    </w:p>
    <w:p w14:paraId="631323D3"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w:t>
      </w:r>
      <w:proofErr w:type="spellStart"/>
      <w:r w:rsidRPr="00AC44A5">
        <w:rPr>
          <w:rFonts w:ascii="Verdana" w:hAnsi="Verdana" w:cs="Arial"/>
          <w:color w:val="000000"/>
        </w:rPr>
        <w:t>Pual</w:t>
      </w:r>
      <w:proofErr w:type="spellEnd"/>
      <w:r w:rsidRPr="00AC44A5">
        <w:rPr>
          <w:rFonts w:ascii="Verdana" w:hAnsi="Verdana" w:cs="Arial"/>
          <w:color w:val="000000"/>
        </w:rPr>
        <w:t>) to be predetermined, be pre-ordained</w:t>
      </w:r>
    </w:p>
    <w:p w14:paraId="70523E8D"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w:t>
      </w:r>
      <w:proofErr w:type="spellStart"/>
      <w:r w:rsidRPr="00AC44A5">
        <w:rPr>
          <w:rFonts w:ascii="Verdana" w:hAnsi="Verdana" w:cs="Arial"/>
          <w:color w:val="000000"/>
        </w:rPr>
        <w:t>Hophal</w:t>
      </w:r>
      <w:proofErr w:type="spellEnd"/>
      <w:r w:rsidRPr="00AC44A5">
        <w:rPr>
          <w:rFonts w:ascii="Verdana" w:hAnsi="Verdana" w:cs="Arial"/>
          <w:color w:val="000000"/>
        </w:rPr>
        <w:t>) to be formed</w:t>
      </w:r>
    </w:p>
    <w:p w14:paraId="1E368C74" w14:textId="77777777" w:rsidR="00AC44A5" w:rsidRPr="00AC44A5" w:rsidRDefault="00AC44A5" w:rsidP="00AC44A5">
      <w:pPr>
        <w:pStyle w:val="NormalWeb"/>
        <w:spacing w:before="0" w:beforeAutospacing="0" w:after="0" w:afterAutospacing="0"/>
        <w:contextualSpacing/>
        <w:rPr>
          <w:rFonts w:ascii="Verdana" w:hAnsi="Verdana"/>
        </w:rPr>
      </w:pPr>
    </w:p>
    <w:p w14:paraId="05D849A1"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Jeremiah 29:11  </w:t>
      </w:r>
    </w:p>
    <w:p w14:paraId="558D4D0D"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 xml:space="preserve">For </w:t>
      </w:r>
      <w:r w:rsidRPr="00AC44A5">
        <w:rPr>
          <w:rFonts w:ascii="Verdana" w:hAnsi="Verdana" w:cs="Arial"/>
          <w:b/>
          <w:bCs/>
          <w:color w:val="000000"/>
        </w:rPr>
        <w:t xml:space="preserve">I know </w:t>
      </w:r>
      <w:r w:rsidRPr="00AC44A5">
        <w:rPr>
          <w:rFonts w:ascii="Verdana" w:hAnsi="Verdana" w:cs="Arial"/>
          <w:b/>
          <w:bCs/>
          <w:color w:val="000000"/>
          <w:shd w:val="clear" w:color="auto" w:fill="FFFF00"/>
        </w:rPr>
        <w:t>the thoughts that I think toward you</w:t>
      </w:r>
      <w:r w:rsidRPr="00AC44A5">
        <w:rPr>
          <w:rFonts w:ascii="Verdana" w:hAnsi="Verdana" w:cs="Arial"/>
          <w:b/>
          <w:bCs/>
          <w:color w:val="000000"/>
        </w:rPr>
        <w:t>, saith the LORD</w:t>
      </w:r>
      <w:r w:rsidRPr="00AC44A5">
        <w:rPr>
          <w:rFonts w:ascii="Verdana" w:hAnsi="Verdana" w:cs="Arial"/>
          <w:color w:val="000000"/>
        </w:rPr>
        <w:t xml:space="preserve">, </w:t>
      </w:r>
      <w:r w:rsidRPr="00AC44A5">
        <w:rPr>
          <w:rFonts w:ascii="Verdana" w:hAnsi="Verdana" w:cs="Arial"/>
          <w:b/>
          <w:bCs/>
          <w:color w:val="000000"/>
          <w:shd w:val="clear" w:color="auto" w:fill="FFFF00"/>
        </w:rPr>
        <w:t>thoughts of peace, and not of evil,</w:t>
      </w:r>
      <w:r w:rsidRPr="00AC44A5">
        <w:rPr>
          <w:rFonts w:ascii="Verdana" w:hAnsi="Verdana" w:cs="Arial"/>
          <w:b/>
          <w:bCs/>
          <w:color w:val="000000"/>
        </w:rPr>
        <w:t xml:space="preserve"> to give you an expected end.</w:t>
      </w:r>
    </w:p>
    <w:p w14:paraId="28D1C1F8" w14:textId="77777777" w:rsidR="00AC44A5" w:rsidRPr="00AC44A5" w:rsidRDefault="00AC44A5" w:rsidP="00AC44A5">
      <w:pPr>
        <w:pStyle w:val="NormalWeb"/>
        <w:spacing w:before="0" w:beforeAutospacing="0" w:after="0" w:afterAutospacing="0"/>
        <w:contextualSpacing/>
        <w:rPr>
          <w:rFonts w:ascii="Verdana" w:hAnsi="Verdana"/>
        </w:rPr>
      </w:pPr>
    </w:p>
    <w:p w14:paraId="7BFF8DAD"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FF"/>
        </w:rPr>
        <w:t>Cling To Those Healing Thoughts Such As:</w:t>
      </w:r>
    </w:p>
    <w:p w14:paraId="15EB278D" w14:textId="77777777" w:rsidR="00AC44A5" w:rsidRPr="00AC44A5" w:rsidRDefault="00AC44A5" w:rsidP="00AC44A5">
      <w:pPr>
        <w:pStyle w:val="NormalWeb"/>
        <w:spacing w:before="0" w:beforeAutospacing="0" w:after="0" w:afterAutospacing="0"/>
        <w:contextualSpacing/>
        <w:rPr>
          <w:rFonts w:ascii="Verdana" w:hAnsi="Verdana"/>
        </w:rPr>
      </w:pPr>
    </w:p>
    <w:p w14:paraId="79590FE1"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Jeremiah 17:14</w:t>
      </w:r>
    </w:p>
    <w:p w14:paraId="68C32BC3" w14:textId="77777777" w:rsidR="00AC44A5" w:rsidRPr="00AC44A5" w:rsidRDefault="00AC44A5" w:rsidP="00AC44A5">
      <w:pPr>
        <w:numPr>
          <w:ilvl w:val="0"/>
          <w:numId w:val="1"/>
        </w:numPr>
        <w:spacing w:after="0" w:line="240" w:lineRule="auto"/>
        <w:contextualSpacing/>
        <w:textAlignment w:val="baseline"/>
        <w:rPr>
          <w:rFonts w:ascii="Verdana" w:hAnsi="Verdana" w:cs="Arial"/>
          <w:color w:val="000000"/>
        </w:rPr>
      </w:pPr>
      <w:r w:rsidRPr="00AC44A5">
        <w:rPr>
          <w:rFonts w:ascii="Verdana" w:hAnsi="Verdana" w:cs="Arial"/>
          <w:color w:val="000000"/>
        </w:rPr>
        <w:t>"Heal me, O Lord, and I will be healed; save me and I will be saved, for you are the one I praise." ~ </w:t>
      </w:r>
    </w:p>
    <w:p w14:paraId="29A07DA3" w14:textId="24DE75AE"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br/>
      </w:r>
      <w:r w:rsidRPr="00AC44A5">
        <w:rPr>
          <w:rFonts w:ascii="Verdana" w:hAnsi="Verdana" w:cs="Arial"/>
          <w:b/>
          <w:bCs/>
          <w:color w:val="000000"/>
        </w:rPr>
        <w:t>Jeremiah 30:17</w:t>
      </w:r>
    </w:p>
    <w:p w14:paraId="0D00A053" w14:textId="77777777" w:rsidR="00AC44A5" w:rsidRPr="00AC44A5" w:rsidRDefault="00AC44A5" w:rsidP="00AC44A5">
      <w:pPr>
        <w:numPr>
          <w:ilvl w:val="0"/>
          <w:numId w:val="2"/>
        </w:numPr>
        <w:spacing w:after="0" w:line="240" w:lineRule="auto"/>
        <w:contextualSpacing/>
        <w:textAlignment w:val="baseline"/>
        <w:rPr>
          <w:rFonts w:ascii="Verdana" w:hAnsi="Verdana" w:cs="Arial"/>
          <w:color w:val="000000"/>
        </w:rPr>
      </w:pPr>
      <w:r w:rsidRPr="00AC44A5">
        <w:rPr>
          <w:rFonts w:ascii="Verdana" w:hAnsi="Verdana" w:cs="Arial"/>
          <w:color w:val="000000"/>
        </w:rPr>
        <w:t>"But I will restore you to health and heal your wounds,’ declares the LORD" ~ </w:t>
      </w:r>
    </w:p>
    <w:p w14:paraId="6C1335EA" w14:textId="77777777" w:rsidR="00AC44A5" w:rsidRPr="00AC44A5" w:rsidRDefault="00AC44A5" w:rsidP="00AC44A5">
      <w:pPr>
        <w:pStyle w:val="NormalWeb"/>
        <w:spacing w:before="0" w:beforeAutospacing="0" w:after="0" w:afterAutospacing="0"/>
        <w:contextualSpacing/>
        <w:rPr>
          <w:rFonts w:ascii="Verdana" w:hAnsi="Verdana"/>
        </w:rPr>
      </w:pPr>
    </w:p>
    <w:p w14:paraId="380840D4"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Exodus 23:25</w:t>
      </w:r>
    </w:p>
    <w:p w14:paraId="2FABD15E" w14:textId="77777777" w:rsidR="00AC44A5" w:rsidRPr="00AC44A5" w:rsidRDefault="00AC44A5" w:rsidP="00AC44A5">
      <w:pPr>
        <w:numPr>
          <w:ilvl w:val="0"/>
          <w:numId w:val="3"/>
        </w:numPr>
        <w:spacing w:after="0" w:line="240" w:lineRule="auto"/>
        <w:contextualSpacing/>
        <w:textAlignment w:val="baseline"/>
        <w:rPr>
          <w:rFonts w:ascii="Verdana" w:hAnsi="Verdana" w:cs="Arial"/>
          <w:color w:val="000000"/>
        </w:rPr>
      </w:pPr>
      <w:r w:rsidRPr="00AC44A5">
        <w:rPr>
          <w:rFonts w:ascii="Verdana" w:hAnsi="Verdana" w:cs="Arial"/>
          <w:color w:val="000000"/>
        </w:rPr>
        <w:t>"Worship the LORD your God, and his blessing will be on your food and water. I will take away sickness from among you…" </w:t>
      </w:r>
    </w:p>
    <w:p w14:paraId="6D8BE082" w14:textId="77777777" w:rsidR="00AC44A5" w:rsidRPr="00AC44A5" w:rsidRDefault="00AC44A5" w:rsidP="00AC44A5">
      <w:pPr>
        <w:pStyle w:val="NormalWeb"/>
        <w:spacing w:before="0" w:beforeAutospacing="0" w:after="0" w:afterAutospacing="0"/>
        <w:contextualSpacing/>
        <w:rPr>
          <w:rFonts w:ascii="Verdana" w:hAnsi="Verdana"/>
        </w:rPr>
      </w:pPr>
    </w:p>
    <w:p w14:paraId="2A30C181"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Isaiah 53:4-5</w:t>
      </w:r>
    </w:p>
    <w:p w14:paraId="2B7C4975" w14:textId="77777777" w:rsidR="00AC44A5" w:rsidRPr="00AC44A5" w:rsidRDefault="00AC44A5" w:rsidP="00AC44A5">
      <w:pPr>
        <w:numPr>
          <w:ilvl w:val="0"/>
          <w:numId w:val="4"/>
        </w:numPr>
        <w:spacing w:after="0" w:line="240" w:lineRule="auto"/>
        <w:contextualSpacing/>
        <w:textAlignment w:val="baseline"/>
        <w:rPr>
          <w:rFonts w:ascii="Verdana" w:hAnsi="Verdana" w:cs="Arial"/>
          <w:color w:val="000000"/>
        </w:rPr>
      </w:pPr>
      <w:r w:rsidRPr="00AC44A5">
        <w:rPr>
          <w:rFonts w:ascii="Verdana" w:hAnsi="Verdana" w:cs="Arial"/>
          <w:color w:val="000000"/>
        </w:rPr>
        <w:t>"Surely he took up our pain and bore our suffering, yet we considered him punished by God, stricken by him, and afflicted. But he was pierced for our transgressions, he was crushed for our iniquities; the punishment that brought us peace was on him, and by his wounds we are healed." ~ </w:t>
      </w:r>
    </w:p>
    <w:p w14:paraId="5A1ACDF1" w14:textId="77777777" w:rsidR="00AC44A5" w:rsidRPr="00AC44A5" w:rsidRDefault="00AC44A5" w:rsidP="00AC44A5">
      <w:pPr>
        <w:spacing w:after="0" w:line="240" w:lineRule="auto"/>
        <w:contextualSpacing/>
        <w:rPr>
          <w:rFonts w:ascii="Verdana" w:hAnsi="Verdana" w:cs="Calibri"/>
        </w:rPr>
      </w:pPr>
    </w:p>
    <w:p w14:paraId="515B787B" w14:textId="77777777" w:rsidR="00AC44A5" w:rsidRPr="00AC44A5" w:rsidRDefault="00AC44A5" w:rsidP="00AC44A5">
      <w:pPr>
        <w:spacing w:after="0" w:line="240" w:lineRule="auto"/>
        <w:contextualSpacing/>
        <w:rPr>
          <w:rFonts w:ascii="Verdana" w:hAnsi="Verdana"/>
        </w:rPr>
      </w:pPr>
    </w:p>
    <w:p w14:paraId="3D29F009"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FF"/>
        </w:rPr>
        <w:t>Cling To Those Thoughts About Wayward Children or Wayward Loved Ones:</w:t>
      </w:r>
    </w:p>
    <w:p w14:paraId="0CEA4B96" w14:textId="77777777" w:rsidR="00AC44A5" w:rsidRPr="00AC44A5" w:rsidRDefault="00AC44A5" w:rsidP="00AC44A5">
      <w:pPr>
        <w:spacing w:after="0" w:line="240" w:lineRule="auto"/>
        <w:contextualSpacing/>
        <w:rPr>
          <w:rFonts w:ascii="Verdana" w:hAnsi="Verdana"/>
        </w:rPr>
      </w:pPr>
    </w:p>
    <w:p w14:paraId="13626375" w14:textId="77777777" w:rsidR="00AC44A5" w:rsidRPr="00AC44A5" w:rsidRDefault="00AC44A5" w:rsidP="00AC44A5">
      <w:pPr>
        <w:numPr>
          <w:ilvl w:val="0"/>
          <w:numId w:val="5"/>
        </w:numPr>
        <w:spacing w:after="0" w:line="240" w:lineRule="auto"/>
        <w:contextualSpacing/>
        <w:textAlignment w:val="baseline"/>
        <w:rPr>
          <w:rFonts w:ascii="Verdana" w:hAnsi="Verdana" w:cs="Arial"/>
          <w:b/>
          <w:bCs/>
          <w:color w:val="000000"/>
        </w:rPr>
      </w:pPr>
      <w:r w:rsidRPr="00AC44A5">
        <w:rPr>
          <w:rFonts w:ascii="Verdana" w:hAnsi="Verdana" w:cs="Arial"/>
          <w:b/>
          <w:bCs/>
          <w:color w:val="000000"/>
        </w:rPr>
        <w:t xml:space="preserve">Romans 12:12 (ESV) </w:t>
      </w:r>
      <w:r w:rsidRPr="00AC44A5">
        <w:rPr>
          <w:rFonts w:ascii="Verdana" w:hAnsi="Verdana" w:cs="Arial"/>
          <w:color w:val="000000"/>
        </w:rPr>
        <w:t>“Rejoice in hope, be patient in tribulation, be constant in prayer.”</w:t>
      </w:r>
    </w:p>
    <w:p w14:paraId="408E2831" w14:textId="77777777" w:rsidR="00AC44A5" w:rsidRPr="00AC44A5" w:rsidRDefault="00AC44A5" w:rsidP="00AC44A5">
      <w:pPr>
        <w:spacing w:after="0" w:line="240" w:lineRule="auto"/>
        <w:contextualSpacing/>
        <w:rPr>
          <w:rFonts w:ascii="Verdana" w:hAnsi="Verdana" w:cs="Calibri"/>
        </w:rPr>
      </w:pPr>
    </w:p>
    <w:p w14:paraId="28A8AB7B" w14:textId="77777777" w:rsidR="00AC44A5" w:rsidRPr="00AC44A5" w:rsidRDefault="00AC44A5" w:rsidP="00AC44A5">
      <w:pPr>
        <w:numPr>
          <w:ilvl w:val="0"/>
          <w:numId w:val="6"/>
        </w:numPr>
        <w:spacing w:after="0" w:line="240" w:lineRule="auto"/>
        <w:contextualSpacing/>
        <w:textAlignment w:val="baseline"/>
        <w:rPr>
          <w:rFonts w:ascii="Verdana" w:hAnsi="Verdana" w:cs="Arial"/>
          <w:b/>
          <w:bCs/>
          <w:color w:val="000000"/>
        </w:rPr>
      </w:pPr>
      <w:r w:rsidRPr="00AC44A5">
        <w:rPr>
          <w:rFonts w:ascii="Verdana" w:hAnsi="Verdana" w:cs="Arial"/>
          <w:b/>
          <w:bCs/>
          <w:color w:val="000000"/>
        </w:rPr>
        <w:t>(Romans 8:28)</w:t>
      </w:r>
    </w:p>
    <w:p w14:paraId="69C752B1" w14:textId="77777777" w:rsidR="00AC44A5" w:rsidRPr="00AC44A5" w:rsidRDefault="00AC44A5" w:rsidP="00AC44A5">
      <w:pPr>
        <w:pStyle w:val="NormalWeb"/>
        <w:spacing w:before="0" w:beforeAutospacing="0" w:after="0" w:afterAutospacing="0"/>
        <w:ind w:left="720"/>
        <w:contextualSpacing/>
        <w:rPr>
          <w:rFonts w:ascii="Verdana" w:hAnsi="Verdana"/>
        </w:rPr>
      </w:pPr>
      <w:r w:rsidRPr="00AC44A5">
        <w:rPr>
          <w:rFonts w:ascii="Verdana" w:hAnsi="Verdana" w:cs="Arial"/>
          <w:color w:val="000000"/>
        </w:rPr>
        <w:lastRenderedPageBreak/>
        <w:t>“And we know that for those who love God all things work together for good, for those who are called according to his purpose” </w:t>
      </w:r>
    </w:p>
    <w:p w14:paraId="1EBC354E" w14:textId="77777777" w:rsidR="00AC44A5" w:rsidRPr="00AC44A5" w:rsidRDefault="00AC44A5" w:rsidP="00AC44A5">
      <w:pPr>
        <w:spacing w:after="0" w:line="240" w:lineRule="auto"/>
        <w:contextualSpacing/>
        <w:rPr>
          <w:rFonts w:ascii="Verdana" w:hAnsi="Verdana"/>
        </w:rPr>
      </w:pPr>
    </w:p>
    <w:p w14:paraId="3555C57B" w14:textId="77777777" w:rsidR="00AC44A5" w:rsidRPr="00AC44A5" w:rsidRDefault="00AC44A5" w:rsidP="00AC44A5">
      <w:pPr>
        <w:numPr>
          <w:ilvl w:val="0"/>
          <w:numId w:val="7"/>
        </w:numPr>
        <w:spacing w:after="0" w:line="240" w:lineRule="auto"/>
        <w:contextualSpacing/>
        <w:textAlignment w:val="baseline"/>
        <w:rPr>
          <w:rFonts w:ascii="Verdana" w:hAnsi="Verdana" w:cs="Arial"/>
          <w:b/>
          <w:bCs/>
          <w:color w:val="000000"/>
        </w:rPr>
      </w:pPr>
      <w:r w:rsidRPr="00AC44A5">
        <w:rPr>
          <w:rFonts w:ascii="Verdana" w:hAnsi="Verdana" w:cs="Arial"/>
          <w:b/>
          <w:bCs/>
          <w:color w:val="000000"/>
        </w:rPr>
        <w:t>Proverbs 14:26</w:t>
      </w:r>
    </w:p>
    <w:p w14:paraId="3685D8D9" w14:textId="77777777" w:rsidR="00AC44A5" w:rsidRPr="00AC44A5" w:rsidRDefault="00AC44A5" w:rsidP="00AC44A5">
      <w:pPr>
        <w:pStyle w:val="NormalWeb"/>
        <w:spacing w:before="0" w:beforeAutospacing="0" w:after="0" w:afterAutospacing="0"/>
        <w:ind w:left="720"/>
        <w:contextualSpacing/>
        <w:rPr>
          <w:rFonts w:ascii="Verdana" w:hAnsi="Verdana"/>
        </w:rPr>
      </w:pPr>
      <w:r w:rsidRPr="00AC44A5">
        <w:rPr>
          <w:rFonts w:ascii="Verdana" w:hAnsi="Verdana" w:cs="Arial"/>
          <w:color w:val="000000"/>
        </w:rPr>
        <w:t xml:space="preserve">In the fear of the Lord there is strong confidence, </w:t>
      </w:r>
      <w:proofErr w:type="gramStart"/>
      <w:r w:rsidRPr="00AC44A5">
        <w:rPr>
          <w:rFonts w:ascii="Verdana" w:hAnsi="Verdana" w:cs="Arial"/>
          <w:color w:val="000000"/>
        </w:rPr>
        <w:t>And</w:t>
      </w:r>
      <w:proofErr w:type="gramEnd"/>
      <w:r w:rsidRPr="00AC44A5">
        <w:rPr>
          <w:rFonts w:ascii="Verdana" w:hAnsi="Verdana" w:cs="Arial"/>
          <w:color w:val="000000"/>
        </w:rPr>
        <w:t xml:space="preserve"> his children will have refuge. </w:t>
      </w:r>
    </w:p>
    <w:p w14:paraId="47DCDC84" w14:textId="77777777" w:rsidR="00AC44A5" w:rsidRPr="00AC44A5" w:rsidRDefault="00AC44A5" w:rsidP="00AC44A5">
      <w:pPr>
        <w:spacing w:after="0" w:line="240" w:lineRule="auto"/>
        <w:contextualSpacing/>
        <w:rPr>
          <w:rFonts w:ascii="Verdana" w:hAnsi="Verdana"/>
        </w:rPr>
      </w:pPr>
    </w:p>
    <w:p w14:paraId="7F048C11" w14:textId="77777777" w:rsidR="00AC44A5" w:rsidRPr="00AC44A5" w:rsidRDefault="00AC44A5" w:rsidP="00AC44A5">
      <w:pPr>
        <w:numPr>
          <w:ilvl w:val="0"/>
          <w:numId w:val="8"/>
        </w:numPr>
        <w:spacing w:after="0" w:line="240" w:lineRule="auto"/>
        <w:contextualSpacing/>
        <w:textAlignment w:val="baseline"/>
        <w:rPr>
          <w:rFonts w:ascii="Verdana" w:hAnsi="Verdana" w:cs="Arial"/>
          <w:b/>
          <w:bCs/>
          <w:color w:val="000000"/>
        </w:rPr>
      </w:pPr>
      <w:r w:rsidRPr="00AC44A5">
        <w:rPr>
          <w:rFonts w:ascii="Verdana" w:hAnsi="Verdana" w:cs="Arial"/>
          <w:b/>
          <w:bCs/>
          <w:color w:val="000000"/>
        </w:rPr>
        <w:t>Psalms 89:4</w:t>
      </w:r>
    </w:p>
    <w:p w14:paraId="6C7E5964" w14:textId="77777777" w:rsidR="00AC44A5" w:rsidRPr="00AC44A5" w:rsidRDefault="00AC44A5" w:rsidP="00AC44A5">
      <w:pPr>
        <w:pStyle w:val="NormalWeb"/>
        <w:spacing w:before="0" w:beforeAutospacing="0" w:after="0" w:afterAutospacing="0"/>
        <w:ind w:left="720"/>
        <w:contextualSpacing/>
        <w:rPr>
          <w:rFonts w:ascii="Verdana" w:hAnsi="Verdana"/>
        </w:rPr>
      </w:pPr>
      <w:r w:rsidRPr="00AC44A5">
        <w:rPr>
          <w:rFonts w:ascii="Verdana" w:hAnsi="Verdana" w:cs="Arial"/>
          <w:color w:val="000000"/>
        </w:rPr>
        <w:t xml:space="preserve">Thy seed will I establish </w:t>
      </w:r>
      <w:proofErr w:type="spellStart"/>
      <w:r w:rsidRPr="00AC44A5">
        <w:rPr>
          <w:rFonts w:ascii="Verdana" w:hAnsi="Verdana" w:cs="Arial"/>
          <w:color w:val="000000"/>
        </w:rPr>
        <w:t xml:space="preserve">for </w:t>
      </w:r>
      <w:proofErr w:type="gramStart"/>
      <w:r w:rsidRPr="00AC44A5">
        <w:rPr>
          <w:rFonts w:ascii="Verdana" w:hAnsi="Verdana" w:cs="Arial"/>
          <w:color w:val="000000"/>
        </w:rPr>
        <w:t>ever</w:t>
      </w:r>
      <w:proofErr w:type="spellEnd"/>
      <w:r w:rsidRPr="00AC44A5">
        <w:rPr>
          <w:rFonts w:ascii="Verdana" w:hAnsi="Verdana" w:cs="Arial"/>
          <w:color w:val="000000"/>
        </w:rPr>
        <w:t>, and</w:t>
      </w:r>
      <w:proofErr w:type="gramEnd"/>
      <w:r w:rsidRPr="00AC44A5">
        <w:rPr>
          <w:rFonts w:ascii="Verdana" w:hAnsi="Verdana" w:cs="Arial"/>
          <w:color w:val="000000"/>
        </w:rPr>
        <w:t xml:space="preserve"> build up thy throne to all generations. Selah. </w:t>
      </w:r>
    </w:p>
    <w:p w14:paraId="46383CDA" w14:textId="77777777" w:rsidR="00AC44A5" w:rsidRPr="00AC44A5" w:rsidRDefault="00AC44A5" w:rsidP="00AC44A5">
      <w:pPr>
        <w:spacing w:after="0" w:line="240" w:lineRule="auto"/>
        <w:contextualSpacing/>
        <w:rPr>
          <w:rFonts w:ascii="Verdana" w:hAnsi="Verdana"/>
        </w:rPr>
      </w:pPr>
    </w:p>
    <w:p w14:paraId="768343D8" w14:textId="77777777" w:rsidR="00AC44A5" w:rsidRPr="00AC44A5" w:rsidRDefault="00AC44A5" w:rsidP="00AC44A5">
      <w:pPr>
        <w:spacing w:after="0" w:line="240" w:lineRule="auto"/>
        <w:contextualSpacing/>
        <w:rPr>
          <w:rFonts w:ascii="Verdana" w:hAnsi="Verdana"/>
        </w:rPr>
      </w:pPr>
    </w:p>
    <w:p w14:paraId="24CEAEB4" w14:textId="77777777" w:rsidR="00AC44A5" w:rsidRPr="00AC44A5" w:rsidRDefault="00AC44A5" w:rsidP="00AC44A5">
      <w:pPr>
        <w:spacing w:after="0" w:line="240" w:lineRule="auto"/>
        <w:contextualSpacing/>
        <w:rPr>
          <w:rFonts w:ascii="Verdana" w:hAnsi="Verdana"/>
        </w:rPr>
      </w:pPr>
    </w:p>
    <w:p w14:paraId="28110556"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And Thy Thoughts Are Very Deep!</w:t>
      </w:r>
    </w:p>
    <w:p w14:paraId="300674D5" w14:textId="77777777" w:rsidR="00AC44A5" w:rsidRPr="00AC44A5" w:rsidRDefault="00AC44A5" w:rsidP="00AC44A5">
      <w:pPr>
        <w:spacing w:after="0" w:line="240" w:lineRule="auto"/>
        <w:contextualSpacing/>
        <w:rPr>
          <w:rFonts w:ascii="Verdana" w:hAnsi="Verdana"/>
        </w:rPr>
      </w:pPr>
    </w:p>
    <w:p w14:paraId="02BCD8E3"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Psalms 92:5</w:t>
      </w:r>
    </w:p>
    <w:p w14:paraId="21D93736" w14:textId="38A84330"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5</w:t>
      </w:r>
      <w:r>
        <w:rPr>
          <w:rFonts w:ascii="Verdana" w:hAnsi="Verdana" w:cs="Arial"/>
          <w:color w:val="000000"/>
        </w:rPr>
        <w:t xml:space="preserve">  </w:t>
      </w:r>
      <w:r w:rsidRPr="00AC44A5">
        <w:rPr>
          <w:rFonts w:ascii="Verdana" w:hAnsi="Verdana" w:cs="Arial"/>
          <w:color w:val="000000"/>
        </w:rPr>
        <w:t>O</w:t>
      </w:r>
      <w:proofErr w:type="gramEnd"/>
      <w:r w:rsidRPr="00AC44A5">
        <w:rPr>
          <w:rFonts w:ascii="Verdana" w:hAnsi="Verdana" w:cs="Arial"/>
          <w:color w:val="000000"/>
        </w:rPr>
        <w:t xml:space="preserve"> LORD, how great are thy works! and </w:t>
      </w:r>
      <w:r w:rsidRPr="00AC44A5">
        <w:rPr>
          <w:rFonts w:ascii="Verdana" w:hAnsi="Verdana" w:cs="Arial"/>
          <w:b/>
          <w:bCs/>
          <w:color w:val="000000"/>
          <w:shd w:val="clear" w:color="auto" w:fill="FFFF00"/>
        </w:rPr>
        <w:t>thy thoughts are very deep.</w:t>
      </w:r>
    </w:p>
    <w:p w14:paraId="2527D5AF" w14:textId="77777777" w:rsidR="00AC44A5" w:rsidRPr="00AC44A5" w:rsidRDefault="00AC44A5" w:rsidP="00AC44A5">
      <w:pPr>
        <w:spacing w:after="0" w:line="240" w:lineRule="auto"/>
        <w:contextualSpacing/>
        <w:rPr>
          <w:rFonts w:ascii="Verdana" w:hAnsi="Verdana"/>
        </w:rPr>
      </w:pPr>
    </w:p>
    <w:p w14:paraId="043D547F" w14:textId="77777777" w:rsidR="00AC44A5" w:rsidRPr="00AC44A5" w:rsidRDefault="00AC44A5" w:rsidP="00AC44A5">
      <w:pPr>
        <w:spacing w:after="0" w:line="240" w:lineRule="auto"/>
        <w:contextualSpacing/>
        <w:rPr>
          <w:rFonts w:ascii="Verdana" w:hAnsi="Verdana"/>
        </w:rPr>
      </w:pPr>
    </w:p>
    <w:p w14:paraId="3FDF4F46" w14:textId="77777777" w:rsidR="00AC44A5" w:rsidRPr="00AC44A5" w:rsidRDefault="00AC44A5" w:rsidP="00AC44A5">
      <w:pPr>
        <w:spacing w:after="0" w:line="240" w:lineRule="auto"/>
        <w:contextualSpacing/>
        <w:rPr>
          <w:rFonts w:ascii="Verdana" w:hAnsi="Verdana"/>
        </w:rPr>
      </w:pPr>
    </w:p>
    <w:p w14:paraId="74F100AD"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Psalm 139:17</w:t>
      </w:r>
    </w:p>
    <w:p w14:paraId="5CB3DB4A" w14:textId="2A266D84"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17</w:t>
      </w:r>
      <w:r>
        <w:rPr>
          <w:rFonts w:ascii="Verdana" w:hAnsi="Verdana" w:cs="Arial"/>
          <w:color w:val="000000"/>
        </w:rPr>
        <w:t xml:space="preserve">  </w:t>
      </w:r>
      <w:r w:rsidRPr="00AC44A5">
        <w:rPr>
          <w:rFonts w:ascii="Verdana" w:hAnsi="Verdana" w:cs="Arial"/>
          <w:color w:val="000000"/>
        </w:rPr>
        <w:t>How</w:t>
      </w:r>
      <w:proofErr w:type="gramEnd"/>
      <w:r w:rsidRPr="00AC44A5">
        <w:rPr>
          <w:rFonts w:ascii="Verdana" w:hAnsi="Verdana" w:cs="Arial"/>
          <w:color w:val="000000"/>
        </w:rPr>
        <w:t xml:space="preserve"> </w:t>
      </w:r>
      <w:r w:rsidRPr="00AC44A5">
        <w:rPr>
          <w:rFonts w:ascii="Verdana" w:hAnsi="Verdana" w:cs="Arial"/>
          <w:b/>
          <w:bCs/>
          <w:color w:val="000000"/>
          <w:shd w:val="clear" w:color="auto" w:fill="FFFF00"/>
        </w:rPr>
        <w:t>precious also are thy thoughts unto me,</w:t>
      </w:r>
      <w:r w:rsidRPr="00AC44A5">
        <w:rPr>
          <w:rFonts w:ascii="Verdana" w:hAnsi="Verdana" w:cs="Arial"/>
          <w:color w:val="000000"/>
        </w:rPr>
        <w:t xml:space="preserve"> O God! how great is the sum of them!  </w:t>
      </w:r>
    </w:p>
    <w:p w14:paraId="7BA4FCBB" w14:textId="1F443C11"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18</w:t>
      </w:r>
      <w:r>
        <w:rPr>
          <w:rFonts w:ascii="Verdana" w:hAnsi="Verdana" w:cs="Arial"/>
          <w:color w:val="000000"/>
        </w:rPr>
        <w:t xml:space="preserve">  </w:t>
      </w:r>
      <w:r w:rsidRPr="00AC44A5">
        <w:rPr>
          <w:rFonts w:ascii="Verdana" w:hAnsi="Verdana" w:cs="Arial"/>
          <w:color w:val="000000"/>
        </w:rPr>
        <w:t>If</w:t>
      </w:r>
      <w:proofErr w:type="gramEnd"/>
      <w:r w:rsidRPr="00AC44A5">
        <w:rPr>
          <w:rFonts w:ascii="Verdana" w:hAnsi="Verdana" w:cs="Arial"/>
          <w:color w:val="000000"/>
        </w:rPr>
        <w:t xml:space="preserve"> I should count them, they are more in number than the sand: when I awake, I am still with thee.</w:t>
      </w:r>
    </w:p>
    <w:p w14:paraId="038098BC" w14:textId="77777777" w:rsidR="00AC44A5" w:rsidRPr="00AC44A5" w:rsidRDefault="00AC44A5" w:rsidP="00AC44A5">
      <w:pPr>
        <w:spacing w:after="0" w:line="240" w:lineRule="auto"/>
        <w:contextualSpacing/>
        <w:rPr>
          <w:rFonts w:ascii="Verdana" w:hAnsi="Verdana"/>
        </w:rPr>
      </w:pPr>
    </w:p>
    <w:p w14:paraId="77700F14" w14:textId="77777777" w:rsidR="00AC44A5" w:rsidRPr="00AC44A5" w:rsidRDefault="00AC44A5" w:rsidP="00AC44A5">
      <w:pPr>
        <w:spacing w:after="0" w:line="240" w:lineRule="auto"/>
        <w:contextualSpacing/>
        <w:rPr>
          <w:rFonts w:ascii="Verdana" w:hAnsi="Verdana"/>
        </w:rPr>
      </w:pPr>
    </w:p>
    <w:p w14:paraId="20FF679B" w14:textId="77777777" w:rsidR="00AC44A5" w:rsidRPr="00AC44A5" w:rsidRDefault="00AC44A5" w:rsidP="00AC44A5">
      <w:pPr>
        <w:spacing w:after="0" w:line="240" w:lineRule="auto"/>
        <w:contextualSpacing/>
        <w:rPr>
          <w:rFonts w:ascii="Verdana" w:hAnsi="Verdana"/>
        </w:rPr>
      </w:pPr>
    </w:p>
    <w:p w14:paraId="01366A2C"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2 Corinthians 10:5</w:t>
      </w:r>
    </w:p>
    <w:p w14:paraId="1F93CAB1" w14:textId="68F09D66"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5</w:t>
      </w:r>
      <w:r>
        <w:rPr>
          <w:rFonts w:ascii="Verdana" w:hAnsi="Verdana" w:cs="Arial"/>
          <w:color w:val="000000"/>
        </w:rPr>
        <w:t xml:space="preserve">  </w:t>
      </w:r>
      <w:r w:rsidRPr="00AC44A5">
        <w:rPr>
          <w:rFonts w:ascii="Verdana" w:hAnsi="Verdana" w:cs="Arial"/>
          <w:b/>
          <w:bCs/>
          <w:color w:val="000000"/>
          <w:shd w:val="clear" w:color="auto" w:fill="FFFF00"/>
        </w:rPr>
        <w:t>Casting</w:t>
      </w:r>
      <w:proofErr w:type="gramEnd"/>
      <w:r w:rsidRPr="00AC44A5">
        <w:rPr>
          <w:rFonts w:ascii="Verdana" w:hAnsi="Verdana" w:cs="Arial"/>
          <w:b/>
          <w:bCs/>
          <w:color w:val="000000"/>
          <w:shd w:val="clear" w:color="auto" w:fill="FFFF00"/>
        </w:rPr>
        <w:t xml:space="preserve"> down imaginations, and every high thing that </w:t>
      </w:r>
      <w:proofErr w:type="spellStart"/>
      <w:r w:rsidRPr="00AC44A5">
        <w:rPr>
          <w:rFonts w:ascii="Verdana" w:hAnsi="Verdana" w:cs="Arial"/>
          <w:b/>
          <w:bCs/>
          <w:color w:val="000000"/>
          <w:shd w:val="clear" w:color="auto" w:fill="FFFF00"/>
        </w:rPr>
        <w:t>exalteth</w:t>
      </w:r>
      <w:proofErr w:type="spellEnd"/>
      <w:r w:rsidRPr="00AC44A5">
        <w:rPr>
          <w:rFonts w:ascii="Verdana" w:hAnsi="Verdana" w:cs="Arial"/>
          <w:b/>
          <w:bCs/>
          <w:color w:val="000000"/>
          <w:shd w:val="clear" w:color="auto" w:fill="FFFF00"/>
        </w:rPr>
        <w:t xml:space="preserve"> itself against the knowledge of God</w:t>
      </w:r>
      <w:r w:rsidRPr="00AC44A5">
        <w:rPr>
          <w:rFonts w:ascii="Verdana" w:hAnsi="Verdana" w:cs="Arial"/>
          <w:color w:val="000000"/>
        </w:rPr>
        <w:t>, and bringing into captivity every thought to the obedience of Christ;</w:t>
      </w:r>
    </w:p>
    <w:p w14:paraId="03D39E54" w14:textId="77777777" w:rsidR="00AC44A5" w:rsidRPr="00AC44A5" w:rsidRDefault="00AC44A5" w:rsidP="00AC44A5">
      <w:pPr>
        <w:spacing w:after="0" w:line="240" w:lineRule="auto"/>
        <w:contextualSpacing/>
        <w:rPr>
          <w:rFonts w:ascii="Verdana" w:hAnsi="Verdana"/>
        </w:rPr>
      </w:pPr>
    </w:p>
    <w:p w14:paraId="686DBA11" w14:textId="77777777" w:rsidR="00AC44A5" w:rsidRPr="00AC44A5" w:rsidRDefault="00AC44A5" w:rsidP="00AC44A5">
      <w:pPr>
        <w:spacing w:after="0" w:line="240" w:lineRule="auto"/>
        <w:contextualSpacing/>
        <w:rPr>
          <w:rFonts w:ascii="Verdana" w:hAnsi="Verdana"/>
        </w:rPr>
      </w:pPr>
    </w:p>
    <w:p w14:paraId="5488138D" w14:textId="77777777" w:rsidR="00AC44A5" w:rsidRPr="00AC44A5" w:rsidRDefault="00AC44A5" w:rsidP="00AC44A5">
      <w:pPr>
        <w:spacing w:after="0" w:line="240" w:lineRule="auto"/>
        <w:contextualSpacing/>
        <w:rPr>
          <w:rFonts w:ascii="Verdana" w:hAnsi="Verdana"/>
        </w:rPr>
      </w:pPr>
    </w:p>
    <w:p w14:paraId="0362E3A4"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I Timothy 4:11-15</w:t>
      </w:r>
    </w:p>
    <w:p w14:paraId="03C3AEC6" w14:textId="71D34D02"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11</w:t>
      </w:r>
      <w:r>
        <w:rPr>
          <w:rFonts w:ascii="Verdana" w:hAnsi="Verdana" w:cs="Arial"/>
          <w:color w:val="000000"/>
        </w:rPr>
        <w:t xml:space="preserve">  </w:t>
      </w:r>
      <w:r w:rsidRPr="00AC44A5">
        <w:rPr>
          <w:rFonts w:ascii="Verdana" w:hAnsi="Verdana" w:cs="Arial"/>
          <w:color w:val="000000"/>
        </w:rPr>
        <w:t>These</w:t>
      </w:r>
      <w:proofErr w:type="gramEnd"/>
      <w:r w:rsidRPr="00AC44A5">
        <w:rPr>
          <w:rFonts w:ascii="Verdana" w:hAnsi="Verdana" w:cs="Arial"/>
          <w:color w:val="000000"/>
        </w:rPr>
        <w:t xml:space="preserve"> things command and teach. </w:t>
      </w:r>
    </w:p>
    <w:p w14:paraId="002ABA2D" w14:textId="523E48B3"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12</w:t>
      </w:r>
      <w:r>
        <w:rPr>
          <w:rFonts w:ascii="Verdana" w:hAnsi="Verdana" w:cs="Arial"/>
          <w:color w:val="000000"/>
        </w:rPr>
        <w:t xml:space="preserve">  </w:t>
      </w:r>
      <w:r w:rsidRPr="00AC44A5">
        <w:rPr>
          <w:rFonts w:ascii="Verdana" w:hAnsi="Verdana" w:cs="Arial"/>
          <w:color w:val="000000"/>
        </w:rPr>
        <w:t>Let</w:t>
      </w:r>
      <w:proofErr w:type="gramEnd"/>
      <w:r w:rsidRPr="00AC44A5">
        <w:rPr>
          <w:rFonts w:ascii="Verdana" w:hAnsi="Verdana" w:cs="Arial"/>
          <w:color w:val="000000"/>
        </w:rPr>
        <w:t xml:space="preserve"> no man despise thy youth; but be thou an example of the believers, in word, in conversation, in charity, in spirit, in faith, in purity. </w:t>
      </w:r>
    </w:p>
    <w:p w14:paraId="452E7ADB" w14:textId="3A77E859"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13</w:t>
      </w:r>
      <w:r>
        <w:rPr>
          <w:rFonts w:ascii="Verdana" w:hAnsi="Verdana" w:cs="Arial"/>
          <w:color w:val="000000"/>
        </w:rPr>
        <w:t xml:space="preserve">  </w:t>
      </w:r>
      <w:r w:rsidRPr="00AC44A5">
        <w:rPr>
          <w:rFonts w:ascii="Verdana" w:hAnsi="Verdana" w:cs="Arial"/>
          <w:color w:val="000000"/>
        </w:rPr>
        <w:t>Till</w:t>
      </w:r>
      <w:proofErr w:type="gramEnd"/>
      <w:r w:rsidRPr="00AC44A5">
        <w:rPr>
          <w:rFonts w:ascii="Verdana" w:hAnsi="Verdana" w:cs="Arial"/>
          <w:color w:val="000000"/>
        </w:rPr>
        <w:t xml:space="preserve"> I come, give attendance to reading, to exhortation, to doctrine. </w:t>
      </w:r>
    </w:p>
    <w:p w14:paraId="67404C42" w14:textId="251978B3"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14</w:t>
      </w:r>
      <w:r>
        <w:rPr>
          <w:rFonts w:ascii="Verdana" w:hAnsi="Verdana" w:cs="Arial"/>
          <w:color w:val="000000"/>
        </w:rPr>
        <w:t xml:space="preserve">  </w:t>
      </w:r>
      <w:r w:rsidRPr="00AC44A5">
        <w:rPr>
          <w:rFonts w:ascii="Verdana" w:hAnsi="Verdana" w:cs="Arial"/>
          <w:color w:val="000000"/>
        </w:rPr>
        <w:t>Neglect</w:t>
      </w:r>
      <w:proofErr w:type="gramEnd"/>
      <w:r w:rsidRPr="00AC44A5">
        <w:rPr>
          <w:rFonts w:ascii="Verdana" w:hAnsi="Verdana" w:cs="Arial"/>
          <w:color w:val="000000"/>
        </w:rPr>
        <w:t xml:space="preserve"> not the gift that is in thee, which was given thee by prophecy, with the laying on of the hands of the presbytery. </w:t>
      </w:r>
    </w:p>
    <w:p w14:paraId="105F353D" w14:textId="5D3820C0"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15</w:t>
      </w:r>
      <w:r>
        <w:rPr>
          <w:rFonts w:ascii="Verdana" w:hAnsi="Verdana" w:cs="Arial"/>
          <w:color w:val="000000"/>
        </w:rPr>
        <w:t xml:space="preserve">  </w:t>
      </w:r>
      <w:r w:rsidRPr="00AC44A5">
        <w:rPr>
          <w:rFonts w:ascii="Verdana" w:hAnsi="Verdana" w:cs="Arial"/>
          <w:b/>
          <w:bCs/>
          <w:color w:val="000000"/>
          <w:shd w:val="clear" w:color="auto" w:fill="FFFF00"/>
        </w:rPr>
        <w:t>Meditate</w:t>
      </w:r>
      <w:proofErr w:type="gramEnd"/>
      <w:r w:rsidRPr="00AC44A5">
        <w:rPr>
          <w:rFonts w:ascii="Verdana" w:hAnsi="Verdana" w:cs="Arial"/>
          <w:b/>
          <w:bCs/>
          <w:color w:val="000000"/>
          <w:shd w:val="clear" w:color="auto" w:fill="FFFF00"/>
        </w:rPr>
        <w:t xml:space="preserve"> upon these things; give thyself wholly to them;</w:t>
      </w:r>
      <w:r w:rsidRPr="00AC44A5">
        <w:rPr>
          <w:rFonts w:ascii="Verdana" w:hAnsi="Verdana" w:cs="Arial"/>
          <w:b/>
          <w:bCs/>
          <w:color w:val="000000"/>
        </w:rPr>
        <w:t xml:space="preserve"> that thy profiting may appear to all. </w:t>
      </w:r>
    </w:p>
    <w:p w14:paraId="419098EC" w14:textId="77777777" w:rsidR="00AC44A5" w:rsidRPr="00AC44A5" w:rsidRDefault="00AC44A5" w:rsidP="00AC44A5">
      <w:pPr>
        <w:spacing w:after="0" w:line="240" w:lineRule="auto"/>
        <w:contextualSpacing/>
        <w:rPr>
          <w:rFonts w:ascii="Verdana" w:hAnsi="Verdana"/>
        </w:rPr>
      </w:pPr>
    </w:p>
    <w:p w14:paraId="6347630F"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Psalm 1:1-3</w:t>
      </w:r>
    </w:p>
    <w:p w14:paraId="44B021AC" w14:textId="4D4D48A8"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w:t>
      </w:r>
      <w:r>
        <w:rPr>
          <w:rFonts w:ascii="Verdana" w:hAnsi="Verdana" w:cs="Arial"/>
          <w:color w:val="000000"/>
        </w:rPr>
        <w:t xml:space="preserve">  </w:t>
      </w:r>
      <w:r w:rsidRPr="00AC44A5">
        <w:rPr>
          <w:rFonts w:ascii="Verdana" w:hAnsi="Verdana" w:cs="Arial"/>
          <w:color w:val="000000"/>
        </w:rPr>
        <w:t>Blessed</w:t>
      </w:r>
      <w:proofErr w:type="gramEnd"/>
      <w:r w:rsidRPr="00AC44A5">
        <w:rPr>
          <w:rFonts w:ascii="Verdana" w:hAnsi="Verdana" w:cs="Arial"/>
          <w:color w:val="000000"/>
        </w:rPr>
        <w:t xml:space="preserve"> is the man that walketh not in the </w:t>
      </w:r>
      <w:r w:rsidRPr="00AC44A5">
        <w:rPr>
          <w:rFonts w:ascii="Verdana" w:hAnsi="Verdana" w:cs="Arial"/>
          <w:b/>
          <w:bCs/>
          <w:color w:val="000000"/>
          <w:shd w:val="clear" w:color="auto" w:fill="FFFF00"/>
        </w:rPr>
        <w:t>counsel of the ungodly</w:t>
      </w:r>
      <w:r w:rsidRPr="00AC44A5">
        <w:rPr>
          <w:rFonts w:ascii="Verdana" w:hAnsi="Verdana" w:cs="Arial"/>
          <w:color w:val="000000"/>
        </w:rPr>
        <w:t xml:space="preserve">, nor </w:t>
      </w:r>
      <w:proofErr w:type="spellStart"/>
      <w:r w:rsidRPr="00AC44A5">
        <w:rPr>
          <w:rFonts w:ascii="Verdana" w:hAnsi="Verdana" w:cs="Arial"/>
          <w:color w:val="000000"/>
        </w:rPr>
        <w:t>standeth</w:t>
      </w:r>
      <w:proofErr w:type="spellEnd"/>
      <w:r w:rsidRPr="00AC44A5">
        <w:rPr>
          <w:rFonts w:ascii="Verdana" w:hAnsi="Verdana" w:cs="Arial"/>
          <w:color w:val="000000"/>
        </w:rPr>
        <w:t xml:space="preserve"> in the way of sinners, nor </w:t>
      </w:r>
      <w:proofErr w:type="spellStart"/>
      <w:r w:rsidRPr="00AC44A5">
        <w:rPr>
          <w:rFonts w:ascii="Verdana" w:hAnsi="Verdana" w:cs="Arial"/>
          <w:color w:val="000000"/>
        </w:rPr>
        <w:t>sitteth</w:t>
      </w:r>
      <w:proofErr w:type="spellEnd"/>
      <w:r w:rsidRPr="00AC44A5">
        <w:rPr>
          <w:rFonts w:ascii="Verdana" w:hAnsi="Verdana" w:cs="Arial"/>
          <w:color w:val="000000"/>
        </w:rPr>
        <w:t xml:space="preserve"> in the seat of the scornful.  </w:t>
      </w:r>
    </w:p>
    <w:p w14:paraId="491DEF9C" w14:textId="28E925E1"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2</w:t>
      </w:r>
      <w:r>
        <w:rPr>
          <w:rFonts w:ascii="Verdana" w:hAnsi="Verdana" w:cs="Arial"/>
          <w:color w:val="000000"/>
        </w:rPr>
        <w:t xml:space="preserve">  </w:t>
      </w:r>
      <w:r w:rsidRPr="00AC44A5">
        <w:rPr>
          <w:rFonts w:ascii="Verdana" w:hAnsi="Verdana" w:cs="Arial"/>
          <w:b/>
          <w:bCs/>
          <w:color w:val="000000"/>
        </w:rPr>
        <w:t>But</w:t>
      </w:r>
      <w:proofErr w:type="gramEnd"/>
      <w:r w:rsidRPr="00AC44A5">
        <w:rPr>
          <w:rFonts w:ascii="Verdana" w:hAnsi="Verdana" w:cs="Arial"/>
          <w:b/>
          <w:bCs/>
          <w:color w:val="000000"/>
        </w:rPr>
        <w:t xml:space="preserve"> his delight is in the law of the LORD; </w:t>
      </w:r>
      <w:r w:rsidRPr="00AC44A5">
        <w:rPr>
          <w:rFonts w:ascii="Verdana" w:hAnsi="Verdana" w:cs="Arial"/>
          <w:b/>
          <w:bCs/>
          <w:color w:val="000000"/>
          <w:shd w:val="clear" w:color="auto" w:fill="FFFF00"/>
        </w:rPr>
        <w:t>and in his law doth he meditate day and night.</w:t>
      </w:r>
    </w:p>
    <w:p w14:paraId="2AA28EB8" w14:textId="135F0235"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3</w:t>
      </w:r>
      <w:r>
        <w:rPr>
          <w:rFonts w:ascii="Verdana" w:hAnsi="Verdana" w:cs="Arial"/>
          <w:color w:val="000000"/>
        </w:rPr>
        <w:t xml:space="preserve">  </w:t>
      </w:r>
      <w:r w:rsidRPr="00AC44A5">
        <w:rPr>
          <w:rFonts w:ascii="Verdana" w:hAnsi="Verdana" w:cs="Arial"/>
          <w:color w:val="000000"/>
        </w:rPr>
        <w:t>And</w:t>
      </w:r>
      <w:proofErr w:type="gramEnd"/>
      <w:r w:rsidRPr="00AC44A5">
        <w:rPr>
          <w:rFonts w:ascii="Verdana" w:hAnsi="Verdana" w:cs="Arial"/>
          <w:color w:val="000000"/>
        </w:rPr>
        <w:t xml:space="preserve"> he shall be like a tree planted by the rivers of water, that bringeth forth his fruit in his season; </w:t>
      </w:r>
      <w:r w:rsidRPr="00AC44A5">
        <w:rPr>
          <w:rFonts w:ascii="Verdana" w:hAnsi="Verdana" w:cs="Arial"/>
          <w:b/>
          <w:bCs/>
          <w:color w:val="000000"/>
        </w:rPr>
        <w:t>his leaf also shall not wither; and whatsoever he doeth shall prosper.</w:t>
      </w:r>
    </w:p>
    <w:p w14:paraId="394A03CF" w14:textId="3EE45A16" w:rsidR="00AC44A5" w:rsidRDefault="00AC44A5" w:rsidP="00AC44A5">
      <w:pPr>
        <w:spacing w:after="0" w:line="240" w:lineRule="auto"/>
        <w:contextualSpacing/>
        <w:rPr>
          <w:rFonts w:ascii="Verdana" w:hAnsi="Verdana"/>
        </w:rPr>
      </w:pPr>
    </w:p>
    <w:p w14:paraId="5960C59F" w14:textId="708A5779" w:rsidR="00AC44A5" w:rsidRDefault="00AC44A5" w:rsidP="00AC44A5">
      <w:pPr>
        <w:spacing w:after="0" w:line="240" w:lineRule="auto"/>
        <w:contextualSpacing/>
        <w:rPr>
          <w:rFonts w:ascii="Verdana" w:hAnsi="Verdana"/>
        </w:rPr>
      </w:pPr>
    </w:p>
    <w:p w14:paraId="064AC0AF" w14:textId="77777777" w:rsidR="00AC44A5" w:rsidRPr="00AC44A5" w:rsidRDefault="00AC44A5" w:rsidP="00AC44A5">
      <w:pPr>
        <w:spacing w:after="0" w:line="240" w:lineRule="auto"/>
        <w:contextualSpacing/>
        <w:rPr>
          <w:rFonts w:ascii="Verdana" w:hAnsi="Verdana"/>
        </w:rPr>
      </w:pPr>
    </w:p>
    <w:p w14:paraId="6780E34E" w14:textId="77777777" w:rsidR="00AC44A5" w:rsidRPr="00AC44A5" w:rsidRDefault="00AC44A5" w:rsidP="00AC44A5">
      <w:pPr>
        <w:spacing w:after="0" w:line="240" w:lineRule="auto"/>
        <w:contextualSpacing/>
        <w:rPr>
          <w:rFonts w:ascii="Verdana" w:hAnsi="Verdana"/>
        </w:rPr>
      </w:pPr>
    </w:p>
    <w:p w14:paraId="569D0FA3" w14:textId="77777777" w:rsidR="00AC44A5" w:rsidRPr="00AC44A5" w:rsidRDefault="00AC44A5" w:rsidP="00AC44A5">
      <w:pPr>
        <w:spacing w:after="0" w:line="240" w:lineRule="auto"/>
        <w:contextualSpacing/>
        <w:rPr>
          <w:rFonts w:ascii="Verdana" w:hAnsi="Verdana"/>
        </w:rPr>
      </w:pPr>
    </w:p>
    <w:p w14:paraId="626DB40F"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lastRenderedPageBreak/>
        <w:t xml:space="preserve">56-0223 - "God's Covenant </w:t>
      </w:r>
      <w:proofErr w:type="gramStart"/>
      <w:r w:rsidRPr="00AC44A5">
        <w:rPr>
          <w:rFonts w:ascii="Verdana" w:hAnsi="Verdana" w:cs="Arial"/>
          <w:b/>
          <w:bCs/>
          <w:color w:val="000000"/>
        </w:rPr>
        <w:t>With</w:t>
      </w:r>
      <w:proofErr w:type="gramEnd"/>
      <w:r w:rsidRPr="00AC44A5">
        <w:rPr>
          <w:rFonts w:ascii="Verdana" w:hAnsi="Verdana" w:cs="Arial"/>
          <w:b/>
          <w:bCs/>
          <w:color w:val="000000"/>
        </w:rPr>
        <w:t xml:space="preserve"> Abraham And His Seed"</w:t>
      </w:r>
    </w:p>
    <w:p w14:paraId="25A1871B"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color w:val="000000"/>
        </w:rPr>
        <w:t xml:space="preserve">But listen, if you ever to go the Orient, this is a </w:t>
      </w:r>
      <w:proofErr w:type="gramStart"/>
      <w:r w:rsidRPr="00AC44A5">
        <w:rPr>
          <w:rFonts w:ascii="Verdana" w:hAnsi="Verdana" w:cs="Arial"/>
          <w:color w:val="000000"/>
        </w:rPr>
        <w:t>brand new</w:t>
      </w:r>
      <w:proofErr w:type="gramEnd"/>
      <w:r w:rsidRPr="00AC44A5">
        <w:rPr>
          <w:rFonts w:ascii="Verdana" w:hAnsi="Verdana" w:cs="Arial"/>
          <w:color w:val="000000"/>
        </w:rPr>
        <w:t xml:space="preserve"> Book to you. It was a new Book to me when I went to the Orient. This is not a western Book; we understand it from the western knowledge. But it’s altogether different, when you hit the east where it was </w:t>
      </w:r>
      <w:proofErr w:type="gramStart"/>
      <w:r w:rsidRPr="00AC44A5">
        <w:rPr>
          <w:rFonts w:ascii="Verdana" w:hAnsi="Verdana" w:cs="Arial"/>
          <w:color w:val="000000"/>
        </w:rPr>
        <w:t>wrote</w:t>
      </w:r>
      <w:proofErr w:type="gramEnd"/>
      <w:r w:rsidRPr="00AC44A5">
        <w:rPr>
          <w:rFonts w:ascii="Verdana" w:hAnsi="Verdana" w:cs="Arial"/>
          <w:color w:val="000000"/>
        </w:rPr>
        <w:t xml:space="preserve"> at. It’s a different Book altogether. It’s not wrote for western knowledge. It was given for eastern.</w:t>
      </w:r>
    </w:p>
    <w:p w14:paraId="40C8E09D" w14:textId="77777777" w:rsidR="00AC44A5" w:rsidRPr="00AC44A5" w:rsidRDefault="00AC44A5" w:rsidP="00AC44A5">
      <w:pPr>
        <w:spacing w:after="0" w:line="240" w:lineRule="auto"/>
        <w:contextualSpacing/>
        <w:rPr>
          <w:rFonts w:ascii="Verdana" w:hAnsi="Verdana"/>
        </w:rPr>
      </w:pPr>
    </w:p>
    <w:p w14:paraId="75229386" w14:textId="77777777" w:rsidR="00AC44A5" w:rsidRPr="00AC44A5" w:rsidRDefault="00AC44A5" w:rsidP="00AC44A5">
      <w:pPr>
        <w:pStyle w:val="NormalWeb"/>
        <w:spacing w:before="0" w:beforeAutospacing="0" w:after="0" w:afterAutospacing="0"/>
        <w:contextualSpacing/>
        <w:rPr>
          <w:rFonts w:ascii="Verdana" w:hAnsi="Verdana"/>
        </w:rPr>
      </w:pPr>
      <w:r w:rsidRPr="00AC44A5">
        <w:rPr>
          <w:rFonts w:ascii="Verdana" w:hAnsi="Verdana" w:cs="Arial"/>
          <w:b/>
          <w:bCs/>
          <w:color w:val="000000"/>
        </w:rPr>
        <w:t>I Corinthians 2:9-16</w:t>
      </w:r>
    </w:p>
    <w:p w14:paraId="4A826720" w14:textId="7CCEB9A2"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9</w:t>
      </w:r>
      <w:r>
        <w:rPr>
          <w:rFonts w:ascii="Verdana" w:hAnsi="Verdana" w:cs="Arial"/>
          <w:color w:val="000000"/>
        </w:rPr>
        <w:t xml:space="preserve">  </w:t>
      </w:r>
      <w:r w:rsidRPr="00AC44A5">
        <w:rPr>
          <w:rFonts w:ascii="Verdana" w:hAnsi="Verdana" w:cs="Arial"/>
          <w:b/>
          <w:bCs/>
          <w:color w:val="000000"/>
        </w:rPr>
        <w:t>But</w:t>
      </w:r>
      <w:proofErr w:type="gramEnd"/>
      <w:r w:rsidRPr="00AC44A5">
        <w:rPr>
          <w:rFonts w:ascii="Verdana" w:hAnsi="Verdana" w:cs="Arial"/>
          <w:b/>
          <w:bCs/>
          <w:color w:val="000000"/>
        </w:rPr>
        <w:t xml:space="preserve"> as it is written, Eye hath not seen, nor ear heard, neither have entered into the heart of man, the things which God hath prepared for them that love him.</w:t>
      </w:r>
    </w:p>
    <w:p w14:paraId="3130D759" w14:textId="21B487AC"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10</w:t>
      </w:r>
      <w:r>
        <w:rPr>
          <w:rFonts w:ascii="Verdana" w:hAnsi="Verdana" w:cs="Arial"/>
          <w:color w:val="000000"/>
        </w:rPr>
        <w:t xml:space="preserve">  </w:t>
      </w:r>
      <w:r w:rsidRPr="00AC44A5">
        <w:rPr>
          <w:rFonts w:ascii="Verdana" w:hAnsi="Verdana" w:cs="Arial"/>
          <w:b/>
          <w:bCs/>
          <w:color w:val="000000"/>
          <w:shd w:val="clear" w:color="auto" w:fill="FFFF00"/>
        </w:rPr>
        <w:t>But</w:t>
      </w:r>
      <w:proofErr w:type="gramEnd"/>
      <w:r w:rsidRPr="00AC44A5">
        <w:rPr>
          <w:rFonts w:ascii="Verdana" w:hAnsi="Verdana" w:cs="Arial"/>
          <w:b/>
          <w:bCs/>
          <w:color w:val="000000"/>
          <w:shd w:val="clear" w:color="auto" w:fill="FFFF00"/>
        </w:rPr>
        <w:t xml:space="preserve"> God hath revealed them unto us by his Spirit:</w:t>
      </w:r>
      <w:r w:rsidRPr="00AC44A5">
        <w:rPr>
          <w:rFonts w:ascii="Verdana" w:hAnsi="Verdana" w:cs="Arial"/>
          <w:color w:val="000000"/>
        </w:rPr>
        <w:t xml:space="preserve"> </w:t>
      </w:r>
      <w:r w:rsidRPr="00AC44A5">
        <w:rPr>
          <w:rFonts w:ascii="Verdana" w:hAnsi="Verdana" w:cs="Arial"/>
          <w:b/>
          <w:bCs/>
          <w:color w:val="000000"/>
        </w:rPr>
        <w:t xml:space="preserve">for the Spirit </w:t>
      </w:r>
      <w:proofErr w:type="spellStart"/>
      <w:r w:rsidRPr="00AC44A5">
        <w:rPr>
          <w:rFonts w:ascii="Verdana" w:hAnsi="Verdana" w:cs="Arial"/>
          <w:b/>
          <w:bCs/>
          <w:color w:val="000000"/>
        </w:rPr>
        <w:t>searcheth</w:t>
      </w:r>
      <w:proofErr w:type="spellEnd"/>
      <w:r w:rsidRPr="00AC44A5">
        <w:rPr>
          <w:rFonts w:ascii="Verdana" w:hAnsi="Verdana" w:cs="Arial"/>
          <w:b/>
          <w:bCs/>
          <w:color w:val="000000"/>
        </w:rPr>
        <w:t xml:space="preserve"> all things, yea, the deep things of God.</w:t>
      </w:r>
      <w:r w:rsidRPr="00AC44A5">
        <w:rPr>
          <w:rFonts w:ascii="Verdana" w:hAnsi="Verdana" w:cs="Arial"/>
          <w:color w:val="000000"/>
        </w:rPr>
        <w:t> </w:t>
      </w:r>
    </w:p>
    <w:p w14:paraId="6C82F766" w14:textId="253A26AA"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11</w:t>
      </w:r>
      <w:r>
        <w:rPr>
          <w:rFonts w:ascii="Verdana" w:hAnsi="Verdana" w:cs="Arial"/>
          <w:color w:val="000000"/>
        </w:rPr>
        <w:t xml:space="preserve">  </w:t>
      </w:r>
      <w:r w:rsidRPr="00AC44A5">
        <w:rPr>
          <w:rFonts w:ascii="Verdana" w:hAnsi="Verdana" w:cs="Arial"/>
          <w:color w:val="000000"/>
        </w:rPr>
        <w:t>For</w:t>
      </w:r>
      <w:proofErr w:type="gramEnd"/>
      <w:r w:rsidRPr="00AC44A5">
        <w:rPr>
          <w:rFonts w:ascii="Verdana" w:hAnsi="Verdana" w:cs="Arial"/>
          <w:color w:val="000000"/>
        </w:rPr>
        <w:t xml:space="preserve"> what man </w:t>
      </w:r>
      <w:proofErr w:type="spellStart"/>
      <w:r w:rsidRPr="00AC44A5">
        <w:rPr>
          <w:rFonts w:ascii="Verdana" w:hAnsi="Verdana" w:cs="Arial"/>
          <w:color w:val="000000"/>
        </w:rPr>
        <w:t>knoweth</w:t>
      </w:r>
      <w:proofErr w:type="spellEnd"/>
      <w:r w:rsidRPr="00AC44A5">
        <w:rPr>
          <w:rFonts w:ascii="Verdana" w:hAnsi="Verdana" w:cs="Arial"/>
          <w:color w:val="000000"/>
        </w:rPr>
        <w:t xml:space="preserve"> the things of a man, save the spirit of man which is in him? even so the things of God </w:t>
      </w:r>
      <w:proofErr w:type="spellStart"/>
      <w:r w:rsidRPr="00AC44A5">
        <w:rPr>
          <w:rFonts w:ascii="Verdana" w:hAnsi="Verdana" w:cs="Arial"/>
          <w:color w:val="000000"/>
        </w:rPr>
        <w:t>knoweth</w:t>
      </w:r>
      <w:proofErr w:type="spellEnd"/>
      <w:r w:rsidRPr="00AC44A5">
        <w:rPr>
          <w:rFonts w:ascii="Verdana" w:hAnsi="Verdana" w:cs="Arial"/>
          <w:color w:val="000000"/>
        </w:rPr>
        <w:t xml:space="preserve"> no man, but the Spirit of God. </w:t>
      </w:r>
    </w:p>
    <w:p w14:paraId="4EFB5C6B" w14:textId="42E9FB15"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12</w:t>
      </w:r>
      <w:r>
        <w:rPr>
          <w:rFonts w:ascii="Verdana" w:hAnsi="Verdana" w:cs="Arial"/>
          <w:color w:val="000000"/>
        </w:rPr>
        <w:t xml:space="preserve">  </w:t>
      </w:r>
      <w:r w:rsidRPr="00AC44A5">
        <w:rPr>
          <w:rFonts w:ascii="Verdana" w:hAnsi="Verdana" w:cs="Arial"/>
          <w:color w:val="000000"/>
        </w:rPr>
        <w:t>Now</w:t>
      </w:r>
      <w:proofErr w:type="gramEnd"/>
      <w:r w:rsidRPr="00AC44A5">
        <w:rPr>
          <w:rFonts w:ascii="Verdana" w:hAnsi="Verdana" w:cs="Arial"/>
          <w:color w:val="000000"/>
        </w:rPr>
        <w:t xml:space="preserve"> we have received, not the spirit of the world, but the spirit which is of God; that we might know the things that are freely given to us of God. </w:t>
      </w:r>
    </w:p>
    <w:p w14:paraId="7A175B2A" w14:textId="25523EBB"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13</w:t>
      </w:r>
      <w:r>
        <w:rPr>
          <w:rFonts w:ascii="Verdana" w:hAnsi="Verdana" w:cs="Arial"/>
          <w:color w:val="000000"/>
        </w:rPr>
        <w:t xml:space="preserve">  </w:t>
      </w:r>
      <w:r w:rsidRPr="00AC44A5">
        <w:rPr>
          <w:rFonts w:ascii="Verdana" w:hAnsi="Verdana" w:cs="Arial"/>
          <w:color w:val="000000"/>
        </w:rPr>
        <w:t>Which</w:t>
      </w:r>
      <w:proofErr w:type="gramEnd"/>
      <w:r w:rsidRPr="00AC44A5">
        <w:rPr>
          <w:rFonts w:ascii="Verdana" w:hAnsi="Verdana" w:cs="Arial"/>
          <w:color w:val="000000"/>
        </w:rPr>
        <w:t xml:space="preserve"> things also we speak, not in the words which man's wisdom </w:t>
      </w:r>
      <w:proofErr w:type="spellStart"/>
      <w:r w:rsidRPr="00AC44A5">
        <w:rPr>
          <w:rFonts w:ascii="Verdana" w:hAnsi="Verdana" w:cs="Arial"/>
          <w:color w:val="000000"/>
        </w:rPr>
        <w:t>teacheth</w:t>
      </w:r>
      <w:proofErr w:type="spellEnd"/>
      <w:r w:rsidRPr="00AC44A5">
        <w:rPr>
          <w:rFonts w:ascii="Verdana" w:hAnsi="Verdana" w:cs="Arial"/>
          <w:color w:val="000000"/>
        </w:rPr>
        <w:t xml:space="preserve">, but which the Holy Ghost </w:t>
      </w:r>
      <w:proofErr w:type="spellStart"/>
      <w:r w:rsidRPr="00AC44A5">
        <w:rPr>
          <w:rFonts w:ascii="Verdana" w:hAnsi="Verdana" w:cs="Arial"/>
          <w:color w:val="000000"/>
        </w:rPr>
        <w:t>teacheth</w:t>
      </w:r>
      <w:proofErr w:type="spellEnd"/>
      <w:r w:rsidRPr="00AC44A5">
        <w:rPr>
          <w:rFonts w:ascii="Verdana" w:hAnsi="Verdana" w:cs="Arial"/>
          <w:color w:val="000000"/>
        </w:rPr>
        <w:t>; comparing spiritual things with spiritual.</w:t>
      </w:r>
    </w:p>
    <w:p w14:paraId="4B05126E" w14:textId="5F3D4733"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14</w:t>
      </w:r>
      <w:r>
        <w:rPr>
          <w:rFonts w:ascii="Verdana" w:hAnsi="Verdana" w:cs="Arial"/>
          <w:color w:val="000000"/>
        </w:rPr>
        <w:t xml:space="preserve">  </w:t>
      </w:r>
      <w:r w:rsidRPr="00AC44A5">
        <w:rPr>
          <w:rFonts w:ascii="Verdana" w:hAnsi="Verdana" w:cs="Arial"/>
          <w:color w:val="000000"/>
        </w:rPr>
        <w:t>But</w:t>
      </w:r>
      <w:proofErr w:type="gramEnd"/>
      <w:r w:rsidRPr="00AC44A5">
        <w:rPr>
          <w:rFonts w:ascii="Verdana" w:hAnsi="Verdana" w:cs="Arial"/>
          <w:color w:val="000000"/>
        </w:rPr>
        <w:t xml:space="preserve"> the natural man </w:t>
      </w:r>
      <w:proofErr w:type="spellStart"/>
      <w:r w:rsidRPr="00AC44A5">
        <w:rPr>
          <w:rFonts w:ascii="Verdana" w:hAnsi="Verdana" w:cs="Arial"/>
          <w:color w:val="000000"/>
        </w:rPr>
        <w:t>receiveth</w:t>
      </w:r>
      <w:proofErr w:type="spellEnd"/>
      <w:r w:rsidRPr="00AC44A5">
        <w:rPr>
          <w:rFonts w:ascii="Verdana" w:hAnsi="Verdana" w:cs="Arial"/>
          <w:color w:val="000000"/>
        </w:rPr>
        <w:t xml:space="preserve"> not the things of the Spirit of God: for they are foolishness unto him: neither can he know them, because they are spiritually discerned. </w:t>
      </w:r>
    </w:p>
    <w:p w14:paraId="606667C9" w14:textId="4CE1635E" w:rsidR="00AC44A5" w:rsidRPr="00AC44A5" w:rsidRDefault="00AC44A5" w:rsidP="00AC44A5">
      <w:pPr>
        <w:pStyle w:val="NormalWeb"/>
        <w:spacing w:before="0" w:beforeAutospacing="0" w:after="0" w:afterAutospacing="0"/>
        <w:contextualSpacing/>
        <w:rPr>
          <w:rFonts w:ascii="Verdana" w:hAnsi="Verdana"/>
        </w:rPr>
      </w:pPr>
      <w:proofErr w:type="gramStart"/>
      <w:r w:rsidRPr="00AC44A5">
        <w:rPr>
          <w:rFonts w:ascii="Verdana" w:hAnsi="Verdana" w:cs="Arial"/>
          <w:color w:val="000000"/>
        </w:rPr>
        <w:t>15</w:t>
      </w:r>
      <w:r>
        <w:rPr>
          <w:rFonts w:ascii="Verdana" w:hAnsi="Verdana" w:cs="Arial"/>
          <w:color w:val="000000"/>
        </w:rPr>
        <w:t xml:space="preserve">  </w:t>
      </w:r>
      <w:r w:rsidRPr="00AC44A5">
        <w:rPr>
          <w:rFonts w:ascii="Verdana" w:hAnsi="Verdana" w:cs="Arial"/>
          <w:color w:val="000000"/>
        </w:rPr>
        <w:t>But</w:t>
      </w:r>
      <w:proofErr w:type="gramEnd"/>
      <w:r w:rsidRPr="00AC44A5">
        <w:rPr>
          <w:rFonts w:ascii="Verdana" w:hAnsi="Verdana" w:cs="Arial"/>
          <w:color w:val="000000"/>
        </w:rPr>
        <w:t xml:space="preserve"> he that is spiritual </w:t>
      </w:r>
      <w:proofErr w:type="spellStart"/>
      <w:r w:rsidRPr="00AC44A5">
        <w:rPr>
          <w:rFonts w:ascii="Verdana" w:hAnsi="Verdana" w:cs="Arial"/>
          <w:color w:val="000000"/>
        </w:rPr>
        <w:t>judgeth</w:t>
      </w:r>
      <w:proofErr w:type="spellEnd"/>
      <w:r w:rsidRPr="00AC44A5">
        <w:rPr>
          <w:rFonts w:ascii="Verdana" w:hAnsi="Verdana" w:cs="Arial"/>
          <w:color w:val="000000"/>
        </w:rPr>
        <w:t xml:space="preserve"> all things, yet he himself is judged of no man. </w:t>
      </w:r>
    </w:p>
    <w:p w14:paraId="53A8685A" w14:textId="7DADDFF1" w:rsidR="00AC44A5" w:rsidRPr="00AC44A5" w:rsidRDefault="00AC44A5" w:rsidP="00AC44A5">
      <w:pPr>
        <w:spacing w:after="0" w:line="240" w:lineRule="auto"/>
        <w:contextualSpacing/>
        <w:rPr>
          <w:rFonts w:ascii="Verdana" w:hAnsi="Verdana"/>
        </w:rPr>
      </w:pPr>
      <w:proofErr w:type="gramStart"/>
      <w:r w:rsidRPr="00AC44A5">
        <w:rPr>
          <w:rFonts w:ascii="Verdana" w:hAnsi="Verdana" w:cs="Arial"/>
          <w:color w:val="000000"/>
        </w:rPr>
        <w:t>16</w:t>
      </w:r>
      <w:r>
        <w:rPr>
          <w:rFonts w:ascii="Verdana" w:hAnsi="Verdana" w:cs="Arial"/>
          <w:color w:val="000000"/>
        </w:rPr>
        <w:t xml:space="preserve">  </w:t>
      </w:r>
      <w:r w:rsidRPr="00AC44A5">
        <w:rPr>
          <w:rFonts w:ascii="Verdana" w:hAnsi="Verdana" w:cs="Arial"/>
          <w:b/>
          <w:bCs/>
          <w:color w:val="000000"/>
          <w:shd w:val="clear" w:color="auto" w:fill="FFFF00"/>
        </w:rPr>
        <w:t>For</w:t>
      </w:r>
      <w:proofErr w:type="gramEnd"/>
      <w:r w:rsidRPr="00AC44A5">
        <w:rPr>
          <w:rFonts w:ascii="Verdana" w:hAnsi="Verdana" w:cs="Arial"/>
          <w:b/>
          <w:bCs/>
          <w:color w:val="000000"/>
          <w:shd w:val="clear" w:color="auto" w:fill="FFFF00"/>
        </w:rPr>
        <w:t xml:space="preserve"> who hath known the mind of the Lord, that he may instruct him? But we have the mind of Christ.</w:t>
      </w:r>
    </w:p>
    <w:p w14:paraId="7EB838D5" w14:textId="77777777" w:rsidR="00AC44A5" w:rsidRPr="00AC44A5" w:rsidRDefault="00AC44A5" w:rsidP="00AC44A5">
      <w:pPr>
        <w:spacing w:after="0" w:line="240" w:lineRule="auto"/>
        <w:contextualSpacing/>
        <w:rPr>
          <w:rFonts w:ascii="Verdana" w:hAnsi="Verdana"/>
        </w:rPr>
      </w:pPr>
    </w:p>
    <w:sectPr w:rsidR="00AC44A5" w:rsidRPr="00AC44A5" w:rsidSect="006A5A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5E1"/>
    <w:multiLevelType w:val="multilevel"/>
    <w:tmpl w:val="010A1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31010"/>
    <w:multiLevelType w:val="multilevel"/>
    <w:tmpl w:val="AF9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A22D8"/>
    <w:multiLevelType w:val="multilevel"/>
    <w:tmpl w:val="E034C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3005C"/>
    <w:multiLevelType w:val="multilevel"/>
    <w:tmpl w:val="DB7A6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6549C"/>
    <w:multiLevelType w:val="multilevel"/>
    <w:tmpl w:val="4A0E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75292"/>
    <w:multiLevelType w:val="multilevel"/>
    <w:tmpl w:val="E1F4F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6656E"/>
    <w:multiLevelType w:val="multilevel"/>
    <w:tmpl w:val="F4D2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D3DD6"/>
    <w:multiLevelType w:val="multilevel"/>
    <w:tmpl w:val="E9948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29545138">
    <w:abstractNumId w:val="0"/>
    <w:lvlOverride w:ilvl="0"/>
    <w:lvlOverride w:ilvl="1"/>
    <w:lvlOverride w:ilvl="2"/>
    <w:lvlOverride w:ilvl="3"/>
    <w:lvlOverride w:ilvl="4"/>
    <w:lvlOverride w:ilvl="5"/>
    <w:lvlOverride w:ilvl="6"/>
    <w:lvlOverride w:ilvl="7"/>
    <w:lvlOverride w:ilvl="8"/>
  </w:num>
  <w:num w:numId="2" w16cid:durableId="1854416057">
    <w:abstractNumId w:val="2"/>
    <w:lvlOverride w:ilvl="0"/>
    <w:lvlOverride w:ilvl="1"/>
    <w:lvlOverride w:ilvl="2"/>
    <w:lvlOverride w:ilvl="3"/>
    <w:lvlOverride w:ilvl="4"/>
    <w:lvlOverride w:ilvl="5"/>
    <w:lvlOverride w:ilvl="6"/>
    <w:lvlOverride w:ilvl="7"/>
    <w:lvlOverride w:ilvl="8"/>
  </w:num>
  <w:num w:numId="3" w16cid:durableId="303434290">
    <w:abstractNumId w:val="1"/>
    <w:lvlOverride w:ilvl="0"/>
    <w:lvlOverride w:ilvl="1"/>
    <w:lvlOverride w:ilvl="2"/>
    <w:lvlOverride w:ilvl="3"/>
    <w:lvlOverride w:ilvl="4"/>
    <w:lvlOverride w:ilvl="5"/>
    <w:lvlOverride w:ilvl="6"/>
    <w:lvlOverride w:ilvl="7"/>
    <w:lvlOverride w:ilvl="8"/>
  </w:num>
  <w:num w:numId="4" w16cid:durableId="509638605">
    <w:abstractNumId w:val="5"/>
    <w:lvlOverride w:ilvl="0"/>
    <w:lvlOverride w:ilvl="1"/>
    <w:lvlOverride w:ilvl="2"/>
    <w:lvlOverride w:ilvl="3"/>
    <w:lvlOverride w:ilvl="4"/>
    <w:lvlOverride w:ilvl="5"/>
    <w:lvlOverride w:ilvl="6"/>
    <w:lvlOverride w:ilvl="7"/>
    <w:lvlOverride w:ilvl="8"/>
  </w:num>
  <w:num w:numId="5" w16cid:durableId="1709449793">
    <w:abstractNumId w:val="4"/>
    <w:lvlOverride w:ilvl="0"/>
    <w:lvlOverride w:ilvl="1"/>
    <w:lvlOverride w:ilvl="2"/>
    <w:lvlOverride w:ilvl="3"/>
    <w:lvlOverride w:ilvl="4"/>
    <w:lvlOverride w:ilvl="5"/>
    <w:lvlOverride w:ilvl="6"/>
    <w:lvlOverride w:ilvl="7"/>
    <w:lvlOverride w:ilvl="8"/>
  </w:num>
  <w:num w:numId="6" w16cid:durableId="1576475154">
    <w:abstractNumId w:val="3"/>
    <w:lvlOverride w:ilvl="0"/>
    <w:lvlOverride w:ilvl="1"/>
    <w:lvlOverride w:ilvl="2"/>
    <w:lvlOverride w:ilvl="3"/>
    <w:lvlOverride w:ilvl="4"/>
    <w:lvlOverride w:ilvl="5"/>
    <w:lvlOverride w:ilvl="6"/>
    <w:lvlOverride w:ilvl="7"/>
    <w:lvlOverride w:ilvl="8"/>
  </w:num>
  <w:num w:numId="7" w16cid:durableId="387188280">
    <w:abstractNumId w:val="7"/>
    <w:lvlOverride w:ilvl="0"/>
    <w:lvlOverride w:ilvl="1"/>
    <w:lvlOverride w:ilvl="2"/>
    <w:lvlOverride w:ilvl="3"/>
    <w:lvlOverride w:ilvl="4"/>
    <w:lvlOverride w:ilvl="5"/>
    <w:lvlOverride w:ilvl="6"/>
    <w:lvlOverride w:ilvl="7"/>
    <w:lvlOverride w:ilvl="8"/>
  </w:num>
  <w:num w:numId="8" w16cid:durableId="206690543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CB"/>
    <w:rsid w:val="00002C50"/>
    <w:rsid w:val="000123CF"/>
    <w:rsid w:val="000C4FC4"/>
    <w:rsid w:val="000E4C51"/>
    <w:rsid w:val="000E71B3"/>
    <w:rsid w:val="001253AE"/>
    <w:rsid w:val="001748A5"/>
    <w:rsid w:val="002D6EE1"/>
    <w:rsid w:val="003D2BF4"/>
    <w:rsid w:val="0041634C"/>
    <w:rsid w:val="004639B9"/>
    <w:rsid w:val="004A1601"/>
    <w:rsid w:val="005265CA"/>
    <w:rsid w:val="005548CB"/>
    <w:rsid w:val="00556F9A"/>
    <w:rsid w:val="005704EF"/>
    <w:rsid w:val="005C1CED"/>
    <w:rsid w:val="005C2080"/>
    <w:rsid w:val="005C5CC2"/>
    <w:rsid w:val="005D3EC1"/>
    <w:rsid w:val="005E7727"/>
    <w:rsid w:val="00621B7F"/>
    <w:rsid w:val="006A5A79"/>
    <w:rsid w:val="006A6A88"/>
    <w:rsid w:val="006E07F5"/>
    <w:rsid w:val="00710A7A"/>
    <w:rsid w:val="00734756"/>
    <w:rsid w:val="00743F7B"/>
    <w:rsid w:val="00782975"/>
    <w:rsid w:val="007A47DC"/>
    <w:rsid w:val="007E02A8"/>
    <w:rsid w:val="00884DD9"/>
    <w:rsid w:val="00893FEC"/>
    <w:rsid w:val="0095126D"/>
    <w:rsid w:val="0096237C"/>
    <w:rsid w:val="00970BD0"/>
    <w:rsid w:val="00991643"/>
    <w:rsid w:val="009A75B7"/>
    <w:rsid w:val="00A05F02"/>
    <w:rsid w:val="00A658AA"/>
    <w:rsid w:val="00A72AC9"/>
    <w:rsid w:val="00A9705D"/>
    <w:rsid w:val="00AB3F95"/>
    <w:rsid w:val="00AC44A5"/>
    <w:rsid w:val="00AD3213"/>
    <w:rsid w:val="00AE5225"/>
    <w:rsid w:val="00B944CB"/>
    <w:rsid w:val="00C767F5"/>
    <w:rsid w:val="00C85FD4"/>
    <w:rsid w:val="00CA62EC"/>
    <w:rsid w:val="00CB7775"/>
    <w:rsid w:val="00CD5527"/>
    <w:rsid w:val="00D00537"/>
    <w:rsid w:val="00D22CA2"/>
    <w:rsid w:val="00D748C0"/>
    <w:rsid w:val="00DB152D"/>
    <w:rsid w:val="00DF15FE"/>
    <w:rsid w:val="00E15E3E"/>
    <w:rsid w:val="00E86790"/>
    <w:rsid w:val="00EA674C"/>
    <w:rsid w:val="00ED1F79"/>
    <w:rsid w:val="00EE11A8"/>
    <w:rsid w:val="00F06E73"/>
    <w:rsid w:val="00F52025"/>
    <w:rsid w:val="00F520F9"/>
    <w:rsid w:val="00F83BF4"/>
    <w:rsid w:val="00FC3C1A"/>
    <w:rsid w:val="00FE0045"/>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EE1D"/>
  <w15:chartTrackingRefBased/>
  <w15:docId w15:val="{842FFC2C-E878-4982-BAED-59A0E668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4A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2876">
      <w:bodyDiv w:val="1"/>
      <w:marLeft w:val="0"/>
      <w:marRight w:val="0"/>
      <w:marTop w:val="0"/>
      <w:marBottom w:val="0"/>
      <w:divBdr>
        <w:top w:val="none" w:sz="0" w:space="0" w:color="auto"/>
        <w:left w:val="none" w:sz="0" w:space="0" w:color="auto"/>
        <w:bottom w:val="none" w:sz="0" w:space="0" w:color="auto"/>
        <w:right w:val="none" w:sz="0" w:space="0" w:color="auto"/>
      </w:divBdr>
    </w:div>
    <w:div w:id="733546627">
      <w:bodyDiv w:val="1"/>
      <w:marLeft w:val="0"/>
      <w:marRight w:val="0"/>
      <w:marTop w:val="0"/>
      <w:marBottom w:val="0"/>
      <w:divBdr>
        <w:top w:val="none" w:sz="0" w:space="0" w:color="auto"/>
        <w:left w:val="none" w:sz="0" w:space="0" w:color="auto"/>
        <w:bottom w:val="none" w:sz="0" w:space="0" w:color="auto"/>
        <w:right w:val="none" w:sz="0" w:space="0" w:color="auto"/>
      </w:divBdr>
    </w:div>
    <w:div w:id="12034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F6FEA-A41C-42EF-990F-83F7118E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Samuel Dale</cp:lastModifiedBy>
  <cp:revision>14</cp:revision>
  <dcterms:created xsi:type="dcterms:W3CDTF">2022-05-08T12:33:00Z</dcterms:created>
  <dcterms:modified xsi:type="dcterms:W3CDTF">2022-06-01T22:11:00Z</dcterms:modified>
</cp:coreProperties>
</file>