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7B" w:rsidRPr="00BA5072" w:rsidRDefault="00BA5072" w:rsidP="00BA5072">
      <w:pPr>
        <w:spacing w:after="0" w:line="240" w:lineRule="auto"/>
        <w:contextualSpacing/>
        <w:jc w:val="center"/>
        <w:rPr>
          <w:rFonts w:ascii="Verdana" w:hAnsi="Verdana"/>
          <w:b/>
          <w:color w:val="0070C0"/>
          <w:sz w:val="20"/>
          <w:szCs w:val="20"/>
        </w:rPr>
      </w:pPr>
      <w:r w:rsidRPr="00BA5072">
        <w:rPr>
          <w:rFonts w:ascii="Verdana" w:hAnsi="Verdana"/>
          <w:b/>
          <w:color w:val="0070C0"/>
          <w:sz w:val="20"/>
          <w:szCs w:val="20"/>
        </w:rPr>
        <w:t xml:space="preserve">21-1027 - Run To Your City Of Refuge - Luis </w:t>
      </w:r>
      <w:proofErr w:type="spellStart"/>
      <w:r w:rsidRPr="00BA5072">
        <w:rPr>
          <w:rFonts w:ascii="Verdana" w:hAnsi="Verdana"/>
          <w:b/>
          <w:color w:val="0070C0"/>
          <w:sz w:val="20"/>
          <w:szCs w:val="20"/>
        </w:rPr>
        <w:t>Urrego</w:t>
      </w:r>
      <w:proofErr w:type="spellEnd"/>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JOSHUA 20:1-9</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1</w:t>
      </w:r>
      <w:r>
        <w:rPr>
          <w:rFonts w:ascii="Verdana" w:hAnsi="Verdana" w:cs="Arial"/>
          <w:sz w:val="20"/>
          <w:szCs w:val="20"/>
        </w:rPr>
        <w:t xml:space="preserve">   </w:t>
      </w:r>
      <w:r w:rsidRPr="00BA5072">
        <w:rPr>
          <w:rFonts w:ascii="Verdana" w:hAnsi="Verdana" w:cs="Arial"/>
          <w:sz w:val="20"/>
          <w:szCs w:val="20"/>
        </w:rPr>
        <w:t xml:space="preserve">The LORD also </w:t>
      </w:r>
      <w:proofErr w:type="spellStart"/>
      <w:r w:rsidRPr="00BA5072">
        <w:rPr>
          <w:rFonts w:ascii="Verdana" w:hAnsi="Verdana" w:cs="Arial"/>
          <w:sz w:val="20"/>
          <w:szCs w:val="20"/>
        </w:rPr>
        <w:t>spake</w:t>
      </w:r>
      <w:proofErr w:type="spellEnd"/>
      <w:r w:rsidRPr="00BA5072">
        <w:rPr>
          <w:rFonts w:ascii="Verdana" w:hAnsi="Verdana" w:cs="Arial"/>
          <w:sz w:val="20"/>
          <w:szCs w:val="20"/>
        </w:rPr>
        <w:t xml:space="preserve"> unto Joshua, saying,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2</w:t>
      </w:r>
      <w:r>
        <w:rPr>
          <w:rFonts w:ascii="Verdana" w:hAnsi="Verdana" w:cs="Arial"/>
          <w:sz w:val="20"/>
          <w:szCs w:val="20"/>
        </w:rPr>
        <w:t xml:space="preserve">   </w:t>
      </w:r>
      <w:r w:rsidRPr="00BA5072">
        <w:rPr>
          <w:rFonts w:ascii="Verdana" w:hAnsi="Verdana" w:cs="Arial"/>
          <w:sz w:val="20"/>
          <w:szCs w:val="20"/>
        </w:rPr>
        <w:t xml:space="preserve">Speak to the children of Israel, saying, Appoint out for you </w:t>
      </w:r>
      <w:r w:rsidRPr="00BA5072">
        <w:rPr>
          <w:rFonts w:ascii="Verdana" w:hAnsi="Verdana" w:cs="Arial"/>
          <w:b/>
          <w:bCs/>
          <w:sz w:val="20"/>
          <w:szCs w:val="20"/>
          <w:shd w:val="clear" w:color="auto" w:fill="FFFF00"/>
        </w:rPr>
        <w:t>cities of refuge</w:t>
      </w:r>
      <w:r w:rsidRPr="00BA5072">
        <w:rPr>
          <w:rFonts w:ascii="Verdana" w:hAnsi="Verdana" w:cs="Arial"/>
          <w:sz w:val="20"/>
          <w:szCs w:val="20"/>
        </w:rPr>
        <w:t xml:space="preserve">, whereof I </w:t>
      </w:r>
      <w:proofErr w:type="spellStart"/>
      <w:r w:rsidRPr="00BA5072">
        <w:rPr>
          <w:rFonts w:ascii="Verdana" w:hAnsi="Verdana" w:cs="Arial"/>
          <w:sz w:val="20"/>
          <w:szCs w:val="20"/>
        </w:rPr>
        <w:t>spake</w:t>
      </w:r>
      <w:proofErr w:type="spellEnd"/>
      <w:r w:rsidRPr="00BA5072">
        <w:rPr>
          <w:rFonts w:ascii="Verdana" w:hAnsi="Verdana" w:cs="Arial"/>
          <w:sz w:val="20"/>
          <w:szCs w:val="20"/>
        </w:rPr>
        <w:t xml:space="preserve"> unto you by the hand of Moses: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3</w:t>
      </w:r>
      <w:r>
        <w:rPr>
          <w:rFonts w:ascii="Verdana" w:hAnsi="Verdana" w:cs="Arial"/>
          <w:sz w:val="20"/>
          <w:szCs w:val="20"/>
        </w:rPr>
        <w:t xml:space="preserve">   </w:t>
      </w:r>
      <w:r w:rsidRPr="00BA5072">
        <w:rPr>
          <w:rFonts w:ascii="Verdana" w:hAnsi="Verdana" w:cs="Arial"/>
          <w:sz w:val="20"/>
          <w:szCs w:val="20"/>
        </w:rPr>
        <w:t xml:space="preserve">That the slayer that </w:t>
      </w:r>
      <w:proofErr w:type="spellStart"/>
      <w:r w:rsidRPr="00BA5072">
        <w:rPr>
          <w:rFonts w:ascii="Verdana" w:hAnsi="Verdana" w:cs="Arial"/>
          <w:sz w:val="20"/>
          <w:szCs w:val="20"/>
        </w:rPr>
        <w:t>killeth</w:t>
      </w:r>
      <w:proofErr w:type="spellEnd"/>
      <w:r w:rsidRPr="00BA5072">
        <w:rPr>
          <w:rFonts w:ascii="Verdana" w:hAnsi="Verdana" w:cs="Arial"/>
          <w:sz w:val="20"/>
          <w:szCs w:val="20"/>
        </w:rPr>
        <w:t xml:space="preserve"> any person unawares and unwittingly may flee thither: and </w:t>
      </w:r>
      <w:r w:rsidRPr="00BA5072">
        <w:rPr>
          <w:rFonts w:ascii="Verdana" w:hAnsi="Verdana" w:cs="Arial"/>
          <w:b/>
          <w:bCs/>
          <w:sz w:val="20"/>
          <w:szCs w:val="20"/>
          <w:shd w:val="clear" w:color="auto" w:fill="FFFF00"/>
        </w:rPr>
        <w:t>they shall be your refuge from the avenger of blood.</w:t>
      </w:r>
      <w:r w:rsidRPr="00BA5072">
        <w:rPr>
          <w:rFonts w:ascii="Verdana" w:hAnsi="Verdana" w:cs="Arial"/>
          <w:sz w:val="20"/>
          <w:szCs w:val="20"/>
        </w:rPr>
        <w:t>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4</w:t>
      </w:r>
      <w:r>
        <w:rPr>
          <w:rFonts w:ascii="Verdana" w:hAnsi="Verdana" w:cs="Arial"/>
          <w:sz w:val="20"/>
          <w:szCs w:val="20"/>
        </w:rPr>
        <w:t xml:space="preserve">   </w:t>
      </w:r>
      <w:r w:rsidRPr="00BA5072">
        <w:rPr>
          <w:rFonts w:ascii="Verdana" w:hAnsi="Verdana" w:cs="Arial"/>
          <w:sz w:val="20"/>
          <w:szCs w:val="20"/>
        </w:rPr>
        <w:t>And when he that doth flee unto one of those cities shall stand at the entering of the gate of the city, and shall declare his cause in the ears of the elders of that city, they shall take him into the city unto them, and give him a place, that he may dwell among them.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5</w:t>
      </w:r>
      <w:r>
        <w:rPr>
          <w:rFonts w:ascii="Verdana" w:hAnsi="Verdana" w:cs="Arial"/>
          <w:sz w:val="20"/>
          <w:szCs w:val="20"/>
        </w:rPr>
        <w:t xml:space="preserve">   </w:t>
      </w:r>
      <w:r w:rsidRPr="00BA5072">
        <w:rPr>
          <w:rFonts w:ascii="Verdana" w:hAnsi="Verdana" w:cs="Arial"/>
          <w:sz w:val="20"/>
          <w:szCs w:val="20"/>
        </w:rPr>
        <w:t xml:space="preserve">And if the avenger of blood pursue after him, then they shall not deliver the slayer up into his hand; because he smote his </w:t>
      </w:r>
      <w:proofErr w:type="spellStart"/>
      <w:r w:rsidRPr="00BA5072">
        <w:rPr>
          <w:rFonts w:ascii="Verdana" w:hAnsi="Verdana" w:cs="Arial"/>
          <w:sz w:val="20"/>
          <w:szCs w:val="20"/>
        </w:rPr>
        <w:t>neighbour</w:t>
      </w:r>
      <w:proofErr w:type="spellEnd"/>
      <w:r w:rsidRPr="00BA5072">
        <w:rPr>
          <w:rFonts w:ascii="Verdana" w:hAnsi="Verdana" w:cs="Arial"/>
          <w:sz w:val="20"/>
          <w:szCs w:val="20"/>
        </w:rPr>
        <w:t xml:space="preserve"> unwittingly, and hated him not beforetime.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6</w:t>
      </w:r>
      <w:r>
        <w:rPr>
          <w:rFonts w:ascii="Verdana" w:hAnsi="Verdana" w:cs="Arial"/>
          <w:sz w:val="20"/>
          <w:szCs w:val="20"/>
        </w:rPr>
        <w:t xml:space="preserve">   </w:t>
      </w:r>
      <w:r w:rsidRPr="00BA5072">
        <w:rPr>
          <w:rFonts w:ascii="Verdana" w:hAnsi="Verdana" w:cs="Arial"/>
          <w:sz w:val="20"/>
          <w:szCs w:val="20"/>
        </w:rPr>
        <w:t>And he shall dwell in that city, until he stand before the congregation for judgment, and until the death of the high priest that shall be in those days: then shall the slayer return, and come unto his own city, and unto his own house, unto the city from whence he fled.</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7</w:t>
      </w:r>
      <w:r>
        <w:rPr>
          <w:rFonts w:ascii="Verdana" w:hAnsi="Verdana" w:cs="Arial"/>
          <w:sz w:val="20"/>
          <w:szCs w:val="20"/>
        </w:rPr>
        <w:t xml:space="preserve">   </w:t>
      </w:r>
      <w:r w:rsidRPr="00BA5072">
        <w:rPr>
          <w:rFonts w:ascii="Verdana" w:hAnsi="Verdana" w:cs="Arial"/>
          <w:sz w:val="20"/>
          <w:szCs w:val="20"/>
        </w:rPr>
        <w:t xml:space="preserve">And they appointed </w:t>
      </w:r>
      <w:proofErr w:type="spellStart"/>
      <w:r w:rsidRPr="00BA5072">
        <w:rPr>
          <w:rFonts w:ascii="Verdana" w:hAnsi="Verdana" w:cs="Arial"/>
          <w:b/>
          <w:bCs/>
          <w:sz w:val="20"/>
          <w:szCs w:val="20"/>
        </w:rPr>
        <w:t>Kedesh</w:t>
      </w:r>
      <w:proofErr w:type="spellEnd"/>
      <w:r w:rsidRPr="00BA5072">
        <w:rPr>
          <w:rFonts w:ascii="Verdana" w:hAnsi="Verdana" w:cs="Arial"/>
          <w:b/>
          <w:bCs/>
          <w:sz w:val="20"/>
          <w:szCs w:val="20"/>
        </w:rPr>
        <w:t xml:space="preserve"> </w:t>
      </w:r>
      <w:r w:rsidRPr="00BA5072">
        <w:rPr>
          <w:rFonts w:ascii="Verdana" w:hAnsi="Verdana" w:cs="Arial"/>
          <w:sz w:val="20"/>
          <w:szCs w:val="20"/>
        </w:rPr>
        <w:t xml:space="preserve">in Galilee in mount Naphtali, and </w:t>
      </w:r>
      <w:proofErr w:type="spellStart"/>
      <w:r w:rsidRPr="00BA5072">
        <w:rPr>
          <w:rFonts w:ascii="Verdana" w:hAnsi="Verdana" w:cs="Arial"/>
          <w:b/>
          <w:bCs/>
          <w:sz w:val="20"/>
          <w:szCs w:val="20"/>
        </w:rPr>
        <w:t>Shechem</w:t>
      </w:r>
      <w:proofErr w:type="spellEnd"/>
      <w:r w:rsidRPr="00BA5072">
        <w:rPr>
          <w:rFonts w:ascii="Verdana" w:hAnsi="Verdana" w:cs="Arial"/>
          <w:sz w:val="20"/>
          <w:szCs w:val="20"/>
        </w:rPr>
        <w:t xml:space="preserve"> in mount Ephraim, and </w:t>
      </w:r>
      <w:proofErr w:type="spellStart"/>
      <w:r w:rsidRPr="00BA5072">
        <w:rPr>
          <w:rFonts w:ascii="Verdana" w:hAnsi="Verdana" w:cs="Arial"/>
          <w:sz w:val="20"/>
          <w:szCs w:val="20"/>
        </w:rPr>
        <w:t>Kirjatharba</w:t>
      </w:r>
      <w:proofErr w:type="spellEnd"/>
      <w:r w:rsidRPr="00BA5072">
        <w:rPr>
          <w:rFonts w:ascii="Verdana" w:hAnsi="Verdana" w:cs="Arial"/>
          <w:sz w:val="20"/>
          <w:szCs w:val="20"/>
        </w:rPr>
        <w:t xml:space="preserve">, which is </w:t>
      </w:r>
      <w:r w:rsidRPr="00BA5072">
        <w:rPr>
          <w:rFonts w:ascii="Verdana" w:hAnsi="Verdana" w:cs="Arial"/>
          <w:b/>
          <w:bCs/>
          <w:sz w:val="20"/>
          <w:szCs w:val="20"/>
        </w:rPr>
        <w:t>Hebron</w:t>
      </w:r>
      <w:r w:rsidRPr="00BA5072">
        <w:rPr>
          <w:rFonts w:ascii="Verdana" w:hAnsi="Verdana" w:cs="Arial"/>
          <w:sz w:val="20"/>
          <w:szCs w:val="20"/>
        </w:rPr>
        <w:t>, in the mountain of Judah.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8</w:t>
      </w:r>
      <w:r>
        <w:rPr>
          <w:rFonts w:ascii="Verdana" w:hAnsi="Verdana" w:cs="Arial"/>
          <w:sz w:val="20"/>
          <w:szCs w:val="20"/>
        </w:rPr>
        <w:t xml:space="preserve">   </w:t>
      </w:r>
      <w:r w:rsidRPr="00BA5072">
        <w:rPr>
          <w:rFonts w:ascii="Verdana" w:hAnsi="Verdana" w:cs="Arial"/>
          <w:sz w:val="20"/>
          <w:szCs w:val="20"/>
        </w:rPr>
        <w:t xml:space="preserve">And on the other side Jordan by Jericho eastward, they assigned </w:t>
      </w:r>
      <w:proofErr w:type="spellStart"/>
      <w:r w:rsidRPr="00BA5072">
        <w:rPr>
          <w:rFonts w:ascii="Verdana" w:hAnsi="Verdana" w:cs="Arial"/>
          <w:b/>
          <w:bCs/>
          <w:sz w:val="20"/>
          <w:szCs w:val="20"/>
        </w:rPr>
        <w:t>Bezer</w:t>
      </w:r>
      <w:proofErr w:type="spellEnd"/>
      <w:r w:rsidRPr="00BA5072">
        <w:rPr>
          <w:rFonts w:ascii="Verdana" w:hAnsi="Verdana" w:cs="Arial"/>
          <w:sz w:val="20"/>
          <w:szCs w:val="20"/>
        </w:rPr>
        <w:t xml:space="preserve"> in the wilderness upon the plain out of the tribe of Reuben, and </w:t>
      </w:r>
      <w:proofErr w:type="spellStart"/>
      <w:r w:rsidRPr="00BA5072">
        <w:rPr>
          <w:rFonts w:ascii="Verdana" w:hAnsi="Verdana" w:cs="Arial"/>
          <w:sz w:val="20"/>
          <w:szCs w:val="20"/>
        </w:rPr>
        <w:t>Ramoth</w:t>
      </w:r>
      <w:proofErr w:type="spellEnd"/>
      <w:r w:rsidRPr="00BA5072">
        <w:rPr>
          <w:rFonts w:ascii="Verdana" w:hAnsi="Verdana" w:cs="Arial"/>
          <w:sz w:val="20"/>
          <w:szCs w:val="20"/>
        </w:rPr>
        <w:t xml:space="preserve"> in </w:t>
      </w:r>
      <w:r w:rsidRPr="00BA5072">
        <w:rPr>
          <w:rFonts w:ascii="Verdana" w:hAnsi="Verdana" w:cs="Arial"/>
          <w:b/>
          <w:bCs/>
          <w:sz w:val="20"/>
          <w:szCs w:val="20"/>
        </w:rPr>
        <w:t>Gilead</w:t>
      </w:r>
      <w:r w:rsidRPr="00BA5072">
        <w:rPr>
          <w:rFonts w:ascii="Verdana" w:hAnsi="Verdana" w:cs="Arial"/>
          <w:sz w:val="20"/>
          <w:szCs w:val="20"/>
        </w:rPr>
        <w:t xml:space="preserve"> out of the tribe of Gad, and Golan in Bashan out of the tribe of Manasseh.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9</w:t>
      </w:r>
      <w:r>
        <w:rPr>
          <w:rFonts w:ascii="Verdana" w:hAnsi="Verdana" w:cs="Arial"/>
          <w:sz w:val="20"/>
          <w:szCs w:val="20"/>
        </w:rPr>
        <w:t xml:space="preserve">   </w:t>
      </w:r>
      <w:r w:rsidRPr="00BA5072">
        <w:rPr>
          <w:rFonts w:ascii="Verdana" w:hAnsi="Verdana" w:cs="Arial"/>
          <w:sz w:val="20"/>
          <w:szCs w:val="20"/>
        </w:rPr>
        <w:t xml:space="preserve">These were the cities appointed for all the children of Israel, and for the stranger that </w:t>
      </w:r>
      <w:proofErr w:type="spellStart"/>
      <w:r w:rsidRPr="00BA5072">
        <w:rPr>
          <w:rFonts w:ascii="Verdana" w:hAnsi="Verdana" w:cs="Arial"/>
          <w:sz w:val="20"/>
          <w:szCs w:val="20"/>
        </w:rPr>
        <w:t>sojourneth</w:t>
      </w:r>
      <w:proofErr w:type="spellEnd"/>
      <w:r w:rsidRPr="00BA5072">
        <w:rPr>
          <w:rFonts w:ascii="Verdana" w:hAnsi="Verdana" w:cs="Arial"/>
          <w:sz w:val="20"/>
          <w:szCs w:val="20"/>
        </w:rPr>
        <w:t xml:space="preserve"> among them, that whosoever </w:t>
      </w:r>
      <w:proofErr w:type="spellStart"/>
      <w:r w:rsidRPr="00BA5072">
        <w:rPr>
          <w:rFonts w:ascii="Verdana" w:hAnsi="Verdana" w:cs="Arial"/>
          <w:sz w:val="20"/>
          <w:szCs w:val="20"/>
        </w:rPr>
        <w:t>killeth</w:t>
      </w:r>
      <w:proofErr w:type="spellEnd"/>
      <w:r w:rsidRPr="00BA5072">
        <w:rPr>
          <w:rFonts w:ascii="Verdana" w:hAnsi="Verdana" w:cs="Arial"/>
          <w:sz w:val="20"/>
          <w:szCs w:val="20"/>
        </w:rPr>
        <w:t xml:space="preserve"> any person at unawares might flee thither, and not die by the hand of the avenger of blood, until he stood before the congregation.</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NUMBERS 35:15</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15</w:t>
      </w:r>
      <w:r>
        <w:rPr>
          <w:rFonts w:ascii="Verdana" w:hAnsi="Verdana" w:cs="Arial"/>
          <w:sz w:val="20"/>
          <w:szCs w:val="20"/>
        </w:rPr>
        <w:t xml:space="preserve">   </w:t>
      </w:r>
      <w:r w:rsidRPr="00BA5072">
        <w:rPr>
          <w:rFonts w:ascii="Verdana" w:hAnsi="Verdana" w:cs="Arial"/>
          <w:sz w:val="20"/>
          <w:szCs w:val="20"/>
        </w:rPr>
        <w:t xml:space="preserve">These six cities shall be a refuge, </w:t>
      </w:r>
      <w:r w:rsidRPr="00BA5072">
        <w:rPr>
          <w:rFonts w:ascii="Verdana" w:hAnsi="Verdana" w:cs="Arial"/>
          <w:b/>
          <w:bCs/>
          <w:sz w:val="20"/>
          <w:szCs w:val="20"/>
          <w:shd w:val="clear" w:color="auto" w:fill="FFFF00"/>
        </w:rPr>
        <w:t xml:space="preserve">both for the children of Israel, </w:t>
      </w:r>
      <w:r w:rsidRPr="00BA5072">
        <w:rPr>
          <w:rFonts w:ascii="Verdana" w:hAnsi="Verdana" w:cs="Arial"/>
          <w:b/>
          <w:bCs/>
          <w:sz w:val="20"/>
          <w:szCs w:val="20"/>
          <w:u w:val="single"/>
          <w:shd w:val="clear" w:color="auto" w:fill="FFFF00"/>
        </w:rPr>
        <w:t xml:space="preserve">and for the stranger, and for the sojourner among them: </w:t>
      </w:r>
      <w:r w:rsidRPr="00BA5072">
        <w:rPr>
          <w:rFonts w:ascii="Verdana" w:hAnsi="Verdana" w:cs="Arial"/>
          <w:b/>
          <w:bCs/>
          <w:sz w:val="20"/>
          <w:szCs w:val="20"/>
          <w:shd w:val="clear" w:color="auto" w:fill="FFFF00"/>
        </w:rPr>
        <w:t xml:space="preserve">that every one that </w:t>
      </w:r>
      <w:proofErr w:type="spellStart"/>
      <w:r w:rsidRPr="00BA5072">
        <w:rPr>
          <w:rFonts w:ascii="Verdana" w:hAnsi="Verdana" w:cs="Arial"/>
          <w:b/>
          <w:bCs/>
          <w:sz w:val="20"/>
          <w:szCs w:val="20"/>
          <w:shd w:val="clear" w:color="auto" w:fill="FFFF00"/>
        </w:rPr>
        <w:t>killeth</w:t>
      </w:r>
      <w:proofErr w:type="spellEnd"/>
      <w:r w:rsidRPr="00BA5072">
        <w:rPr>
          <w:rFonts w:ascii="Verdana" w:hAnsi="Verdana" w:cs="Arial"/>
          <w:b/>
          <w:bCs/>
          <w:sz w:val="20"/>
          <w:szCs w:val="20"/>
          <w:shd w:val="clear" w:color="auto" w:fill="FFFF00"/>
        </w:rPr>
        <w:t xml:space="preserve"> any person unawares may flee thither.</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JOSHUA 20:9</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9</w:t>
      </w:r>
      <w:r>
        <w:rPr>
          <w:rFonts w:ascii="Verdana" w:hAnsi="Verdana" w:cs="Arial"/>
          <w:sz w:val="20"/>
          <w:szCs w:val="20"/>
        </w:rPr>
        <w:t xml:space="preserve">   </w:t>
      </w:r>
      <w:r w:rsidRPr="00BA5072">
        <w:rPr>
          <w:rFonts w:ascii="Verdana" w:hAnsi="Verdana" w:cs="Arial"/>
          <w:sz w:val="20"/>
          <w:szCs w:val="20"/>
        </w:rPr>
        <w:t xml:space="preserve">These were the cities appointed </w:t>
      </w:r>
      <w:r w:rsidRPr="00BA5072">
        <w:rPr>
          <w:rFonts w:ascii="Verdana" w:hAnsi="Verdana" w:cs="Arial"/>
          <w:b/>
          <w:bCs/>
          <w:sz w:val="20"/>
          <w:szCs w:val="20"/>
          <w:shd w:val="clear" w:color="auto" w:fill="FFFF00"/>
        </w:rPr>
        <w:t xml:space="preserve">for all the children of Israel, </w:t>
      </w:r>
      <w:r w:rsidRPr="00BA5072">
        <w:rPr>
          <w:rFonts w:ascii="Verdana" w:hAnsi="Verdana" w:cs="Arial"/>
          <w:b/>
          <w:bCs/>
          <w:sz w:val="20"/>
          <w:szCs w:val="20"/>
          <w:u w:val="single"/>
          <w:shd w:val="clear" w:color="auto" w:fill="FFFF00"/>
        </w:rPr>
        <w:t xml:space="preserve">and for the stranger that </w:t>
      </w:r>
      <w:proofErr w:type="spellStart"/>
      <w:r w:rsidRPr="00BA5072">
        <w:rPr>
          <w:rFonts w:ascii="Verdana" w:hAnsi="Verdana" w:cs="Arial"/>
          <w:b/>
          <w:bCs/>
          <w:sz w:val="20"/>
          <w:szCs w:val="20"/>
          <w:u w:val="single"/>
          <w:shd w:val="clear" w:color="auto" w:fill="FFFF00"/>
        </w:rPr>
        <w:t>sojourneth</w:t>
      </w:r>
      <w:proofErr w:type="spellEnd"/>
      <w:r w:rsidRPr="00BA5072">
        <w:rPr>
          <w:rFonts w:ascii="Verdana" w:hAnsi="Verdana" w:cs="Arial"/>
          <w:b/>
          <w:bCs/>
          <w:sz w:val="20"/>
          <w:szCs w:val="20"/>
          <w:u w:val="single"/>
          <w:shd w:val="clear" w:color="auto" w:fill="FFFF00"/>
        </w:rPr>
        <w:t xml:space="preserve"> among them, that whosoever</w:t>
      </w:r>
      <w:r w:rsidRPr="00BA5072">
        <w:rPr>
          <w:rFonts w:ascii="Verdana" w:hAnsi="Verdana" w:cs="Arial"/>
          <w:b/>
          <w:bCs/>
          <w:sz w:val="20"/>
          <w:szCs w:val="20"/>
          <w:shd w:val="clear" w:color="auto" w:fill="FFFF00"/>
        </w:rPr>
        <w:t xml:space="preserve"> </w:t>
      </w:r>
      <w:proofErr w:type="spellStart"/>
      <w:r w:rsidRPr="00BA5072">
        <w:rPr>
          <w:rFonts w:ascii="Verdana" w:hAnsi="Verdana" w:cs="Arial"/>
          <w:b/>
          <w:bCs/>
          <w:sz w:val="20"/>
          <w:szCs w:val="20"/>
          <w:shd w:val="clear" w:color="auto" w:fill="FFFF00"/>
        </w:rPr>
        <w:t>killeth</w:t>
      </w:r>
      <w:proofErr w:type="spellEnd"/>
      <w:r w:rsidRPr="00BA5072">
        <w:rPr>
          <w:rFonts w:ascii="Verdana" w:hAnsi="Verdana" w:cs="Arial"/>
          <w:b/>
          <w:bCs/>
          <w:sz w:val="20"/>
          <w:szCs w:val="20"/>
          <w:shd w:val="clear" w:color="auto" w:fill="FFFF00"/>
        </w:rPr>
        <w:t xml:space="preserve"> any person at unawares might flee thither</w:t>
      </w:r>
      <w:r w:rsidRPr="00BA5072">
        <w:rPr>
          <w:rFonts w:ascii="Verdana" w:hAnsi="Verdana" w:cs="Arial"/>
          <w:sz w:val="20"/>
          <w:szCs w:val="20"/>
        </w:rPr>
        <w:t>, and not die by the hand of the avenger of blood, until he stood before the congregation.</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JOHN 3:16</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 xml:space="preserve">For God so loved the world, that he gave his only begotten Son, </w:t>
      </w:r>
      <w:r w:rsidRPr="00BA5072">
        <w:rPr>
          <w:rFonts w:ascii="Verdana" w:hAnsi="Verdana" w:cs="Arial"/>
          <w:b/>
          <w:bCs/>
          <w:sz w:val="20"/>
          <w:szCs w:val="20"/>
          <w:shd w:val="clear" w:color="auto" w:fill="FFFF00"/>
        </w:rPr>
        <w:t>that whosoever believeth in him should not perish, but have everlasting life. </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PROVERBS 18:10</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The name of the LORD is a strong tower; The righteous run to it and are safe.</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2 SAMUEL 22:3</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My God is my rock, in whom I take refuge, my shield, and the horn of my salvation. My stronghold, my refuge, and my Savior, You save me from violence.</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PSALM 18:2</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The LORD is my rock, my fortress, and my deliverer. My God is my rock, in whom I take refuge, my shield, and the horn of my salvation, my stronghold.</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PSALM 61:3</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For You have been my refuge, a tower of strength against the enemy.</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PSALM 91:2</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I will say to the LORD, "You are my refuge and my fortress, my God, in whom I trust."</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PSALM 144:2</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He is my steadfast love and my fortress, my stronghold and my deliverer. He is my shield, in whom I take refuge, who subdues peoples under me.</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lastRenderedPageBreak/>
        <w:t>63-0113M - "LETTING OFF PRESSURE"</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99</w:t>
      </w:r>
      <w:r>
        <w:rPr>
          <w:rFonts w:ascii="Verdana" w:hAnsi="Verdana" w:cs="Arial"/>
          <w:sz w:val="20"/>
          <w:szCs w:val="20"/>
        </w:rPr>
        <w:t xml:space="preserve">   </w:t>
      </w:r>
      <w:r w:rsidRPr="00BA5072">
        <w:rPr>
          <w:rFonts w:ascii="Verdana" w:hAnsi="Verdana" w:cs="Arial"/>
          <w:sz w:val="20"/>
          <w:szCs w:val="20"/>
        </w:rPr>
        <w:t xml:space="preserve"> I’m inside of a Tower. I don’t have no desires to even look out. </w:t>
      </w:r>
      <w:r w:rsidRPr="00BA5072">
        <w:rPr>
          <w:rFonts w:ascii="Verdana" w:hAnsi="Verdana" w:cs="Arial"/>
          <w:b/>
          <w:bCs/>
          <w:sz w:val="20"/>
          <w:szCs w:val="20"/>
        </w:rPr>
        <w:t>“He that puts his hands to the plow, and even turns to look back, is not worthy of the plowing.</w:t>
      </w:r>
      <w:r w:rsidRPr="00BA5072">
        <w:rPr>
          <w:rFonts w:ascii="Verdana" w:hAnsi="Verdana" w:cs="Arial"/>
          <w:sz w:val="20"/>
          <w:szCs w:val="20"/>
        </w:rPr>
        <w:t xml:space="preserve">” What a place to come! </w:t>
      </w:r>
      <w:r w:rsidRPr="00BA5072">
        <w:rPr>
          <w:rFonts w:ascii="Verdana" w:hAnsi="Verdana" w:cs="Arial"/>
          <w:b/>
          <w:bCs/>
          <w:sz w:val="20"/>
          <w:szCs w:val="20"/>
          <w:shd w:val="clear" w:color="auto" w:fill="FFFF00"/>
        </w:rPr>
        <w:t>Yes. Outside you die; inside you’re safe.</w:t>
      </w:r>
      <w:r w:rsidRPr="00BA5072">
        <w:rPr>
          <w:rFonts w:ascii="Verdana" w:hAnsi="Verdana" w:cs="Arial"/>
          <w:sz w:val="20"/>
          <w:szCs w:val="20"/>
        </w:rPr>
        <w:t xml:space="preserve"> Just come in and let off the pressure. That’s the thing to do. And Christ is our Tower, yes, God’s provided place of safety. Joshua built those houses and those cities of refuge, and </w:t>
      </w:r>
      <w:r w:rsidRPr="00BA5072">
        <w:rPr>
          <w:rFonts w:ascii="Verdana" w:hAnsi="Verdana" w:cs="Arial"/>
          <w:b/>
          <w:bCs/>
          <w:sz w:val="20"/>
          <w:szCs w:val="20"/>
          <w:shd w:val="clear" w:color="auto" w:fill="FFFF00"/>
        </w:rPr>
        <w:t>God built us a city of refuge, that’s in His Son, Christ Jesus. “The Name of the Lord is the mighty Tower. The righteous run into it and are safe.”</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HEBREWS 6:17-20</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17</w:t>
      </w:r>
      <w:r>
        <w:rPr>
          <w:rFonts w:ascii="Verdana" w:hAnsi="Verdana" w:cs="Arial"/>
          <w:sz w:val="20"/>
          <w:szCs w:val="20"/>
        </w:rPr>
        <w:t xml:space="preserve">   </w:t>
      </w:r>
      <w:r w:rsidRPr="00BA5072">
        <w:rPr>
          <w:rFonts w:ascii="Verdana" w:hAnsi="Verdana" w:cs="Arial"/>
          <w:sz w:val="20"/>
          <w:szCs w:val="20"/>
        </w:rPr>
        <w:t xml:space="preserve">Wherein God, willing more abundantly to </w:t>
      </w:r>
      <w:proofErr w:type="spellStart"/>
      <w:r w:rsidRPr="00BA5072">
        <w:rPr>
          <w:rFonts w:ascii="Verdana" w:hAnsi="Verdana" w:cs="Arial"/>
          <w:sz w:val="20"/>
          <w:szCs w:val="20"/>
        </w:rPr>
        <w:t>shew</w:t>
      </w:r>
      <w:proofErr w:type="spellEnd"/>
      <w:r w:rsidRPr="00BA5072">
        <w:rPr>
          <w:rFonts w:ascii="Verdana" w:hAnsi="Verdana" w:cs="Arial"/>
          <w:sz w:val="20"/>
          <w:szCs w:val="20"/>
        </w:rPr>
        <w:t xml:space="preserve"> unto the heirs of promise the immutability of his counsel, confirmed it by an oath: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18</w:t>
      </w:r>
      <w:r>
        <w:rPr>
          <w:rFonts w:ascii="Verdana" w:hAnsi="Verdana" w:cs="Arial"/>
          <w:sz w:val="20"/>
          <w:szCs w:val="20"/>
        </w:rPr>
        <w:t xml:space="preserve">   </w:t>
      </w:r>
      <w:r w:rsidRPr="00BA5072">
        <w:rPr>
          <w:rFonts w:ascii="Verdana" w:hAnsi="Verdana" w:cs="Arial"/>
          <w:sz w:val="20"/>
          <w:szCs w:val="20"/>
        </w:rPr>
        <w:t xml:space="preserve">That by two immutable things, in which it was impossible for God to lie, </w:t>
      </w:r>
      <w:r w:rsidRPr="00BA5072">
        <w:rPr>
          <w:rFonts w:ascii="Verdana" w:hAnsi="Verdana" w:cs="Arial"/>
          <w:b/>
          <w:bCs/>
          <w:sz w:val="20"/>
          <w:szCs w:val="20"/>
          <w:shd w:val="clear" w:color="auto" w:fill="FFFF00"/>
        </w:rPr>
        <w:t>we might have a strong consolation, who have fled for refuge to lay hold upon the hope set before us: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19</w:t>
      </w:r>
      <w:r>
        <w:rPr>
          <w:rFonts w:ascii="Verdana" w:hAnsi="Verdana" w:cs="Arial"/>
          <w:sz w:val="20"/>
          <w:szCs w:val="20"/>
        </w:rPr>
        <w:t xml:space="preserve">   </w:t>
      </w:r>
      <w:r w:rsidRPr="00BA5072">
        <w:rPr>
          <w:rFonts w:ascii="Verdana" w:hAnsi="Verdana" w:cs="Arial"/>
          <w:b/>
          <w:bCs/>
          <w:sz w:val="20"/>
          <w:szCs w:val="20"/>
          <w:shd w:val="clear" w:color="auto" w:fill="FFFF00"/>
        </w:rPr>
        <w:t xml:space="preserve">Which hope we have as an anchor of the soul, both sure and </w:t>
      </w:r>
      <w:proofErr w:type="spellStart"/>
      <w:r w:rsidRPr="00BA5072">
        <w:rPr>
          <w:rFonts w:ascii="Verdana" w:hAnsi="Verdana" w:cs="Arial"/>
          <w:b/>
          <w:bCs/>
          <w:sz w:val="20"/>
          <w:szCs w:val="20"/>
          <w:shd w:val="clear" w:color="auto" w:fill="FFFF00"/>
        </w:rPr>
        <w:t>stedfast</w:t>
      </w:r>
      <w:proofErr w:type="spellEnd"/>
      <w:r w:rsidRPr="00BA5072">
        <w:rPr>
          <w:rFonts w:ascii="Verdana" w:hAnsi="Verdana" w:cs="Arial"/>
          <w:b/>
          <w:bCs/>
          <w:sz w:val="20"/>
          <w:szCs w:val="20"/>
          <w:shd w:val="clear" w:color="auto" w:fill="FFFF00"/>
        </w:rPr>
        <w:t xml:space="preserve">, </w:t>
      </w:r>
      <w:r w:rsidRPr="00BA5072">
        <w:rPr>
          <w:rFonts w:ascii="Verdana" w:hAnsi="Verdana" w:cs="Arial"/>
          <w:b/>
          <w:bCs/>
          <w:sz w:val="20"/>
          <w:szCs w:val="20"/>
        </w:rPr>
        <w:t xml:space="preserve">and which </w:t>
      </w:r>
      <w:proofErr w:type="spellStart"/>
      <w:r w:rsidRPr="00BA5072">
        <w:rPr>
          <w:rFonts w:ascii="Verdana" w:hAnsi="Verdana" w:cs="Arial"/>
          <w:b/>
          <w:bCs/>
          <w:sz w:val="20"/>
          <w:szCs w:val="20"/>
        </w:rPr>
        <w:t>entereth</w:t>
      </w:r>
      <w:proofErr w:type="spellEnd"/>
      <w:r w:rsidRPr="00BA5072">
        <w:rPr>
          <w:rFonts w:ascii="Verdana" w:hAnsi="Verdana" w:cs="Arial"/>
          <w:b/>
          <w:bCs/>
          <w:sz w:val="20"/>
          <w:szCs w:val="20"/>
        </w:rPr>
        <w:t xml:space="preserve"> into that within the veil;</w:t>
      </w:r>
      <w:r w:rsidRPr="00BA5072">
        <w:rPr>
          <w:rFonts w:ascii="Verdana" w:hAnsi="Verdana" w:cs="Arial"/>
          <w:sz w:val="20"/>
          <w:szCs w:val="20"/>
        </w:rPr>
        <w:t>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20</w:t>
      </w:r>
      <w:r>
        <w:rPr>
          <w:rFonts w:ascii="Verdana" w:hAnsi="Verdana" w:cs="Arial"/>
          <w:sz w:val="20"/>
          <w:szCs w:val="20"/>
        </w:rPr>
        <w:t xml:space="preserve">   </w:t>
      </w:r>
      <w:r w:rsidRPr="00BA5072">
        <w:rPr>
          <w:rFonts w:ascii="Verdana" w:hAnsi="Verdana" w:cs="Arial"/>
          <w:sz w:val="20"/>
          <w:szCs w:val="20"/>
        </w:rPr>
        <w:t xml:space="preserve">Whither the forerunner is for us entered, even Jesus, </w:t>
      </w:r>
      <w:r w:rsidRPr="00BA5072">
        <w:rPr>
          <w:rFonts w:ascii="Verdana" w:hAnsi="Verdana" w:cs="Arial"/>
          <w:b/>
          <w:bCs/>
          <w:sz w:val="20"/>
          <w:szCs w:val="20"/>
        </w:rPr>
        <w:t xml:space="preserve">made an high priest for ever after the order of </w:t>
      </w:r>
      <w:proofErr w:type="spellStart"/>
      <w:r w:rsidRPr="00BA5072">
        <w:rPr>
          <w:rFonts w:ascii="Verdana" w:hAnsi="Verdana" w:cs="Arial"/>
          <w:b/>
          <w:bCs/>
          <w:sz w:val="20"/>
          <w:szCs w:val="20"/>
        </w:rPr>
        <w:t>Melchisedec</w:t>
      </w:r>
      <w:proofErr w:type="spellEnd"/>
      <w:r w:rsidRPr="00BA5072">
        <w:rPr>
          <w:rFonts w:ascii="Verdana" w:hAnsi="Verdana" w:cs="Arial"/>
          <w:b/>
          <w:bCs/>
          <w:sz w:val="20"/>
          <w:szCs w:val="20"/>
        </w:rPr>
        <w:t>.</w:t>
      </w:r>
    </w:p>
    <w:p w:rsidR="00BA5072" w:rsidRPr="00BA5072" w:rsidRDefault="00BA5072" w:rsidP="00BA5072">
      <w:pPr>
        <w:pStyle w:val="NormalWeb"/>
        <w:spacing w:before="0" w:beforeAutospacing="0" w:after="0" w:afterAutospacing="0"/>
        <w:contextualSpacing/>
        <w:rPr>
          <w:rFonts w:ascii="Verdana" w:hAnsi="Verdana"/>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62-0513E - "LETTING OFF THE PRESSURE"</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82</w:t>
      </w:r>
      <w:r>
        <w:rPr>
          <w:rFonts w:ascii="Verdana" w:hAnsi="Verdana" w:cs="Arial"/>
          <w:sz w:val="20"/>
          <w:szCs w:val="20"/>
        </w:rPr>
        <w:t xml:space="preserve">   </w:t>
      </w:r>
      <w:r w:rsidRPr="00BA5072">
        <w:rPr>
          <w:rFonts w:ascii="Verdana" w:hAnsi="Verdana" w:cs="Arial"/>
          <w:sz w:val="20"/>
          <w:szCs w:val="20"/>
        </w:rPr>
        <w:t xml:space="preserve"> Now, if you want to do right, I’m so glad, tonight, to tell you that </w:t>
      </w:r>
      <w:r w:rsidRPr="00BA5072">
        <w:rPr>
          <w:rFonts w:ascii="Verdana" w:hAnsi="Verdana" w:cs="Arial"/>
          <w:b/>
          <w:bCs/>
          <w:sz w:val="20"/>
          <w:szCs w:val="20"/>
          <w:shd w:val="clear" w:color="auto" w:fill="FFFF00"/>
        </w:rPr>
        <w:t>there is a city of refuge.</w:t>
      </w:r>
      <w:r w:rsidRPr="00BA5072">
        <w:rPr>
          <w:rFonts w:ascii="Verdana" w:hAnsi="Verdana" w:cs="Arial"/>
          <w:sz w:val="20"/>
          <w:szCs w:val="20"/>
        </w:rPr>
        <w:t xml:space="preserve"> </w:t>
      </w:r>
      <w:r w:rsidRPr="00BA5072">
        <w:rPr>
          <w:rFonts w:ascii="Verdana" w:hAnsi="Verdana" w:cs="Arial"/>
          <w:b/>
          <w:bCs/>
          <w:sz w:val="20"/>
          <w:szCs w:val="20"/>
          <w:shd w:val="clear" w:color="auto" w:fill="FFFF00"/>
        </w:rPr>
        <w:t>That’s Jesus Christ.</w:t>
      </w:r>
      <w:r w:rsidRPr="00BA5072">
        <w:rPr>
          <w:rFonts w:ascii="Verdana" w:hAnsi="Verdana" w:cs="Arial"/>
          <w:sz w:val="20"/>
          <w:szCs w:val="20"/>
        </w:rPr>
        <w:t xml:space="preserve"> If you don’t want to do wrong, the enemy is after you, then </w:t>
      </w:r>
      <w:r w:rsidRPr="00BA5072">
        <w:rPr>
          <w:rFonts w:ascii="Verdana" w:hAnsi="Verdana" w:cs="Arial"/>
          <w:b/>
          <w:bCs/>
          <w:sz w:val="20"/>
          <w:szCs w:val="20"/>
          <w:shd w:val="clear" w:color="auto" w:fill="FFFF00"/>
        </w:rPr>
        <w:t>there is a way of escape</w:t>
      </w:r>
      <w:r w:rsidRPr="00BA5072">
        <w:rPr>
          <w:rFonts w:ascii="Verdana" w:hAnsi="Verdana" w:cs="Arial"/>
          <w:sz w:val="20"/>
          <w:szCs w:val="20"/>
        </w:rPr>
        <w:t xml:space="preserve">, </w:t>
      </w:r>
      <w:r w:rsidRPr="00BA5072">
        <w:rPr>
          <w:rFonts w:ascii="Verdana" w:hAnsi="Verdana" w:cs="Arial"/>
          <w:b/>
          <w:bCs/>
          <w:sz w:val="20"/>
          <w:szCs w:val="20"/>
          <w:shd w:val="clear" w:color="auto" w:fill="FFFF00"/>
        </w:rPr>
        <w:t xml:space="preserve">and that escape is Jesus Christ. </w:t>
      </w:r>
      <w:r w:rsidRPr="00BA5072">
        <w:rPr>
          <w:rFonts w:ascii="Verdana" w:hAnsi="Verdana" w:cs="Arial"/>
          <w:b/>
          <w:bCs/>
          <w:sz w:val="20"/>
          <w:szCs w:val="20"/>
        </w:rPr>
        <w:t>There’s a place where you can come and let off the steam.</w:t>
      </w:r>
      <w:r w:rsidRPr="00BA5072">
        <w:rPr>
          <w:rFonts w:ascii="Verdana" w:hAnsi="Verdana" w:cs="Arial"/>
          <w:sz w:val="20"/>
          <w:szCs w:val="20"/>
        </w:rPr>
        <w:t xml:space="preserve"> But if you’re love to sin, and you don’t want God, then the enemy is going to overtake you somewhere. You have no…You can’t come to Christ, because you don’t want to.</w:t>
      </w:r>
    </w:p>
    <w:p w:rsidR="00BA5072" w:rsidRPr="00BA5072" w:rsidRDefault="00BA5072" w:rsidP="00BA5072">
      <w:pPr>
        <w:spacing w:after="0" w:line="240" w:lineRule="auto"/>
        <w:contextualSpacing/>
        <w:rPr>
          <w:rFonts w:ascii="Verdana" w:hAnsi="Verdana"/>
          <w:b/>
          <w:sz w:val="20"/>
          <w:szCs w:val="20"/>
        </w:rPr>
      </w:pP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NUMBERS 35:25-28</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25</w:t>
      </w:r>
      <w:r>
        <w:rPr>
          <w:rFonts w:ascii="Verdana" w:hAnsi="Verdana" w:cs="Arial"/>
          <w:sz w:val="20"/>
          <w:szCs w:val="20"/>
        </w:rPr>
        <w:t xml:space="preserve">   </w:t>
      </w:r>
      <w:r w:rsidRPr="00BA5072">
        <w:rPr>
          <w:rFonts w:ascii="Verdana" w:hAnsi="Verdana" w:cs="Arial"/>
          <w:sz w:val="20"/>
          <w:szCs w:val="20"/>
        </w:rPr>
        <w:t xml:space="preserve">And the congregation shall deliver the slayer out of the hand of the </w:t>
      </w:r>
      <w:proofErr w:type="spellStart"/>
      <w:r w:rsidRPr="00BA5072">
        <w:rPr>
          <w:rFonts w:ascii="Verdana" w:hAnsi="Verdana" w:cs="Arial"/>
          <w:sz w:val="20"/>
          <w:szCs w:val="20"/>
        </w:rPr>
        <w:t>revenger</w:t>
      </w:r>
      <w:proofErr w:type="spellEnd"/>
      <w:r w:rsidRPr="00BA5072">
        <w:rPr>
          <w:rFonts w:ascii="Verdana" w:hAnsi="Verdana" w:cs="Arial"/>
          <w:sz w:val="20"/>
          <w:szCs w:val="20"/>
        </w:rPr>
        <w:t xml:space="preserve"> of blood, and the congregation shall restore him to the city of his refuge, whither he was fled: and </w:t>
      </w:r>
      <w:r w:rsidRPr="00BA5072">
        <w:rPr>
          <w:rFonts w:ascii="Verdana" w:hAnsi="Verdana" w:cs="Arial"/>
          <w:b/>
          <w:bCs/>
          <w:sz w:val="20"/>
          <w:szCs w:val="20"/>
        </w:rPr>
        <w:t>he shall abide in it unto the death of the high priest,</w:t>
      </w:r>
      <w:r w:rsidRPr="00BA5072">
        <w:rPr>
          <w:rFonts w:ascii="Verdana" w:hAnsi="Verdana" w:cs="Arial"/>
          <w:sz w:val="20"/>
          <w:szCs w:val="20"/>
        </w:rPr>
        <w:t xml:space="preserve"> which was anointed with the holy oil.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26</w:t>
      </w:r>
      <w:r>
        <w:rPr>
          <w:rFonts w:ascii="Verdana" w:hAnsi="Verdana" w:cs="Arial"/>
          <w:sz w:val="20"/>
          <w:szCs w:val="20"/>
        </w:rPr>
        <w:t xml:space="preserve">   </w:t>
      </w:r>
      <w:r w:rsidRPr="00BA5072">
        <w:rPr>
          <w:rFonts w:ascii="Verdana" w:hAnsi="Verdana" w:cs="Arial"/>
          <w:sz w:val="20"/>
          <w:szCs w:val="20"/>
        </w:rPr>
        <w:t>But if the slayer shall at any time come without the border of the city of his refuge, whither he was fled;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b/>
          <w:bCs/>
          <w:sz w:val="20"/>
          <w:szCs w:val="20"/>
        </w:rPr>
        <w:t>27</w:t>
      </w:r>
      <w:r>
        <w:rPr>
          <w:rFonts w:ascii="Verdana" w:hAnsi="Verdana" w:cs="Arial"/>
          <w:sz w:val="20"/>
          <w:szCs w:val="20"/>
        </w:rPr>
        <w:t xml:space="preserve">   </w:t>
      </w:r>
      <w:r w:rsidRPr="00BA5072">
        <w:rPr>
          <w:rFonts w:ascii="Verdana" w:hAnsi="Verdana" w:cs="Arial"/>
          <w:b/>
          <w:bCs/>
          <w:sz w:val="20"/>
          <w:szCs w:val="20"/>
        </w:rPr>
        <w:t xml:space="preserve">And the </w:t>
      </w:r>
      <w:proofErr w:type="spellStart"/>
      <w:r w:rsidRPr="00BA5072">
        <w:rPr>
          <w:rFonts w:ascii="Verdana" w:hAnsi="Verdana" w:cs="Arial"/>
          <w:b/>
          <w:bCs/>
          <w:sz w:val="20"/>
          <w:szCs w:val="20"/>
        </w:rPr>
        <w:t>revenger</w:t>
      </w:r>
      <w:proofErr w:type="spellEnd"/>
      <w:r w:rsidRPr="00BA5072">
        <w:rPr>
          <w:rFonts w:ascii="Verdana" w:hAnsi="Verdana" w:cs="Arial"/>
          <w:b/>
          <w:bCs/>
          <w:sz w:val="20"/>
          <w:szCs w:val="20"/>
        </w:rPr>
        <w:t xml:space="preserve"> of blood find him without the borders of the city of his refuge</w:t>
      </w:r>
      <w:r w:rsidRPr="00BA5072">
        <w:rPr>
          <w:rFonts w:ascii="Verdana" w:hAnsi="Verdana" w:cs="Arial"/>
          <w:sz w:val="20"/>
          <w:szCs w:val="20"/>
        </w:rPr>
        <w:t xml:space="preserve">, and the </w:t>
      </w:r>
      <w:proofErr w:type="spellStart"/>
      <w:r w:rsidRPr="00BA5072">
        <w:rPr>
          <w:rFonts w:ascii="Verdana" w:hAnsi="Verdana" w:cs="Arial"/>
          <w:sz w:val="20"/>
          <w:szCs w:val="20"/>
        </w:rPr>
        <w:t>revenger</w:t>
      </w:r>
      <w:proofErr w:type="spellEnd"/>
      <w:r w:rsidRPr="00BA5072">
        <w:rPr>
          <w:rFonts w:ascii="Verdana" w:hAnsi="Verdana" w:cs="Arial"/>
          <w:sz w:val="20"/>
          <w:szCs w:val="20"/>
        </w:rPr>
        <w:t xml:space="preserve"> of blood kill the slayer; </w:t>
      </w:r>
      <w:r w:rsidRPr="00BA5072">
        <w:rPr>
          <w:rFonts w:ascii="Verdana" w:hAnsi="Verdana" w:cs="Arial"/>
          <w:b/>
          <w:bCs/>
          <w:sz w:val="20"/>
          <w:szCs w:val="20"/>
        </w:rPr>
        <w:t>he shall not be guilty of blood: </w:t>
      </w:r>
    </w:p>
    <w:p w:rsidR="00BA5072" w:rsidRPr="00BA5072" w:rsidRDefault="00BA5072" w:rsidP="00BA5072">
      <w:pPr>
        <w:pStyle w:val="NormalWeb"/>
        <w:spacing w:before="0" w:beforeAutospacing="0" w:after="0" w:afterAutospacing="0"/>
        <w:contextualSpacing/>
        <w:rPr>
          <w:rFonts w:ascii="Verdana" w:hAnsi="Verdana"/>
          <w:sz w:val="20"/>
          <w:szCs w:val="20"/>
        </w:rPr>
      </w:pPr>
      <w:r w:rsidRPr="00BA5072">
        <w:rPr>
          <w:rFonts w:ascii="Verdana" w:hAnsi="Verdana" w:cs="Arial"/>
          <w:sz w:val="20"/>
          <w:szCs w:val="20"/>
        </w:rPr>
        <w:t>28</w:t>
      </w:r>
      <w:r>
        <w:rPr>
          <w:rFonts w:ascii="Verdana" w:hAnsi="Verdana" w:cs="Arial"/>
          <w:sz w:val="20"/>
          <w:szCs w:val="20"/>
        </w:rPr>
        <w:t xml:space="preserve">   </w:t>
      </w:r>
      <w:r w:rsidRPr="00BA5072">
        <w:rPr>
          <w:rFonts w:ascii="Verdana" w:hAnsi="Verdana" w:cs="Arial"/>
          <w:b/>
          <w:bCs/>
          <w:sz w:val="20"/>
          <w:szCs w:val="20"/>
        </w:rPr>
        <w:t>Because he should have remained in the city of his refuge until the death of the high priest:</w:t>
      </w:r>
      <w:r w:rsidRPr="00BA5072">
        <w:rPr>
          <w:rFonts w:ascii="Verdana" w:hAnsi="Verdana" w:cs="Arial"/>
          <w:sz w:val="20"/>
          <w:szCs w:val="20"/>
        </w:rPr>
        <w:t xml:space="preserve"> but after the death of the high priest the slayer shall return into the land of his possession.</w:t>
      </w:r>
    </w:p>
    <w:p w:rsidR="00BA5072" w:rsidRPr="00BA5072" w:rsidRDefault="00BA5072" w:rsidP="00BA5072">
      <w:pPr>
        <w:spacing w:after="0" w:line="240" w:lineRule="auto"/>
        <w:contextualSpacing/>
        <w:rPr>
          <w:rFonts w:ascii="Verdana" w:hAnsi="Verdana"/>
          <w:sz w:val="20"/>
          <w:szCs w:val="20"/>
        </w:rPr>
      </w:pPr>
      <w:r w:rsidRPr="00BA5072">
        <w:rPr>
          <w:rFonts w:ascii="Verdana" w:hAnsi="Verdana"/>
          <w:sz w:val="20"/>
          <w:szCs w:val="20"/>
        </w:rPr>
        <w:br/>
      </w:r>
    </w:p>
    <w:p w:rsidR="00BA5072" w:rsidRPr="00BA5072" w:rsidRDefault="00BA5072" w:rsidP="00BA5072">
      <w:pPr>
        <w:spacing w:after="0" w:line="240" w:lineRule="auto"/>
        <w:contextualSpacing/>
        <w:rPr>
          <w:rFonts w:ascii="Verdana" w:hAnsi="Verdana"/>
          <w:b/>
          <w:sz w:val="20"/>
          <w:szCs w:val="20"/>
        </w:rPr>
      </w:pPr>
    </w:p>
    <w:p w:rsidR="00CA0398" w:rsidRPr="00BA5072" w:rsidRDefault="00CA0398" w:rsidP="00BA5072">
      <w:pPr>
        <w:spacing w:after="0" w:line="240" w:lineRule="auto"/>
        <w:contextualSpacing/>
        <w:rPr>
          <w:rFonts w:ascii="Verdana" w:hAnsi="Verdana"/>
          <w:b/>
          <w:sz w:val="20"/>
          <w:szCs w:val="20"/>
        </w:rPr>
      </w:pPr>
    </w:p>
    <w:p w:rsidR="00CA0398" w:rsidRPr="00BA5072" w:rsidRDefault="00CA0398" w:rsidP="00BA5072">
      <w:pPr>
        <w:spacing w:after="0" w:line="240" w:lineRule="auto"/>
        <w:contextualSpacing/>
        <w:rPr>
          <w:rFonts w:ascii="Verdana" w:hAnsi="Verdana"/>
          <w:b/>
          <w:sz w:val="20"/>
          <w:szCs w:val="20"/>
        </w:rPr>
      </w:pPr>
    </w:p>
    <w:p w:rsidR="00CA0398" w:rsidRPr="00BA5072" w:rsidRDefault="00CA0398" w:rsidP="00BA5072">
      <w:pPr>
        <w:spacing w:after="0" w:line="240" w:lineRule="auto"/>
        <w:contextualSpacing/>
        <w:rPr>
          <w:rFonts w:ascii="Verdana" w:hAnsi="Verdana"/>
          <w:b/>
          <w:sz w:val="20"/>
          <w:szCs w:val="20"/>
        </w:rPr>
      </w:pPr>
    </w:p>
    <w:p w:rsidR="00CA0398" w:rsidRPr="00BA5072" w:rsidRDefault="00CA0398" w:rsidP="00BA5072">
      <w:pPr>
        <w:spacing w:after="0" w:line="240" w:lineRule="auto"/>
        <w:contextualSpacing/>
        <w:rPr>
          <w:rFonts w:ascii="Verdana" w:hAnsi="Verdana"/>
          <w:b/>
          <w:sz w:val="20"/>
          <w:szCs w:val="20"/>
        </w:rPr>
      </w:pPr>
    </w:p>
    <w:p w:rsidR="00CA0398" w:rsidRPr="00BA5072" w:rsidRDefault="00CA0398" w:rsidP="00BA5072">
      <w:pPr>
        <w:spacing w:after="0" w:line="240" w:lineRule="auto"/>
        <w:contextualSpacing/>
        <w:rPr>
          <w:rFonts w:ascii="Verdana" w:hAnsi="Verdana"/>
          <w:b/>
          <w:sz w:val="20"/>
          <w:szCs w:val="20"/>
        </w:rPr>
      </w:pPr>
    </w:p>
    <w:p w:rsidR="00CA0398" w:rsidRPr="00BA5072" w:rsidRDefault="00CA0398" w:rsidP="00BA5072">
      <w:pPr>
        <w:spacing w:after="0" w:line="240" w:lineRule="auto"/>
        <w:contextualSpacing/>
        <w:rPr>
          <w:rFonts w:ascii="Verdana" w:hAnsi="Verdana"/>
          <w:b/>
          <w:sz w:val="20"/>
          <w:szCs w:val="20"/>
        </w:rPr>
      </w:pPr>
    </w:p>
    <w:p w:rsidR="00CA0398" w:rsidRPr="00BA5072" w:rsidRDefault="00CA0398" w:rsidP="00BA5072">
      <w:pPr>
        <w:spacing w:after="0" w:line="240" w:lineRule="auto"/>
        <w:contextualSpacing/>
        <w:rPr>
          <w:rFonts w:ascii="Verdana" w:hAnsi="Verdana"/>
          <w:b/>
          <w:sz w:val="20"/>
          <w:szCs w:val="20"/>
        </w:rPr>
      </w:pPr>
    </w:p>
    <w:p w:rsidR="00CA0398" w:rsidRPr="00BA5072" w:rsidRDefault="00CA0398" w:rsidP="00BA5072">
      <w:pPr>
        <w:spacing w:after="0" w:line="240" w:lineRule="auto"/>
        <w:contextualSpacing/>
        <w:rPr>
          <w:rFonts w:ascii="Verdana" w:hAnsi="Verdana"/>
          <w:b/>
          <w:sz w:val="20"/>
          <w:szCs w:val="20"/>
        </w:rPr>
      </w:pPr>
    </w:p>
    <w:p w:rsidR="00CA0398" w:rsidRPr="00BA5072" w:rsidRDefault="00CA0398" w:rsidP="00BA5072">
      <w:pPr>
        <w:spacing w:after="0" w:line="240" w:lineRule="auto"/>
        <w:contextualSpacing/>
        <w:rPr>
          <w:rFonts w:ascii="Verdana" w:hAnsi="Verdana"/>
          <w:b/>
          <w:sz w:val="20"/>
          <w:szCs w:val="20"/>
        </w:rPr>
      </w:pPr>
    </w:p>
    <w:p w:rsidR="00CA0398" w:rsidRPr="00BA5072" w:rsidRDefault="00CA0398" w:rsidP="00BA5072">
      <w:pPr>
        <w:spacing w:after="0" w:line="240" w:lineRule="auto"/>
        <w:contextualSpacing/>
        <w:rPr>
          <w:rFonts w:ascii="Verdana" w:hAnsi="Verdana"/>
          <w:b/>
          <w:sz w:val="20"/>
          <w:szCs w:val="20"/>
        </w:rPr>
      </w:pPr>
    </w:p>
    <w:p w:rsidR="00CA0398" w:rsidRPr="00BA5072" w:rsidRDefault="00CA0398" w:rsidP="00BA5072">
      <w:pPr>
        <w:spacing w:after="0" w:line="240" w:lineRule="auto"/>
        <w:contextualSpacing/>
        <w:rPr>
          <w:rFonts w:ascii="Verdana" w:hAnsi="Verdana"/>
          <w:b/>
          <w:color w:val="FF0000"/>
          <w:sz w:val="20"/>
          <w:szCs w:val="20"/>
        </w:rPr>
      </w:pPr>
      <w:bookmarkStart w:id="0" w:name="_GoBack"/>
      <w:bookmarkEnd w:id="0"/>
    </w:p>
    <w:sectPr w:rsidR="00CA0398" w:rsidRPr="00BA5072" w:rsidSect="009671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2764"/>
    <w:multiLevelType w:val="hybridMultilevel"/>
    <w:tmpl w:val="8A402C54"/>
    <w:lvl w:ilvl="0" w:tplc="083C320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rsids>
    <w:rsidRoot w:val="0096717B"/>
    <w:rsid w:val="00023FF7"/>
    <w:rsid w:val="002270D0"/>
    <w:rsid w:val="003315C4"/>
    <w:rsid w:val="003548C7"/>
    <w:rsid w:val="0056610D"/>
    <w:rsid w:val="005D70F7"/>
    <w:rsid w:val="00622837"/>
    <w:rsid w:val="00823F0F"/>
    <w:rsid w:val="0096717B"/>
    <w:rsid w:val="009905E7"/>
    <w:rsid w:val="00AA55BA"/>
    <w:rsid w:val="00BA5072"/>
    <w:rsid w:val="00C33238"/>
    <w:rsid w:val="00CA0398"/>
    <w:rsid w:val="00E52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BA"/>
    <w:pPr>
      <w:ind w:left="720"/>
      <w:contextualSpacing/>
    </w:pPr>
  </w:style>
  <w:style w:type="paragraph" w:styleId="NormalWeb">
    <w:name w:val="Normal (Web)"/>
    <w:basedOn w:val="Normal"/>
    <w:uiPriority w:val="99"/>
    <w:semiHidden/>
    <w:unhideWhenUsed/>
    <w:rsid w:val="00BA507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0209950">
      <w:bodyDiv w:val="1"/>
      <w:marLeft w:val="0"/>
      <w:marRight w:val="0"/>
      <w:marTop w:val="0"/>
      <w:marBottom w:val="0"/>
      <w:divBdr>
        <w:top w:val="none" w:sz="0" w:space="0" w:color="auto"/>
        <w:left w:val="none" w:sz="0" w:space="0" w:color="auto"/>
        <w:bottom w:val="none" w:sz="0" w:space="0" w:color="auto"/>
        <w:right w:val="none" w:sz="0" w:space="0" w:color="auto"/>
      </w:divBdr>
    </w:div>
    <w:div w:id="20623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7</cp:revision>
  <dcterms:created xsi:type="dcterms:W3CDTF">2021-10-01T02:03:00Z</dcterms:created>
  <dcterms:modified xsi:type="dcterms:W3CDTF">2021-10-27T22:31:00Z</dcterms:modified>
</cp:coreProperties>
</file>