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E7" w:rsidRPr="0006026E" w:rsidRDefault="009D6CF8" w:rsidP="00963C22">
      <w:pPr>
        <w:spacing w:after="0" w:line="240" w:lineRule="auto"/>
        <w:contextualSpacing/>
        <w:jc w:val="center"/>
        <w:rPr>
          <w:rFonts w:ascii="Verdana" w:hAnsi="Verdana"/>
          <w:b/>
          <w:color w:val="0070C0"/>
          <w:sz w:val="20"/>
          <w:szCs w:val="20"/>
        </w:rPr>
      </w:pPr>
      <w:r w:rsidRPr="0006026E">
        <w:rPr>
          <w:rFonts w:ascii="Verdana" w:hAnsi="Verdana"/>
          <w:b/>
          <w:color w:val="0070C0"/>
          <w:sz w:val="20"/>
          <w:szCs w:val="20"/>
        </w:rPr>
        <w:t>21-0711 - Grace Pt.4 (Sunday School) - Wade Dale</w:t>
      </w:r>
    </w:p>
    <w:p w:rsidR="00963C22" w:rsidRDefault="00963C22" w:rsidP="00963C22">
      <w:pPr>
        <w:spacing w:after="0" w:line="240" w:lineRule="auto"/>
        <w:contextualSpacing/>
        <w:rPr>
          <w:rFonts w:ascii="Verdana" w:hAnsi="Verdana"/>
          <w:b/>
          <w:sz w:val="20"/>
          <w:szCs w:val="20"/>
        </w:rPr>
      </w:pPr>
    </w:p>
    <w:p w:rsidR="00635C10" w:rsidRPr="00963C22" w:rsidRDefault="00635C10" w:rsidP="00963C22">
      <w:pPr>
        <w:spacing w:after="0" w:line="240" w:lineRule="auto"/>
        <w:contextualSpacing/>
        <w:rPr>
          <w:rFonts w:ascii="Verdana" w:hAnsi="Verdana"/>
          <w:b/>
          <w:sz w:val="20"/>
          <w:szCs w:val="20"/>
        </w:rPr>
      </w:pPr>
      <w:r w:rsidRPr="00963C22">
        <w:rPr>
          <w:rFonts w:ascii="Verdana" w:hAnsi="Verdana"/>
          <w:b/>
          <w:sz w:val="20"/>
          <w:szCs w:val="20"/>
        </w:rPr>
        <w:t>HEBREW LEXICON -- STRONG'S NUMBER 2580</w:t>
      </w:r>
    </w:p>
    <w:p w:rsidR="00635C10" w:rsidRPr="00963C22" w:rsidRDefault="00635C10" w:rsidP="00963C22">
      <w:pPr>
        <w:spacing w:after="0" w:line="240" w:lineRule="auto"/>
        <w:contextualSpacing/>
        <w:rPr>
          <w:rFonts w:ascii="Verdana" w:hAnsi="Verdana"/>
          <w:b/>
          <w:sz w:val="20"/>
          <w:szCs w:val="20"/>
        </w:rPr>
      </w:pPr>
      <w:r w:rsidRPr="00963C22">
        <w:rPr>
          <w:rFonts w:ascii="Verdana" w:hAnsi="Verdana"/>
          <w:b/>
          <w:sz w:val="20"/>
          <w:szCs w:val="20"/>
        </w:rPr>
        <w:t>2580  »      chen    {khane}    !ex    from 2603; TWOT- 694a; n m</w:t>
      </w:r>
    </w:p>
    <w:p w:rsidR="00635C10" w:rsidRPr="00963C22" w:rsidRDefault="00635C10" w:rsidP="00963C22">
      <w:pPr>
        <w:spacing w:after="0" w:line="240" w:lineRule="auto"/>
        <w:contextualSpacing/>
        <w:rPr>
          <w:rFonts w:ascii="Verdana" w:hAnsi="Verdana"/>
          <w:b/>
          <w:sz w:val="20"/>
          <w:szCs w:val="20"/>
        </w:rPr>
      </w:pPr>
      <w:r w:rsidRPr="00963C22">
        <w:rPr>
          <w:rFonts w:ascii="Verdana" w:hAnsi="Verdana"/>
          <w:b/>
          <w:sz w:val="20"/>
          <w:szCs w:val="20"/>
        </w:rPr>
        <w:t xml:space="preserve"> 1) favour, grace, charm</w:t>
      </w:r>
    </w:p>
    <w:p w:rsidR="00635C10" w:rsidRPr="00963C22" w:rsidRDefault="00635C10" w:rsidP="00963C22">
      <w:pPr>
        <w:spacing w:after="0" w:line="240" w:lineRule="auto"/>
        <w:contextualSpacing/>
        <w:rPr>
          <w:rFonts w:ascii="Verdana" w:hAnsi="Verdana"/>
          <w:b/>
          <w:sz w:val="20"/>
          <w:szCs w:val="20"/>
        </w:rPr>
      </w:pPr>
      <w:r w:rsidRPr="00963C22">
        <w:rPr>
          <w:rFonts w:ascii="Verdana" w:hAnsi="Verdana"/>
          <w:b/>
          <w:sz w:val="20"/>
          <w:szCs w:val="20"/>
        </w:rPr>
        <w:t xml:space="preserve">   1a) favour, grace, elegance</w:t>
      </w:r>
    </w:p>
    <w:p w:rsidR="00635C10" w:rsidRDefault="00635C10" w:rsidP="00963C22">
      <w:pPr>
        <w:spacing w:after="0" w:line="240" w:lineRule="auto"/>
        <w:contextualSpacing/>
        <w:rPr>
          <w:rFonts w:ascii="Verdana" w:hAnsi="Verdana"/>
          <w:b/>
          <w:sz w:val="20"/>
          <w:szCs w:val="20"/>
        </w:rPr>
      </w:pPr>
      <w:r w:rsidRPr="00963C22">
        <w:rPr>
          <w:rFonts w:ascii="Verdana" w:hAnsi="Verdana"/>
          <w:b/>
          <w:sz w:val="20"/>
          <w:szCs w:val="20"/>
        </w:rPr>
        <w:t xml:space="preserve">   1b) favour, acceptance</w:t>
      </w:r>
    </w:p>
    <w:p w:rsidR="00963C22" w:rsidRPr="00963C22" w:rsidRDefault="00963C22" w:rsidP="00963C22">
      <w:pPr>
        <w:spacing w:after="0" w:line="240" w:lineRule="auto"/>
        <w:contextualSpacing/>
        <w:rPr>
          <w:rFonts w:ascii="Verdana" w:hAnsi="Verdana"/>
          <w:b/>
          <w:sz w:val="20"/>
          <w:szCs w:val="20"/>
        </w:rPr>
      </w:pPr>
    </w:p>
    <w:p w:rsidR="00635C10" w:rsidRPr="00963C22" w:rsidRDefault="00635C10" w:rsidP="00963C22">
      <w:pPr>
        <w:shd w:val="clear" w:color="auto" w:fill="FFFFFF"/>
        <w:spacing w:after="0" w:line="240" w:lineRule="auto"/>
        <w:contextualSpacing/>
        <w:textAlignment w:val="baseline"/>
        <w:outlineLvl w:val="0"/>
        <w:rPr>
          <w:rFonts w:ascii="Verdana" w:eastAsia="Times New Roman" w:hAnsi="Verdana" w:cs="Times New Roman"/>
          <w:b/>
          <w:bCs/>
          <w:color w:val="303336"/>
          <w:spacing w:val="14"/>
          <w:kern w:val="36"/>
          <w:sz w:val="20"/>
          <w:szCs w:val="20"/>
        </w:rPr>
      </w:pPr>
      <w:r w:rsidRPr="00963C22">
        <w:rPr>
          <w:rFonts w:ascii="Verdana" w:eastAsia="Times New Roman" w:hAnsi="Verdana" w:cs="Times New Roman"/>
          <w:b/>
          <w:bCs/>
          <w:color w:val="303336"/>
          <w:spacing w:val="14"/>
          <w:kern w:val="36"/>
          <w:sz w:val="20"/>
          <w:szCs w:val="20"/>
        </w:rPr>
        <w:t>grace</w:t>
      </w:r>
    </w:p>
    <w:p w:rsidR="00635C10" w:rsidRPr="00963C22" w:rsidRDefault="00635C10" w:rsidP="00963C22">
      <w:pPr>
        <w:shd w:val="clear" w:color="auto" w:fill="FFFFFF"/>
        <w:spacing w:after="0" w:line="240" w:lineRule="auto"/>
        <w:contextualSpacing/>
        <w:textAlignment w:val="baseline"/>
        <w:outlineLvl w:val="1"/>
        <w:rPr>
          <w:rFonts w:ascii="Verdana" w:eastAsia="Times New Roman" w:hAnsi="Verdana" w:cs="Times New Roman"/>
          <w:b/>
          <w:bCs/>
          <w:color w:val="265667"/>
          <w:spacing w:val="4"/>
          <w:sz w:val="20"/>
          <w:szCs w:val="20"/>
        </w:rPr>
      </w:pPr>
      <w:r w:rsidRPr="00963C22">
        <w:rPr>
          <w:rFonts w:ascii="Verdana" w:eastAsia="Times New Roman" w:hAnsi="Verdana" w:cs="Times New Roman"/>
          <w:b/>
          <w:bCs/>
          <w:color w:val="265667"/>
          <w:spacing w:val="4"/>
          <w:sz w:val="20"/>
          <w:szCs w:val="20"/>
        </w:rPr>
        <w:t>Definition of </w:t>
      </w:r>
      <w:r w:rsidRPr="00963C22">
        <w:rPr>
          <w:rFonts w:ascii="Verdana" w:eastAsia="Times New Roman" w:hAnsi="Verdana" w:cs="Times New Roman"/>
          <w:b/>
          <w:bCs/>
          <w:i/>
          <w:iCs/>
          <w:color w:val="265667"/>
          <w:spacing w:val="4"/>
          <w:sz w:val="20"/>
          <w:szCs w:val="20"/>
        </w:rPr>
        <w:t>grace</w:t>
      </w:r>
    </w:p>
    <w:p w:rsidR="00635C10" w:rsidRPr="00963C22" w:rsidRDefault="00635C10" w:rsidP="00963C22">
      <w:pPr>
        <w:shd w:val="clear" w:color="auto" w:fill="FFFFFF"/>
        <w:spacing w:after="0" w:line="240" w:lineRule="auto"/>
        <w:contextualSpacing/>
        <w:textAlignment w:val="baseline"/>
        <w:rPr>
          <w:rFonts w:ascii="Verdana" w:eastAsia="Times New Roman" w:hAnsi="Verdana" w:cs="Times New Roman"/>
          <w:b/>
          <w:color w:val="212529"/>
          <w:spacing w:val="2"/>
          <w:sz w:val="20"/>
          <w:szCs w:val="20"/>
          <w:bdr w:val="none" w:sz="0" w:space="0" w:color="auto" w:frame="1"/>
        </w:rPr>
      </w:pPr>
      <w:r w:rsidRPr="00963C22">
        <w:rPr>
          <w:rFonts w:ascii="Verdana" w:eastAsia="Times New Roman" w:hAnsi="Verdana" w:cs="Times New Roman"/>
          <w:b/>
          <w:bCs/>
          <w:color w:val="212529"/>
          <w:spacing w:val="2"/>
          <w:sz w:val="20"/>
          <w:szCs w:val="20"/>
        </w:rPr>
        <w:t>1a</w:t>
      </w:r>
      <w:r w:rsidRPr="00963C22">
        <w:rPr>
          <w:rFonts w:ascii="Verdana" w:eastAsia="Times New Roman" w:hAnsi="Verdana" w:cs="Times New Roman"/>
          <w:b/>
          <w:bCs/>
          <w:color w:val="303336"/>
          <w:spacing w:val="2"/>
          <w:sz w:val="20"/>
          <w:szCs w:val="20"/>
        </w:rPr>
        <w:t>: </w:t>
      </w:r>
      <w:r w:rsidRPr="00963C22">
        <w:rPr>
          <w:rFonts w:ascii="Verdana" w:eastAsia="Times New Roman" w:hAnsi="Verdana" w:cs="Times New Roman"/>
          <w:b/>
          <w:color w:val="303336"/>
          <w:spacing w:val="2"/>
          <w:sz w:val="20"/>
          <w:szCs w:val="20"/>
        </w:rPr>
        <w:t>unmerited divine assistance given to humans for their regeneration or sanctification</w:t>
      </w:r>
    </w:p>
    <w:p w:rsidR="00635C10" w:rsidRPr="00963C22" w:rsidRDefault="00635C10" w:rsidP="00963C22">
      <w:pPr>
        <w:shd w:val="clear" w:color="auto" w:fill="FFFFFF"/>
        <w:spacing w:after="0" w:line="240" w:lineRule="auto"/>
        <w:contextualSpacing/>
        <w:textAlignment w:val="baseline"/>
        <w:rPr>
          <w:rFonts w:ascii="Verdana" w:eastAsia="Times New Roman" w:hAnsi="Verdana" w:cs="Times New Roman"/>
          <w:b/>
          <w:color w:val="212529"/>
          <w:spacing w:val="2"/>
          <w:sz w:val="20"/>
          <w:szCs w:val="20"/>
          <w:bdr w:val="none" w:sz="0" w:space="0" w:color="auto" w:frame="1"/>
        </w:rPr>
      </w:pPr>
      <w:r w:rsidRPr="00963C22">
        <w:rPr>
          <w:rFonts w:ascii="Verdana" w:eastAsia="Times New Roman" w:hAnsi="Verdana" w:cs="Times New Roman"/>
          <w:b/>
          <w:bCs/>
          <w:color w:val="212529"/>
          <w:spacing w:val="2"/>
          <w:sz w:val="20"/>
          <w:szCs w:val="20"/>
        </w:rPr>
        <w:t>b</w:t>
      </w:r>
      <w:r w:rsidRPr="00963C22">
        <w:rPr>
          <w:rFonts w:ascii="Verdana" w:eastAsia="Times New Roman" w:hAnsi="Verdana" w:cs="Times New Roman"/>
          <w:b/>
          <w:bCs/>
          <w:color w:val="303336"/>
          <w:spacing w:val="2"/>
          <w:sz w:val="20"/>
          <w:szCs w:val="20"/>
        </w:rPr>
        <w:t>: </w:t>
      </w:r>
      <w:r w:rsidRPr="00963C22">
        <w:rPr>
          <w:rFonts w:ascii="Verdana" w:eastAsia="Times New Roman" w:hAnsi="Verdana" w:cs="Times New Roman"/>
          <w:b/>
          <w:color w:val="303336"/>
          <w:spacing w:val="2"/>
          <w:sz w:val="20"/>
          <w:szCs w:val="20"/>
        </w:rPr>
        <w:t>a virtue coming from God</w:t>
      </w:r>
    </w:p>
    <w:p w:rsidR="00635C10" w:rsidRPr="00963C22" w:rsidRDefault="00635C10" w:rsidP="00963C22">
      <w:pPr>
        <w:shd w:val="clear" w:color="auto" w:fill="FFFFFF"/>
        <w:spacing w:after="0" w:line="240" w:lineRule="auto"/>
        <w:contextualSpacing/>
        <w:textAlignment w:val="baseline"/>
        <w:rPr>
          <w:rFonts w:ascii="Verdana" w:eastAsia="Times New Roman" w:hAnsi="Verdana" w:cs="Times New Roman"/>
          <w:b/>
          <w:color w:val="212529"/>
          <w:spacing w:val="2"/>
          <w:sz w:val="20"/>
          <w:szCs w:val="20"/>
          <w:bdr w:val="none" w:sz="0" w:space="0" w:color="auto" w:frame="1"/>
        </w:rPr>
      </w:pPr>
      <w:r w:rsidRPr="00963C22">
        <w:rPr>
          <w:rFonts w:ascii="Verdana" w:eastAsia="Times New Roman" w:hAnsi="Verdana" w:cs="Times New Roman"/>
          <w:b/>
          <w:bCs/>
          <w:color w:val="212529"/>
          <w:spacing w:val="2"/>
          <w:sz w:val="20"/>
          <w:szCs w:val="20"/>
        </w:rPr>
        <w:t>c</w:t>
      </w:r>
      <w:r w:rsidRPr="00963C22">
        <w:rPr>
          <w:rFonts w:ascii="Verdana" w:eastAsia="Times New Roman" w:hAnsi="Verdana" w:cs="Times New Roman"/>
          <w:b/>
          <w:bCs/>
          <w:color w:val="303336"/>
          <w:spacing w:val="2"/>
          <w:sz w:val="20"/>
          <w:szCs w:val="20"/>
        </w:rPr>
        <w:t>: </w:t>
      </w:r>
      <w:r w:rsidRPr="00963C22">
        <w:rPr>
          <w:rFonts w:ascii="Verdana" w:eastAsia="Times New Roman" w:hAnsi="Verdana" w:cs="Times New Roman"/>
          <w:b/>
          <w:color w:val="303336"/>
          <w:spacing w:val="2"/>
          <w:sz w:val="20"/>
          <w:szCs w:val="20"/>
        </w:rPr>
        <w:t>a state of sanctification enjoyed through divine assistance</w:t>
      </w:r>
    </w:p>
    <w:p w:rsidR="00635C10" w:rsidRPr="00963C22" w:rsidRDefault="00635C10" w:rsidP="00963C22">
      <w:pPr>
        <w:shd w:val="clear" w:color="auto" w:fill="FFFFFF"/>
        <w:spacing w:after="0" w:line="240" w:lineRule="auto"/>
        <w:contextualSpacing/>
        <w:textAlignment w:val="baseline"/>
        <w:rPr>
          <w:rFonts w:ascii="Verdana" w:eastAsia="Times New Roman" w:hAnsi="Verdana" w:cs="Times New Roman"/>
          <w:b/>
          <w:color w:val="303336"/>
          <w:spacing w:val="2"/>
          <w:sz w:val="20"/>
          <w:szCs w:val="20"/>
        </w:rPr>
      </w:pPr>
      <w:r w:rsidRPr="00963C22">
        <w:rPr>
          <w:rFonts w:ascii="Verdana" w:eastAsia="Times New Roman" w:hAnsi="Verdana" w:cs="Times New Roman"/>
          <w:b/>
          <w:bCs/>
          <w:color w:val="212529"/>
          <w:spacing w:val="2"/>
          <w:sz w:val="20"/>
          <w:szCs w:val="20"/>
        </w:rPr>
        <w:t>2a</w:t>
      </w:r>
      <w:r w:rsidRPr="00963C22">
        <w:rPr>
          <w:rFonts w:ascii="Verdana" w:eastAsia="Times New Roman" w:hAnsi="Verdana" w:cs="Times New Roman"/>
          <w:b/>
          <w:bCs/>
          <w:color w:val="303336"/>
          <w:spacing w:val="2"/>
          <w:sz w:val="20"/>
          <w:szCs w:val="20"/>
        </w:rPr>
        <w:t>: </w:t>
      </w:r>
      <w:hyperlink r:id="rId4" w:history="1">
        <w:r w:rsidRPr="00963C22">
          <w:rPr>
            <w:rFonts w:ascii="Verdana" w:eastAsia="Times New Roman" w:hAnsi="Verdana" w:cs="Times New Roman"/>
            <w:b/>
            <w:caps/>
            <w:color w:val="265667"/>
            <w:spacing w:val="2"/>
            <w:sz w:val="20"/>
            <w:szCs w:val="20"/>
          </w:rPr>
          <w:t>APPROVAL</w:t>
        </w:r>
      </w:hyperlink>
    </w:p>
    <w:p w:rsidR="00635C10" w:rsidRPr="00963C22" w:rsidRDefault="00635C10" w:rsidP="00963C22">
      <w:pPr>
        <w:shd w:val="clear" w:color="auto" w:fill="FFFFFF"/>
        <w:spacing w:after="0" w:line="240" w:lineRule="auto"/>
        <w:contextualSpacing/>
        <w:textAlignment w:val="baseline"/>
        <w:rPr>
          <w:rFonts w:ascii="Verdana" w:eastAsia="Times New Roman" w:hAnsi="Verdana" w:cs="Times New Roman"/>
          <w:color w:val="303336"/>
          <w:spacing w:val="2"/>
          <w:sz w:val="20"/>
          <w:szCs w:val="20"/>
        </w:rPr>
      </w:pPr>
    </w:p>
    <w:p w:rsidR="00635C10" w:rsidRPr="00653F21" w:rsidRDefault="00635C10" w:rsidP="00963C22">
      <w:pPr>
        <w:shd w:val="clear" w:color="auto" w:fill="FFFFFF"/>
        <w:spacing w:after="0" w:line="240" w:lineRule="auto"/>
        <w:contextualSpacing/>
        <w:textAlignment w:val="baseline"/>
        <w:rPr>
          <w:rFonts w:ascii="Verdana" w:eastAsia="Times New Roman" w:hAnsi="Verdana" w:cs="Times New Roman"/>
          <w:spacing w:val="2"/>
          <w:sz w:val="20"/>
          <w:szCs w:val="20"/>
          <w:bdr w:val="none" w:sz="0" w:space="0" w:color="auto" w:frame="1"/>
        </w:rPr>
      </w:pPr>
      <w:r w:rsidRPr="00653F21">
        <w:rPr>
          <w:rFonts w:ascii="Verdana" w:eastAsia="Times New Roman" w:hAnsi="Verdana" w:cs="Times New Roman"/>
          <w:spacing w:val="2"/>
          <w:sz w:val="20"/>
          <w:szCs w:val="20"/>
          <w:bdr w:val="none" w:sz="0" w:space="0" w:color="auto" w:frame="1"/>
        </w:rPr>
        <w:t xml:space="preserve"> </w:t>
      </w:r>
    </w:p>
    <w:p w:rsidR="00667979" w:rsidRPr="00653F21" w:rsidRDefault="00667979" w:rsidP="00963C22">
      <w:pPr>
        <w:shd w:val="clear" w:color="auto" w:fill="FFFFFF"/>
        <w:spacing w:after="0" w:line="240" w:lineRule="auto"/>
        <w:contextualSpacing/>
        <w:textAlignment w:val="baseline"/>
        <w:rPr>
          <w:rFonts w:ascii="Verdana" w:eastAsia="Times New Roman" w:hAnsi="Verdana" w:cs="Times New Roman"/>
          <w:b/>
          <w:spacing w:val="2"/>
          <w:sz w:val="20"/>
          <w:szCs w:val="20"/>
          <w:bdr w:val="none" w:sz="0" w:space="0" w:color="auto" w:frame="1"/>
        </w:rPr>
      </w:pPr>
      <w:r w:rsidRPr="00653F21">
        <w:rPr>
          <w:rFonts w:ascii="Verdana" w:eastAsia="Times New Roman" w:hAnsi="Verdana" w:cs="Times New Roman"/>
          <w:b/>
          <w:spacing w:val="2"/>
          <w:sz w:val="20"/>
          <w:szCs w:val="20"/>
          <w:bdr w:val="none" w:sz="0" w:space="0" w:color="auto" w:frame="1"/>
        </w:rPr>
        <w:t>GENESIS 6:8</w:t>
      </w:r>
    </w:p>
    <w:p w:rsidR="00635C10" w:rsidRPr="00653F21" w:rsidRDefault="00667979" w:rsidP="00963C22">
      <w:pPr>
        <w:shd w:val="clear" w:color="auto" w:fill="FFFFFF"/>
        <w:spacing w:after="0" w:line="240" w:lineRule="auto"/>
        <w:contextualSpacing/>
        <w:textAlignment w:val="baseline"/>
        <w:rPr>
          <w:rFonts w:ascii="Verdana" w:eastAsia="Times New Roman" w:hAnsi="Verdana" w:cs="Times New Roman"/>
          <w:b/>
          <w:spacing w:val="2"/>
          <w:sz w:val="20"/>
          <w:szCs w:val="20"/>
          <w:bdr w:val="none" w:sz="0" w:space="0" w:color="auto" w:frame="1"/>
        </w:rPr>
      </w:pPr>
      <w:r w:rsidRPr="00653F21">
        <w:rPr>
          <w:rFonts w:ascii="Verdana" w:eastAsia="Times New Roman" w:hAnsi="Verdana" w:cs="Times New Roman"/>
          <w:b/>
          <w:spacing w:val="2"/>
          <w:sz w:val="20"/>
          <w:szCs w:val="20"/>
          <w:bdr w:val="none" w:sz="0" w:space="0" w:color="auto" w:frame="1"/>
        </w:rPr>
        <w:t>»     8     †      ¶  But Noah found grace in the eyes of the LORD.</w:t>
      </w:r>
    </w:p>
    <w:p w:rsidR="00963C22" w:rsidRDefault="00963C22" w:rsidP="00963C22">
      <w:pPr>
        <w:spacing w:after="0" w:line="240" w:lineRule="auto"/>
        <w:contextualSpacing/>
        <w:rPr>
          <w:rFonts w:ascii="Verdana" w:hAnsi="Verdana"/>
          <w:b/>
          <w:sz w:val="20"/>
          <w:szCs w:val="20"/>
        </w:rPr>
      </w:pP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EXODUS 33:13</w:t>
      </w:r>
      <w:r w:rsidR="00963C22">
        <w:rPr>
          <w:rFonts w:ascii="Verdana" w:hAnsi="Verdana"/>
          <w:b/>
          <w:sz w:val="20"/>
          <w:szCs w:val="20"/>
        </w:rPr>
        <w:t>-18</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13     †     Now therefore, I pray thee, if I have found grace in thy sight, shew me now thy way, that I may know thee, that I may find grace in thy sight: and consider that this nation is thy people.</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14     †     And he said, My presence shall go with thee, and I will give thee rest.</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15     †</w:t>
      </w:r>
      <w:bookmarkStart w:id="0" w:name="_GoBack"/>
      <w:bookmarkEnd w:id="0"/>
      <w:r w:rsidRPr="00963C22">
        <w:rPr>
          <w:rFonts w:ascii="Verdana" w:hAnsi="Verdana"/>
          <w:b/>
          <w:sz w:val="20"/>
          <w:szCs w:val="20"/>
        </w:rPr>
        <w:t xml:space="preserve">     And he said unto him, If thy presence go not with me, carry us not up hence.</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16     †     For wherein shall it be known here that I and thy people have found grace in thy sight? is it not in that thou goest with us? so shall we be separated, I and thy people, from all the people that are upon the face of the earth.</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17     †     And the LORD said unto Moses, I will do this thing also that thou hast spoken: for thou hast found grace in my sight, and I know thee by name.</w:t>
      </w:r>
    </w:p>
    <w:p w:rsidR="00635C10"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18     †     And he said, I beseech thee, shew me thy glory.</w:t>
      </w:r>
    </w:p>
    <w:p w:rsidR="00667979" w:rsidRPr="00963C22" w:rsidRDefault="00667979" w:rsidP="00963C22">
      <w:pPr>
        <w:spacing w:after="0" w:line="240" w:lineRule="auto"/>
        <w:contextualSpacing/>
        <w:rPr>
          <w:rFonts w:ascii="Verdana" w:hAnsi="Verdana"/>
          <w:b/>
          <w:sz w:val="20"/>
          <w:szCs w:val="20"/>
        </w:rPr>
      </w:pP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RUTH 2:8</w:t>
      </w:r>
      <w:r w:rsidR="00963C22">
        <w:rPr>
          <w:rFonts w:ascii="Verdana" w:hAnsi="Verdana"/>
          <w:b/>
          <w:sz w:val="20"/>
          <w:szCs w:val="20"/>
        </w:rPr>
        <w:t>-12</w:t>
      </w:r>
    </w:p>
    <w:p w:rsidR="00667979" w:rsidRPr="00963C22" w:rsidRDefault="00963C22" w:rsidP="00963C22">
      <w:pPr>
        <w:spacing w:after="0" w:line="240" w:lineRule="auto"/>
        <w:contextualSpacing/>
        <w:rPr>
          <w:rFonts w:ascii="Verdana" w:hAnsi="Verdana"/>
          <w:b/>
          <w:sz w:val="20"/>
          <w:szCs w:val="20"/>
        </w:rPr>
      </w:pPr>
      <w:r w:rsidRPr="00963C22">
        <w:rPr>
          <w:rFonts w:ascii="Verdana" w:hAnsi="Verdana"/>
          <w:b/>
          <w:sz w:val="20"/>
          <w:szCs w:val="20"/>
        </w:rPr>
        <w:t xml:space="preserve">»     </w:t>
      </w:r>
      <w:r w:rsidR="00667979" w:rsidRPr="00963C22">
        <w:rPr>
          <w:rFonts w:ascii="Verdana" w:hAnsi="Verdana"/>
          <w:b/>
          <w:sz w:val="20"/>
          <w:szCs w:val="20"/>
        </w:rPr>
        <w:t>8     †     Then said Boaz unto Ruth, Hearest thou not, my daughter? Go not to glean in another field, neither go from hence, but abide here fast by my maidens:</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9     †     Let thine eyes be on the field that they do reap, and go thou after them: have I not charged the young men that they shall not touch thee? and when thou art athirst, go unto the vessels, and drink of that which the young men have drawn.</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10     †     Then she fell on her face, and bowed herself to the ground, and said unto him, Why have I found grace in thine eyes, that thou shouldest take knowledge of me, seeing I am a stranger?</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11     †     And Boaz answered and said unto her, It hath fully been shewed me, all that thou hast done unto thy mother in law since the death of thine husband: and how thou hast left thy father and thy mother, and the land of thy nativity, and art come unto a people which thou knewest not heretofore.</w:t>
      </w:r>
    </w:p>
    <w:p w:rsidR="00667979" w:rsidRPr="00963C22" w:rsidRDefault="00667979" w:rsidP="00963C22">
      <w:pPr>
        <w:spacing w:after="0" w:line="240" w:lineRule="auto"/>
        <w:contextualSpacing/>
        <w:rPr>
          <w:rFonts w:ascii="Verdana" w:hAnsi="Verdana"/>
          <w:b/>
          <w:sz w:val="20"/>
          <w:szCs w:val="20"/>
        </w:rPr>
      </w:pPr>
      <w:r w:rsidRPr="00963C22">
        <w:rPr>
          <w:rFonts w:ascii="Verdana" w:hAnsi="Verdana"/>
          <w:b/>
          <w:sz w:val="20"/>
          <w:szCs w:val="20"/>
        </w:rPr>
        <w:t>»     12     †     The LORD recompense thy work, and a full reward be given thee of the LORD God of Israel, under whose wings thou art come to trust.</w:t>
      </w:r>
      <w:r w:rsidR="001A56E5" w:rsidRPr="00963C22">
        <w:rPr>
          <w:rFonts w:ascii="Verdana" w:hAnsi="Verdana"/>
          <w:b/>
          <w:sz w:val="20"/>
          <w:szCs w:val="20"/>
        </w:rPr>
        <w:t xml:space="preserve"> </w:t>
      </w: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ESTHER 2:16</w:t>
      </w:r>
      <w:r w:rsidR="00963C22">
        <w:rPr>
          <w:rFonts w:ascii="Verdana" w:hAnsi="Verdana"/>
          <w:b/>
          <w:sz w:val="20"/>
          <w:szCs w:val="20"/>
        </w:rPr>
        <w:t>-17</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16     †     So Esther was taken unto king Ahasuerus into his house royal in the tenth month, which is the month Tebeth, in the seventh year of his reign.</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17     †     And the king loved Esther above all the women, and she obtained grace and favour in his sight more than all the virgins; so that he set the royal crown upon her head, and made her queen instead of Vashti.</w:t>
      </w: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PSALM 84:11</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11     †     For the LORD God is a sun and shield: the LORD will give grace and glory: no good thing will he withhold from them that walk uprightly.</w:t>
      </w: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PROVERBS 1:7</w:t>
      </w:r>
      <w:r w:rsidR="00963C22">
        <w:rPr>
          <w:rFonts w:ascii="Verdana" w:hAnsi="Verdana"/>
          <w:b/>
          <w:sz w:val="20"/>
          <w:szCs w:val="20"/>
        </w:rPr>
        <w:t>-9</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7     †      ¶  The fear of the LORD is the beginning of knowledge: but fools despise wisdom and instruction.</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8     †     My son, hear the instruction of thy father, and forsake not the law of thy mother:</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9     †     For they shall be an ornament of grace unto thy head, and chains about thy neck.</w:t>
      </w: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ZECHARIAH 4:6</w:t>
      </w:r>
      <w:r w:rsidR="00963C22">
        <w:rPr>
          <w:rFonts w:ascii="Verdana" w:hAnsi="Verdana"/>
          <w:b/>
          <w:sz w:val="20"/>
          <w:szCs w:val="20"/>
        </w:rPr>
        <w:t>-7</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6     †     Then he answered and spake unto me, saying, This is the word of the LORD unto Zerubbabel, saying, Not by might, nor by power, but by my spirit, saith the LORD of hosts.</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7     †     Who art thou, O great mountain? before Zerubbabel thou shalt become a plain: and he shall bring forth the headstone thereof with shoutings, crying, Grace, grace unto it.</w:t>
      </w:r>
    </w:p>
    <w:p w:rsidR="001A56E5" w:rsidRPr="00963C22" w:rsidRDefault="001A56E5" w:rsidP="00963C22">
      <w:pPr>
        <w:spacing w:after="0" w:line="240" w:lineRule="auto"/>
        <w:contextualSpacing/>
        <w:rPr>
          <w:rFonts w:ascii="Verdana" w:hAnsi="Verdana"/>
          <w:b/>
          <w:sz w:val="20"/>
          <w:szCs w:val="20"/>
        </w:rPr>
      </w:pP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ZECHARIAH 12:10</w:t>
      </w:r>
    </w:p>
    <w:p w:rsidR="001A56E5" w:rsidRPr="00963C22" w:rsidRDefault="001A56E5" w:rsidP="00963C22">
      <w:pPr>
        <w:spacing w:after="0" w:line="240" w:lineRule="auto"/>
        <w:contextualSpacing/>
        <w:rPr>
          <w:rFonts w:ascii="Verdana" w:hAnsi="Verdana"/>
          <w:b/>
          <w:sz w:val="20"/>
          <w:szCs w:val="20"/>
        </w:rPr>
      </w:pPr>
      <w:r w:rsidRPr="00963C22">
        <w:rPr>
          <w:rFonts w:ascii="Verdana" w:hAnsi="Verdana"/>
          <w:b/>
          <w:sz w:val="20"/>
          <w:szCs w:val="20"/>
        </w:rPr>
        <w:t>»     10     †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963C22" w:rsidRDefault="00963C22" w:rsidP="00963C22">
      <w:pPr>
        <w:spacing w:after="0" w:line="240" w:lineRule="auto"/>
        <w:contextualSpacing/>
        <w:rPr>
          <w:rFonts w:ascii="Verdana" w:hAnsi="Verdana"/>
          <w:b/>
          <w:sz w:val="20"/>
          <w:szCs w:val="20"/>
        </w:rPr>
      </w:pPr>
    </w:p>
    <w:p w:rsidR="009D5EA7" w:rsidRPr="00963C22" w:rsidRDefault="009D5EA7" w:rsidP="00963C22">
      <w:pPr>
        <w:spacing w:after="0" w:line="240" w:lineRule="auto"/>
        <w:contextualSpacing/>
        <w:rPr>
          <w:rFonts w:ascii="Verdana" w:hAnsi="Verdana"/>
          <w:b/>
          <w:sz w:val="20"/>
          <w:szCs w:val="20"/>
        </w:rPr>
      </w:pPr>
      <w:r w:rsidRPr="00963C22">
        <w:rPr>
          <w:rFonts w:ascii="Verdana" w:hAnsi="Verdana"/>
          <w:b/>
          <w:sz w:val="20"/>
          <w:szCs w:val="20"/>
        </w:rPr>
        <w:t>JOHN 1:14</w:t>
      </w:r>
      <w:r w:rsidR="00963C22">
        <w:rPr>
          <w:rFonts w:ascii="Verdana" w:hAnsi="Verdana"/>
          <w:b/>
          <w:sz w:val="20"/>
          <w:szCs w:val="20"/>
        </w:rPr>
        <w:t>-17</w:t>
      </w:r>
    </w:p>
    <w:p w:rsidR="009D5EA7" w:rsidRPr="00963C22" w:rsidRDefault="009D5EA7" w:rsidP="00963C22">
      <w:pPr>
        <w:spacing w:after="0" w:line="240" w:lineRule="auto"/>
        <w:contextualSpacing/>
        <w:rPr>
          <w:rFonts w:ascii="Verdana" w:hAnsi="Verdana"/>
          <w:b/>
          <w:sz w:val="20"/>
          <w:szCs w:val="20"/>
        </w:rPr>
      </w:pPr>
      <w:r w:rsidRPr="00963C22">
        <w:rPr>
          <w:rFonts w:ascii="Verdana" w:hAnsi="Verdana"/>
          <w:b/>
          <w:sz w:val="20"/>
          <w:szCs w:val="20"/>
        </w:rPr>
        <w:t xml:space="preserve">»     14     †     And the Word was made flesh, and dwelt among us, (and we beheld his glory, the glory as of the only begotten of the Father,) full of grace and truth. </w:t>
      </w:r>
    </w:p>
    <w:p w:rsidR="009D5EA7" w:rsidRPr="00963C22" w:rsidRDefault="009D5EA7" w:rsidP="00963C22">
      <w:pPr>
        <w:spacing w:after="0" w:line="240" w:lineRule="auto"/>
        <w:contextualSpacing/>
        <w:rPr>
          <w:rFonts w:ascii="Verdana" w:hAnsi="Verdana"/>
          <w:b/>
          <w:sz w:val="20"/>
          <w:szCs w:val="20"/>
        </w:rPr>
      </w:pPr>
      <w:r w:rsidRPr="00963C22">
        <w:rPr>
          <w:rFonts w:ascii="Verdana" w:hAnsi="Verdana"/>
          <w:b/>
          <w:sz w:val="20"/>
          <w:szCs w:val="20"/>
        </w:rPr>
        <w:t>»     15     †      ¶  John bare witness of him, and cried, saying, This was he of whom I spake, He that cometh after me is preferred before me: for he was before me.</w:t>
      </w:r>
    </w:p>
    <w:p w:rsidR="009D5EA7" w:rsidRPr="00963C22" w:rsidRDefault="009D5EA7" w:rsidP="00963C22">
      <w:pPr>
        <w:spacing w:after="0" w:line="240" w:lineRule="auto"/>
        <w:contextualSpacing/>
        <w:rPr>
          <w:rFonts w:ascii="Verdana" w:hAnsi="Verdana"/>
          <w:b/>
          <w:sz w:val="20"/>
          <w:szCs w:val="20"/>
        </w:rPr>
      </w:pPr>
      <w:r w:rsidRPr="00963C22">
        <w:rPr>
          <w:rFonts w:ascii="Verdana" w:hAnsi="Verdana"/>
          <w:b/>
          <w:sz w:val="20"/>
          <w:szCs w:val="20"/>
        </w:rPr>
        <w:t xml:space="preserve">»     16     †     And of his fulness have all we received, and grace for grace. </w:t>
      </w:r>
    </w:p>
    <w:p w:rsidR="00B05314" w:rsidRPr="00963C22" w:rsidRDefault="009D5EA7" w:rsidP="00963C22">
      <w:pPr>
        <w:spacing w:after="0" w:line="240" w:lineRule="auto"/>
        <w:contextualSpacing/>
        <w:rPr>
          <w:rFonts w:ascii="Verdana" w:hAnsi="Verdana"/>
          <w:b/>
          <w:color w:val="FF0000"/>
          <w:sz w:val="20"/>
          <w:szCs w:val="20"/>
        </w:rPr>
      </w:pPr>
      <w:r w:rsidRPr="00963C22">
        <w:rPr>
          <w:rFonts w:ascii="Verdana" w:hAnsi="Verdana"/>
          <w:b/>
          <w:sz w:val="20"/>
          <w:szCs w:val="20"/>
        </w:rPr>
        <w:t>»     17     †     For the law was given by Moses</w:t>
      </w:r>
      <w:r w:rsidRPr="00963C22">
        <w:rPr>
          <w:rFonts w:ascii="Verdana" w:hAnsi="Verdana"/>
          <w:b/>
          <w:color w:val="FF0000"/>
          <w:sz w:val="20"/>
          <w:szCs w:val="20"/>
        </w:rPr>
        <w:t>, but grace and truth came by Jesus Christ.</w:t>
      </w:r>
    </w:p>
    <w:p w:rsidR="009D5EA7" w:rsidRPr="00963C22" w:rsidRDefault="009D5EA7" w:rsidP="00963C22">
      <w:pPr>
        <w:spacing w:after="0" w:line="240" w:lineRule="auto"/>
        <w:contextualSpacing/>
        <w:rPr>
          <w:rFonts w:ascii="Verdana" w:hAnsi="Verdana"/>
          <w:b/>
          <w:color w:val="FF0000"/>
          <w:sz w:val="20"/>
          <w:szCs w:val="20"/>
        </w:rPr>
      </w:pPr>
    </w:p>
    <w:p w:rsidR="00806D0F" w:rsidRPr="00963C22" w:rsidRDefault="00806D0F" w:rsidP="00963C22">
      <w:pPr>
        <w:spacing w:after="0" w:line="240" w:lineRule="auto"/>
        <w:contextualSpacing/>
        <w:rPr>
          <w:rFonts w:ascii="Verdana" w:hAnsi="Verdana"/>
          <w:b/>
          <w:sz w:val="20"/>
          <w:szCs w:val="20"/>
        </w:rPr>
      </w:pPr>
      <w:r w:rsidRPr="00963C22">
        <w:rPr>
          <w:rFonts w:ascii="Verdana" w:hAnsi="Verdana"/>
          <w:b/>
          <w:sz w:val="20"/>
          <w:szCs w:val="20"/>
        </w:rPr>
        <w:t>ROMANS 3:24</w:t>
      </w:r>
      <w:r w:rsidR="00963C22">
        <w:rPr>
          <w:rFonts w:ascii="Verdana" w:hAnsi="Verdana"/>
          <w:b/>
          <w:sz w:val="20"/>
          <w:szCs w:val="20"/>
        </w:rPr>
        <w:t>-25</w:t>
      </w:r>
    </w:p>
    <w:p w:rsidR="00C16A01" w:rsidRPr="00963C22" w:rsidRDefault="00806D0F" w:rsidP="00963C22">
      <w:pPr>
        <w:spacing w:after="0" w:line="240" w:lineRule="auto"/>
        <w:contextualSpacing/>
        <w:rPr>
          <w:rFonts w:ascii="Verdana" w:hAnsi="Verdana"/>
          <w:b/>
          <w:sz w:val="20"/>
          <w:szCs w:val="20"/>
        </w:rPr>
      </w:pPr>
      <w:r w:rsidRPr="00963C22">
        <w:rPr>
          <w:rFonts w:ascii="Verdana" w:hAnsi="Verdana"/>
          <w:b/>
          <w:sz w:val="20"/>
          <w:szCs w:val="20"/>
        </w:rPr>
        <w:t xml:space="preserve">»     24     †     Being justified freely </w:t>
      </w:r>
      <w:r w:rsidRPr="00963C22">
        <w:rPr>
          <w:rFonts w:ascii="Verdana" w:hAnsi="Verdana"/>
          <w:b/>
          <w:color w:val="FF0000"/>
          <w:sz w:val="20"/>
          <w:szCs w:val="20"/>
        </w:rPr>
        <w:t>by his grace</w:t>
      </w:r>
      <w:r w:rsidRPr="00963C22">
        <w:rPr>
          <w:rFonts w:ascii="Verdana" w:hAnsi="Verdana"/>
          <w:b/>
          <w:sz w:val="20"/>
          <w:szCs w:val="20"/>
        </w:rPr>
        <w:t xml:space="preserve"> through the redemption that is in Christ Jesus:</w:t>
      </w:r>
    </w:p>
    <w:p w:rsidR="001A56E5"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xml:space="preserve">»     25     †     Whom God hath set forth to be a propitiation through faith in his blood, to declare his righteousness </w:t>
      </w:r>
      <w:r w:rsidRPr="00963C22">
        <w:rPr>
          <w:rFonts w:ascii="Verdana" w:hAnsi="Verdana"/>
          <w:b/>
          <w:color w:val="FF0000"/>
          <w:sz w:val="20"/>
          <w:szCs w:val="20"/>
        </w:rPr>
        <w:t>for the remission of sins that are past</w:t>
      </w:r>
      <w:r w:rsidRPr="00963C22">
        <w:rPr>
          <w:rFonts w:ascii="Verdana" w:hAnsi="Verdana"/>
          <w:b/>
          <w:sz w:val="20"/>
          <w:szCs w:val="20"/>
        </w:rPr>
        <w:t>, through the forbearance of God;</w:t>
      </w:r>
    </w:p>
    <w:p w:rsidR="00C16A01" w:rsidRPr="00963C22" w:rsidRDefault="00C16A01" w:rsidP="00963C22">
      <w:pPr>
        <w:spacing w:after="0" w:line="240" w:lineRule="auto"/>
        <w:contextualSpacing/>
        <w:rPr>
          <w:rFonts w:ascii="Verdana" w:hAnsi="Verdana"/>
          <w:b/>
          <w:sz w:val="20"/>
          <w:szCs w:val="20"/>
        </w:rPr>
      </w:pP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ROMANS 4:15</w:t>
      </w:r>
      <w:r w:rsidR="00963C22">
        <w:rPr>
          <w:rFonts w:ascii="Verdana" w:hAnsi="Verdana"/>
          <w:b/>
          <w:sz w:val="20"/>
          <w:szCs w:val="20"/>
        </w:rPr>
        <w:t>-16</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xml:space="preserve">»     15     †     Because the law worketh wrath: for where no law is, there is no transgression. </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xml:space="preserve">»     16     †     </w:t>
      </w:r>
      <w:r w:rsidRPr="00963C22">
        <w:rPr>
          <w:rFonts w:ascii="Verdana" w:hAnsi="Verdana"/>
          <w:b/>
          <w:color w:val="FF0000"/>
          <w:sz w:val="20"/>
          <w:szCs w:val="20"/>
        </w:rPr>
        <w:t>Therefore it is of faith, that it might be by grace</w:t>
      </w:r>
      <w:r w:rsidRPr="00963C22">
        <w:rPr>
          <w:rFonts w:ascii="Verdana" w:hAnsi="Verdana"/>
          <w:b/>
          <w:sz w:val="20"/>
          <w:szCs w:val="20"/>
        </w:rPr>
        <w:t>; to the end the promise might be sure to all the seed; not to that only which is of the law, but to that also which is of the faith of Abraham; who is the father of us all,</w:t>
      </w:r>
    </w:p>
    <w:p w:rsidR="00C16A01" w:rsidRPr="00963C22" w:rsidRDefault="00C16A01" w:rsidP="00963C22">
      <w:pPr>
        <w:spacing w:after="0" w:line="240" w:lineRule="auto"/>
        <w:contextualSpacing/>
        <w:rPr>
          <w:rFonts w:ascii="Verdana" w:hAnsi="Verdana"/>
          <w:b/>
          <w:sz w:val="20"/>
          <w:szCs w:val="20"/>
        </w:rPr>
      </w:pP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ROMANS 5:19</w:t>
      </w:r>
      <w:r w:rsidR="00963C22">
        <w:rPr>
          <w:rFonts w:ascii="Verdana" w:hAnsi="Verdana"/>
          <w:b/>
          <w:sz w:val="20"/>
          <w:szCs w:val="20"/>
        </w:rPr>
        <w:t>-21</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xml:space="preserve">»     19     †     For as by one man's disobedience many were made sinners, so by the obedience of one shall many be made righteous. </w:t>
      </w:r>
    </w:p>
    <w:p w:rsidR="00C16A01" w:rsidRPr="00963C22" w:rsidRDefault="00C16A01" w:rsidP="00963C22">
      <w:pPr>
        <w:spacing w:after="0" w:line="240" w:lineRule="auto"/>
        <w:contextualSpacing/>
        <w:rPr>
          <w:rFonts w:ascii="Verdana" w:hAnsi="Verdana"/>
          <w:b/>
          <w:color w:val="FF0000"/>
          <w:sz w:val="20"/>
          <w:szCs w:val="20"/>
        </w:rPr>
      </w:pPr>
      <w:r w:rsidRPr="00963C22">
        <w:rPr>
          <w:rFonts w:ascii="Verdana" w:hAnsi="Verdana"/>
          <w:b/>
          <w:sz w:val="20"/>
          <w:szCs w:val="20"/>
        </w:rPr>
        <w:t xml:space="preserve">»     20     †     Moreover the law entered, that the offence might abound. But where sin abounded, </w:t>
      </w:r>
      <w:r w:rsidRPr="00963C22">
        <w:rPr>
          <w:rFonts w:ascii="Verdana" w:hAnsi="Verdana"/>
          <w:b/>
          <w:color w:val="FF0000"/>
          <w:sz w:val="20"/>
          <w:szCs w:val="20"/>
        </w:rPr>
        <w:t>grace did much more abound:</w:t>
      </w:r>
    </w:p>
    <w:p w:rsidR="00C16A01" w:rsidRPr="00963C22" w:rsidRDefault="00C16A01" w:rsidP="00963C22">
      <w:pPr>
        <w:spacing w:after="0" w:line="240" w:lineRule="auto"/>
        <w:contextualSpacing/>
        <w:rPr>
          <w:rFonts w:ascii="Verdana" w:hAnsi="Verdana"/>
          <w:b/>
          <w:color w:val="FF0000"/>
          <w:sz w:val="20"/>
          <w:szCs w:val="20"/>
        </w:rPr>
      </w:pPr>
      <w:r w:rsidRPr="00963C22">
        <w:rPr>
          <w:rFonts w:ascii="Verdana" w:hAnsi="Verdana"/>
          <w:b/>
          <w:sz w:val="20"/>
          <w:szCs w:val="20"/>
        </w:rPr>
        <w:t>»     21     †     That as sin hath reigned unto death</w:t>
      </w:r>
      <w:r w:rsidRPr="00963C22">
        <w:rPr>
          <w:rFonts w:ascii="Verdana" w:hAnsi="Verdana"/>
          <w:b/>
          <w:color w:val="FF0000"/>
          <w:sz w:val="20"/>
          <w:szCs w:val="20"/>
        </w:rPr>
        <w:t>, even so might grace reign through righteousness unto eternal life by Jesus Christ our Lord.</w:t>
      </w:r>
    </w:p>
    <w:p w:rsidR="00C16A01" w:rsidRPr="00963C22" w:rsidRDefault="00C16A01" w:rsidP="00963C22">
      <w:pPr>
        <w:spacing w:after="0" w:line="240" w:lineRule="auto"/>
        <w:contextualSpacing/>
        <w:rPr>
          <w:rFonts w:ascii="Verdana" w:hAnsi="Verdana"/>
          <w:b/>
          <w:sz w:val="20"/>
          <w:szCs w:val="20"/>
        </w:rPr>
      </w:pP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ROMANS 11:5</w:t>
      </w:r>
      <w:r w:rsidR="00963C22">
        <w:rPr>
          <w:rFonts w:ascii="Verdana" w:hAnsi="Verdana"/>
          <w:b/>
          <w:sz w:val="20"/>
          <w:szCs w:val="20"/>
        </w:rPr>
        <w:t>-7</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xml:space="preserve">»     5     †     Even so then at this present time also there is a remnant according to the election of grace. </w:t>
      </w:r>
    </w:p>
    <w:p w:rsidR="00C16A01" w:rsidRPr="00963C22" w:rsidRDefault="00C16A01" w:rsidP="00963C22">
      <w:pPr>
        <w:spacing w:after="0" w:line="240" w:lineRule="auto"/>
        <w:contextualSpacing/>
        <w:rPr>
          <w:rFonts w:ascii="Verdana" w:hAnsi="Verdana"/>
          <w:b/>
          <w:color w:val="FF0000"/>
          <w:sz w:val="20"/>
          <w:szCs w:val="20"/>
        </w:rPr>
      </w:pPr>
      <w:r w:rsidRPr="00963C22">
        <w:rPr>
          <w:rFonts w:ascii="Verdana" w:hAnsi="Verdana"/>
          <w:b/>
          <w:sz w:val="20"/>
          <w:szCs w:val="20"/>
        </w:rPr>
        <w:t>»     6     †</w:t>
      </w:r>
      <w:r w:rsidRPr="00963C22">
        <w:rPr>
          <w:rFonts w:ascii="Verdana" w:hAnsi="Verdana"/>
          <w:b/>
          <w:color w:val="FF0000"/>
          <w:sz w:val="20"/>
          <w:szCs w:val="20"/>
        </w:rPr>
        <w:t xml:space="preserve">     And if by grace, then is it no more of works: otherwise grace is no more grace. But if it be of works, then is it no more grace: otherwise work is no more work. </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7     †     What then? Israel hath not obtained that which he seeketh for; but the election hath obtained it, and the rest were blinded.</w:t>
      </w:r>
    </w:p>
    <w:p w:rsidR="00C16A01" w:rsidRPr="00963C22" w:rsidRDefault="00C16A01" w:rsidP="00963C22">
      <w:pPr>
        <w:spacing w:after="0" w:line="240" w:lineRule="auto"/>
        <w:contextualSpacing/>
        <w:rPr>
          <w:rFonts w:ascii="Verdana" w:hAnsi="Verdana"/>
          <w:b/>
          <w:sz w:val="20"/>
          <w:szCs w:val="20"/>
        </w:rPr>
      </w:pPr>
    </w:p>
    <w:p w:rsidR="00C16A01" w:rsidRDefault="00C16A01" w:rsidP="00963C22">
      <w:pPr>
        <w:spacing w:after="0" w:line="240" w:lineRule="auto"/>
        <w:contextualSpacing/>
        <w:rPr>
          <w:rFonts w:ascii="Verdana" w:hAnsi="Verdana"/>
          <w:b/>
          <w:sz w:val="20"/>
          <w:szCs w:val="20"/>
        </w:rPr>
      </w:pPr>
    </w:p>
    <w:p w:rsidR="00963C22" w:rsidRPr="00963C22" w:rsidRDefault="00963C22" w:rsidP="00963C22">
      <w:pPr>
        <w:spacing w:after="0" w:line="240" w:lineRule="auto"/>
        <w:contextualSpacing/>
        <w:rPr>
          <w:rFonts w:ascii="Verdana" w:hAnsi="Verdana"/>
          <w:b/>
          <w:sz w:val="20"/>
          <w:szCs w:val="20"/>
        </w:rPr>
      </w:pP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lastRenderedPageBreak/>
        <w:t>EPHESIANS 2:7</w:t>
      </w:r>
      <w:r w:rsidR="00963C22">
        <w:rPr>
          <w:rFonts w:ascii="Verdana" w:hAnsi="Verdana"/>
          <w:b/>
          <w:sz w:val="20"/>
          <w:szCs w:val="20"/>
        </w:rPr>
        <w:t>-9</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xml:space="preserve">»     7     †     That in the ages to come he might shew the exceeding riches of his grace in his kindness toward us through Christ Jesus. </w:t>
      </w:r>
    </w:p>
    <w:p w:rsidR="00C16A01" w:rsidRPr="00963C22" w:rsidRDefault="00C16A01" w:rsidP="00963C22">
      <w:pPr>
        <w:spacing w:after="0" w:line="240" w:lineRule="auto"/>
        <w:contextualSpacing/>
        <w:rPr>
          <w:rFonts w:ascii="Verdana" w:hAnsi="Verdana"/>
          <w:b/>
          <w:color w:val="FF0000"/>
          <w:sz w:val="20"/>
          <w:szCs w:val="20"/>
        </w:rPr>
      </w:pPr>
      <w:r w:rsidRPr="00963C22">
        <w:rPr>
          <w:rFonts w:ascii="Verdana" w:hAnsi="Verdana"/>
          <w:b/>
          <w:sz w:val="20"/>
          <w:szCs w:val="20"/>
        </w:rPr>
        <w:t>»     8     †</w:t>
      </w:r>
      <w:r w:rsidRPr="00963C22">
        <w:rPr>
          <w:rFonts w:ascii="Verdana" w:hAnsi="Verdana"/>
          <w:b/>
          <w:color w:val="FF0000"/>
          <w:sz w:val="20"/>
          <w:szCs w:val="20"/>
        </w:rPr>
        <w:t xml:space="preserve">     For by grace are ye saved through faith; and that not of yourselves: it is the gift of God: </w:t>
      </w:r>
    </w:p>
    <w:p w:rsidR="00C16A01" w:rsidRPr="00963C22" w:rsidRDefault="00C16A01" w:rsidP="00963C22">
      <w:pPr>
        <w:spacing w:after="0" w:line="240" w:lineRule="auto"/>
        <w:contextualSpacing/>
        <w:rPr>
          <w:rFonts w:ascii="Verdana" w:hAnsi="Verdana"/>
          <w:b/>
          <w:sz w:val="20"/>
          <w:szCs w:val="20"/>
        </w:rPr>
      </w:pPr>
      <w:r w:rsidRPr="00963C22">
        <w:rPr>
          <w:rFonts w:ascii="Verdana" w:hAnsi="Verdana"/>
          <w:b/>
          <w:sz w:val="20"/>
          <w:szCs w:val="20"/>
        </w:rPr>
        <w:t>»     9     †     Not of works, lest any man should boast.</w:t>
      </w:r>
    </w:p>
    <w:p w:rsidR="006076B5" w:rsidRPr="00963C22" w:rsidRDefault="006076B5" w:rsidP="00963C22">
      <w:pPr>
        <w:spacing w:after="0" w:line="240" w:lineRule="auto"/>
        <w:contextualSpacing/>
        <w:rPr>
          <w:rFonts w:ascii="Verdana" w:hAnsi="Verdana"/>
          <w:b/>
          <w:sz w:val="20"/>
          <w:szCs w:val="20"/>
        </w:rPr>
      </w:pPr>
    </w:p>
    <w:p w:rsidR="006076B5" w:rsidRPr="00963C22" w:rsidRDefault="006076B5" w:rsidP="00963C22">
      <w:pPr>
        <w:spacing w:after="0" w:line="240" w:lineRule="auto"/>
        <w:contextualSpacing/>
        <w:rPr>
          <w:rFonts w:ascii="Verdana" w:hAnsi="Verdana"/>
          <w:b/>
          <w:sz w:val="20"/>
          <w:szCs w:val="20"/>
        </w:rPr>
      </w:pPr>
      <w:r w:rsidRPr="00963C22">
        <w:rPr>
          <w:rFonts w:ascii="Verdana" w:hAnsi="Verdana"/>
          <w:b/>
          <w:sz w:val="20"/>
          <w:szCs w:val="20"/>
        </w:rPr>
        <w:t>II TIMOTHY 1:9</w:t>
      </w:r>
      <w:r w:rsidR="00963C22">
        <w:rPr>
          <w:rFonts w:ascii="Verdana" w:hAnsi="Verdana"/>
          <w:b/>
          <w:sz w:val="20"/>
          <w:szCs w:val="20"/>
        </w:rPr>
        <w:t>-10</w:t>
      </w:r>
    </w:p>
    <w:p w:rsidR="006076B5" w:rsidRPr="00963C22" w:rsidRDefault="006076B5" w:rsidP="00963C22">
      <w:pPr>
        <w:spacing w:after="0" w:line="240" w:lineRule="auto"/>
        <w:contextualSpacing/>
        <w:rPr>
          <w:rFonts w:ascii="Verdana" w:hAnsi="Verdana"/>
          <w:b/>
          <w:color w:val="FF0000"/>
          <w:sz w:val="20"/>
          <w:szCs w:val="20"/>
        </w:rPr>
      </w:pPr>
      <w:r w:rsidRPr="00963C22">
        <w:rPr>
          <w:rFonts w:ascii="Verdana" w:hAnsi="Verdana"/>
          <w:b/>
          <w:sz w:val="20"/>
          <w:szCs w:val="20"/>
        </w:rPr>
        <w:t>»     9     †     Who hath saved us, and called us with an holy calling, not according to our works</w:t>
      </w:r>
      <w:r w:rsidRPr="00963C22">
        <w:rPr>
          <w:rFonts w:ascii="Verdana" w:hAnsi="Verdana"/>
          <w:b/>
          <w:color w:val="FF0000"/>
          <w:sz w:val="20"/>
          <w:szCs w:val="20"/>
        </w:rPr>
        <w:t xml:space="preserve">, but according to his own purpose and grace, which was given us in Christ Jesus before the world began, </w:t>
      </w:r>
    </w:p>
    <w:p w:rsidR="006076B5" w:rsidRPr="00963C22" w:rsidRDefault="006076B5" w:rsidP="00963C22">
      <w:pPr>
        <w:spacing w:after="0" w:line="240" w:lineRule="auto"/>
        <w:contextualSpacing/>
        <w:rPr>
          <w:rFonts w:ascii="Verdana" w:hAnsi="Verdana"/>
          <w:b/>
          <w:sz w:val="20"/>
          <w:szCs w:val="20"/>
        </w:rPr>
      </w:pPr>
      <w:r w:rsidRPr="00963C22">
        <w:rPr>
          <w:rFonts w:ascii="Verdana" w:hAnsi="Verdana"/>
          <w:b/>
          <w:sz w:val="20"/>
          <w:szCs w:val="20"/>
        </w:rPr>
        <w:t>»     10     †     But is now made manifest by the appearing of our Saviour Jesus Christ, who hath abolished death, and hath brought life and immortality to light through the gospel:</w:t>
      </w:r>
    </w:p>
    <w:p w:rsidR="006076B5" w:rsidRPr="00963C22" w:rsidRDefault="006076B5" w:rsidP="00963C22">
      <w:pPr>
        <w:spacing w:after="0" w:line="240" w:lineRule="auto"/>
        <w:contextualSpacing/>
        <w:rPr>
          <w:rFonts w:ascii="Verdana" w:hAnsi="Verdana"/>
          <w:b/>
          <w:sz w:val="20"/>
          <w:szCs w:val="20"/>
        </w:rPr>
      </w:pPr>
    </w:p>
    <w:p w:rsidR="006076B5" w:rsidRPr="00963C22" w:rsidRDefault="006076B5" w:rsidP="00963C22">
      <w:pPr>
        <w:spacing w:after="0" w:line="240" w:lineRule="auto"/>
        <w:contextualSpacing/>
        <w:rPr>
          <w:rFonts w:ascii="Verdana" w:hAnsi="Verdana"/>
          <w:b/>
          <w:sz w:val="20"/>
          <w:szCs w:val="20"/>
        </w:rPr>
      </w:pPr>
      <w:r w:rsidRPr="00963C22">
        <w:rPr>
          <w:rFonts w:ascii="Verdana" w:hAnsi="Verdana"/>
          <w:b/>
          <w:sz w:val="20"/>
          <w:szCs w:val="20"/>
        </w:rPr>
        <w:t>HEBREWS 4:16</w:t>
      </w:r>
    </w:p>
    <w:p w:rsidR="006076B5" w:rsidRPr="00963C22" w:rsidRDefault="006076B5" w:rsidP="00963C22">
      <w:pPr>
        <w:spacing w:after="0" w:line="240" w:lineRule="auto"/>
        <w:contextualSpacing/>
        <w:rPr>
          <w:rFonts w:ascii="Verdana" w:hAnsi="Verdana"/>
          <w:b/>
          <w:color w:val="FF0000"/>
          <w:sz w:val="20"/>
          <w:szCs w:val="20"/>
        </w:rPr>
      </w:pPr>
      <w:r w:rsidRPr="00963C22">
        <w:rPr>
          <w:rFonts w:ascii="Verdana" w:hAnsi="Verdana"/>
          <w:b/>
          <w:sz w:val="20"/>
          <w:szCs w:val="20"/>
        </w:rPr>
        <w:t xml:space="preserve">»     16     †     Let us therefore come boldly unto </w:t>
      </w:r>
      <w:r w:rsidRPr="00963C22">
        <w:rPr>
          <w:rFonts w:ascii="Verdana" w:hAnsi="Verdana"/>
          <w:b/>
          <w:color w:val="FF0000"/>
          <w:sz w:val="20"/>
          <w:szCs w:val="20"/>
        </w:rPr>
        <w:t>the throne of grace, that we may obtain mercy, and find grace to help in time of need.</w:t>
      </w:r>
    </w:p>
    <w:p w:rsidR="006076B5" w:rsidRPr="00963C22" w:rsidRDefault="006076B5" w:rsidP="00963C22">
      <w:pPr>
        <w:spacing w:after="0" w:line="240" w:lineRule="auto"/>
        <w:contextualSpacing/>
        <w:rPr>
          <w:rFonts w:ascii="Verdana" w:hAnsi="Verdana"/>
          <w:b/>
          <w:sz w:val="20"/>
          <w:szCs w:val="20"/>
        </w:rPr>
      </w:pPr>
    </w:p>
    <w:p w:rsidR="006076B5" w:rsidRPr="00963C22" w:rsidRDefault="006076B5" w:rsidP="00963C22">
      <w:pPr>
        <w:spacing w:after="0" w:line="240" w:lineRule="auto"/>
        <w:contextualSpacing/>
        <w:rPr>
          <w:rFonts w:ascii="Verdana" w:hAnsi="Verdana"/>
          <w:b/>
          <w:sz w:val="20"/>
          <w:szCs w:val="20"/>
        </w:rPr>
      </w:pPr>
      <w:r w:rsidRPr="00963C22">
        <w:rPr>
          <w:rFonts w:ascii="Verdana" w:hAnsi="Verdana"/>
          <w:b/>
          <w:sz w:val="20"/>
          <w:szCs w:val="20"/>
        </w:rPr>
        <w:t>REVELATION 22:21</w:t>
      </w:r>
    </w:p>
    <w:p w:rsidR="006076B5" w:rsidRPr="00963C22" w:rsidRDefault="006076B5" w:rsidP="00963C22">
      <w:pPr>
        <w:spacing w:after="0" w:line="240" w:lineRule="auto"/>
        <w:contextualSpacing/>
        <w:rPr>
          <w:rFonts w:ascii="Verdana" w:hAnsi="Verdana"/>
          <w:b/>
          <w:color w:val="FF0000"/>
          <w:sz w:val="20"/>
          <w:szCs w:val="20"/>
        </w:rPr>
      </w:pPr>
      <w:r w:rsidRPr="00963C22">
        <w:rPr>
          <w:rFonts w:ascii="Verdana" w:hAnsi="Verdana"/>
          <w:b/>
          <w:sz w:val="20"/>
          <w:szCs w:val="20"/>
        </w:rPr>
        <w:t>»     21     †</w:t>
      </w:r>
      <w:r w:rsidRPr="00963C22">
        <w:rPr>
          <w:rFonts w:ascii="Verdana" w:hAnsi="Verdana"/>
          <w:b/>
          <w:color w:val="FF0000"/>
          <w:sz w:val="20"/>
          <w:szCs w:val="20"/>
        </w:rPr>
        <w:t xml:space="preserve">     The grace of our Lord Jesus Christ be with you all. Amen.</w:t>
      </w:r>
    </w:p>
    <w:sectPr w:rsidR="006076B5" w:rsidRPr="00963C22" w:rsidSect="00635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635C10"/>
    <w:rsid w:val="00054789"/>
    <w:rsid w:val="0006026E"/>
    <w:rsid w:val="001A56E5"/>
    <w:rsid w:val="00385C6E"/>
    <w:rsid w:val="00531269"/>
    <w:rsid w:val="006076B5"/>
    <w:rsid w:val="00635C10"/>
    <w:rsid w:val="00653F21"/>
    <w:rsid w:val="00667979"/>
    <w:rsid w:val="00806D0F"/>
    <w:rsid w:val="00963C22"/>
    <w:rsid w:val="009905E7"/>
    <w:rsid w:val="009D5EA7"/>
    <w:rsid w:val="009D6CF8"/>
    <w:rsid w:val="00B05314"/>
    <w:rsid w:val="00B76CE9"/>
    <w:rsid w:val="00C16A01"/>
    <w:rsid w:val="00E57A0B"/>
    <w:rsid w:val="00E838D6"/>
    <w:rsid w:val="00EF7CA9"/>
    <w:rsid w:val="00FF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31EE0-09FB-4ACB-A654-C756E08E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69"/>
  </w:style>
  <w:style w:type="paragraph" w:styleId="Heading1">
    <w:name w:val="heading 1"/>
    <w:basedOn w:val="Normal"/>
    <w:link w:val="Heading1Char"/>
    <w:uiPriority w:val="9"/>
    <w:qFormat/>
    <w:rsid w:val="00635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5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C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5C10"/>
    <w:rPr>
      <w:rFonts w:ascii="Times New Roman" w:eastAsia="Times New Roman" w:hAnsi="Times New Roman" w:cs="Times New Roman"/>
      <w:b/>
      <w:bCs/>
      <w:sz w:val="36"/>
      <w:szCs w:val="36"/>
    </w:rPr>
  </w:style>
  <w:style w:type="character" w:customStyle="1" w:styleId="fl">
    <w:name w:val="fl"/>
    <w:basedOn w:val="DefaultParagraphFont"/>
    <w:rsid w:val="00635C10"/>
  </w:style>
  <w:style w:type="character" w:styleId="Hyperlink">
    <w:name w:val="Hyperlink"/>
    <w:basedOn w:val="DefaultParagraphFont"/>
    <w:uiPriority w:val="99"/>
    <w:semiHidden/>
    <w:unhideWhenUsed/>
    <w:rsid w:val="00635C10"/>
    <w:rPr>
      <w:color w:val="0000FF"/>
      <w:u w:val="single"/>
    </w:rPr>
  </w:style>
  <w:style w:type="character" w:customStyle="1" w:styleId="prs">
    <w:name w:val="prs"/>
    <w:basedOn w:val="DefaultParagraphFont"/>
    <w:rsid w:val="00635C10"/>
  </w:style>
  <w:style w:type="character" w:customStyle="1" w:styleId="first-slash">
    <w:name w:val="first-slash"/>
    <w:basedOn w:val="DefaultParagraphFont"/>
    <w:rsid w:val="00635C10"/>
  </w:style>
  <w:style w:type="character" w:customStyle="1" w:styleId="pr">
    <w:name w:val="pr"/>
    <w:basedOn w:val="DefaultParagraphFont"/>
    <w:rsid w:val="00635C10"/>
  </w:style>
  <w:style w:type="character" w:customStyle="1" w:styleId="last-slash">
    <w:name w:val="last-slash"/>
    <w:basedOn w:val="DefaultParagraphFont"/>
    <w:rsid w:val="00635C10"/>
  </w:style>
  <w:style w:type="character" w:styleId="Emphasis">
    <w:name w:val="Emphasis"/>
    <w:basedOn w:val="DefaultParagraphFont"/>
    <w:uiPriority w:val="20"/>
    <w:qFormat/>
    <w:rsid w:val="00635C10"/>
    <w:rPr>
      <w:i/>
      <w:iCs/>
    </w:rPr>
  </w:style>
  <w:style w:type="paragraph" w:customStyle="1" w:styleId="entrynumbers">
    <w:name w:val="entrynumbers"/>
    <w:basedOn w:val="Normal"/>
    <w:rsid w:val="00635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635C10"/>
  </w:style>
  <w:style w:type="character" w:customStyle="1" w:styleId="letter">
    <w:name w:val="letter"/>
    <w:basedOn w:val="DefaultParagraphFont"/>
    <w:rsid w:val="00635C10"/>
  </w:style>
  <w:style w:type="character" w:customStyle="1" w:styleId="dttext">
    <w:name w:val="dttext"/>
    <w:basedOn w:val="DefaultParagraphFont"/>
    <w:rsid w:val="00635C10"/>
  </w:style>
  <w:style w:type="character" w:styleId="Strong">
    <w:name w:val="Strong"/>
    <w:basedOn w:val="DefaultParagraphFont"/>
    <w:uiPriority w:val="22"/>
    <w:qFormat/>
    <w:rsid w:val="00635C10"/>
    <w:rPr>
      <w:b/>
      <w:bCs/>
    </w:rPr>
  </w:style>
  <w:style w:type="character" w:customStyle="1" w:styleId="text-uppercase">
    <w:name w:val="text-uppercase"/>
    <w:basedOn w:val="DefaultParagraphFont"/>
    <w:rsid w:val="00635C10"/>
  </w:style>
  <w:style w:type="character" w:customStyle="1" w:styleId="ex-sent">
    <w:name w:val="ex-sent"/>
    <w:basedOn w:val="DefaultParagraphFont"/>
    <w:rsid w:val="00635C10"/>
  </w:style>
  <w:style w:type="character" w:customStyle="1" w:styleId="mwtwi">
    <w:name w:val="mw_t_wi"/>
    <w:basedOn w:val="DefaultParagraphFont"/>
    <w:rsid w:val="00635C10"/>
  </w:style>
  <w:style w:type="character" w:customStyle="1" w:styleId="sl">
    <w:name w:val="sl"/>
    <w:basedOn w:val="DefaultParagraphFont"/>
    <w:rsid w:val="0063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50554">
      <w:bodyDiv w:val="1"/>
      <w:marLeft w:val="0"/>
      <w:marRight w:val="0"/>
      <w:marTop w:val="0"/>
      <w:marBottom w:val="0"/>
      <w:divBdr>
        <w:top w:val="none" w:sz="0" w:space="0" w:color="auto"/>
        <w:left w:val="none" w:sz="0" w:space="0" w:color="auto"/>
        <w:bottom w:val="none" w:sz="0" w:space="0" w:color="auto"/>
        <w:right w:val="none" w:sz="0" w:space="0" w:color="auto"/>
      </w:divBdr>
      <w:divsChild>
        <w:div w:id="1627734260">
          <w:marLeft w:val="-180"/>
          <w:marRight w:val="-180"/>
          <w:marTop w:val="0"/>
          <w:marBottom w:val="72"/>
          <w:divBdr>
            <w:top w:val="none" w:sz="0" w:space="0" w:color="auto"/>
            <w:left w:val="none" w:sz="0" w:space="0" w:color="auto"/>
            <w:bottom w:val="none" w:sz="0" w:space="0" w:color="auto"/>
            <w:right w:val="none" w:sz="0" w:space="0" w:color="auto"/>
          </w:divBdr>
          <w:divsChild>
            <w:div w:id="1895921912">
              <w:marLeft w:val="0"/>
              <w:marRight w:val="0"/>
              <w:marTop w:val="0"/>
              <w:marBottom w:val="0"/>
              <w:divBdr>
                <w:top w:val="none" w:sz="0" w:space="0" w:color="auto"/>
                <w:left w:val="none" w:sz="0" w:space="0" w:color="auto"/>
                <w:bottom w:val="none" w:sz="0" w:space="0" w:color="auto"/>
                <w:right w:val="none" w:sz="0" w:space="0" w:color="auto"/>
              </w:divBdr>
            </w:div>
          </w:divsChild>
        </w:div>
        <w:div w:id="1241138887">
          <w:marLeft w:val="-180"/>
          <w:marRight w:val="-180"/>
          <w:marTop w:val="0"/>
          <w:marBottom w:val="0"/>
          <w:divBdr>
            <w:top w:val="none" w:sz="0" w:space="0" w:color="auto"/>
            <w:left w:val="none" w:sz="0" w:space="0" w:color="auto"/>
            <w:bottom w:val="none" w:sz="0" w:space="0" w:color="auto"/>
            <w:right w:val="none" w:sz="0" w:space="0" w:color="auto"/>
          </w:divBdr>
          <w:divsChild>
            <w:div w:id="1856458689">
              <w:marLeft w:val="0"/>
              <w:marRight w:val="0"/>
              <w:marTop w:val="0"/>
              <w:marBottom w:val="0"/>
              <w:divBdr>
                <w:top w:val="none" w:sz="0" w:space="0" w:color="auto"/>
                <w:left w:val="none" w:sz="0" w:space="0" w:color="auto"/>
                <w:bottom w:val="none" w:sz="0" w:space="0" w:color="auto"/>
                <w:right w:val="none" w:sz="0" w:space="0" w:color="auto"/>
              </w:divBdr>
            </w:div>
          </w:divsChild>
        </w:div>
        <w:div w:id="123894230">
          <w:marLeft w:val="-180"/>
          <w:marRight w:val="-180"/>
          <w:marTop w:val="216"/>
          <w:marBottom w:val="0"/>
          <w:divBdr>
            <w:top w:val="none" w:sz="0" w:space="0" w:color="auto"/>
            <w:left w:val="none" w:sz="0" w:space="0" w:color="auto"/>
            <w:bottom w:val="none" w:sz="0" w:space="0" w:color="auto"/>
            <w:right w:val="none" w:sz="0" w:space="0" w:color="auto"/>
          </w:divBdr>
          <w:divsChild>
            <w:div w:id="1454249502">
              <w:marLeft w:val="0"/>
              <w:marRight w:val="0"/>
              <w:marTop w:val="0"/>
              <w:marBottom w:val="0"/>
              <w:divBdr>
                <w:top w:val="none" w:sz="0" w:space="0" w:color="auto"/>
                <w:left w:val="none" w:sz="0" w:space="0" w:color="auto"/>
                <w:bottom w:val="none" w:sz="0" w:space="0" w:color="auto"/>
                <w:right w:val="none" w:sz="0" w:space="0" w:color="auto"/>
              </w:divBdr>
            </w:div>
          </w:divsChild>
        </w:div>
        <w:div w:id="2069183181">
          <w:marLeft w:val="0"/>
          <w:marRight w:val="0"/>
          <w:marTop w:val="0"/>
          <w:marBottom w:val="0"/>
          <w:divBdr>
            <w:top w:val="none" w:sz="0" w:space="0" w:color="auto"/>
            <w:left w:val="none" w:sz="0" w:space="0" w:color="auto"/>
            <w:bottom w:val="none" w:sz="0" w:space="0" w:color="auto"/>
            <w:right w:val="none" w:sz="0" w:space="0" w:color="auto"/>
          </w:divBdr>
          <w:divsChild>
            <w:div w:id="1288928561">
              <w:marLeft w:val="0"/>
              <w:marRight w:val="0"/>
              <w:marTop w:val="0"/>
              <w:marBottom w:val="300"/>
              <w:divBdr>
                <w:top w:val="none" w:sz="0" w:space="0" w:color="auto"/>
                <w:left w:val="none" w:sz="0" w:space="0" w:color="auto"/>
                <w:bottom w:val="none" w:sz="0" w:space="0" w:color="auto"/>
                <w:right w:val="none" w:sz="0" w:space="0" w:color="auto"/>
              </w:divBdr>
              <w:divsChild>
                <w:div w:id="1005207110">
                  <w:marLeft w:val="0"/>
                  <w:marRight w:val="0"/>
                  <w:marTop w:val="0"/>
                  <w:marBottom w:val="0"/>
                  <w:divBdr>
                    <w:top w:val="none" w:sz="0" w:space="0" w:color="auto"/>
                    <w:left w:val="none" w:sz="0" w:space="0" w:color="auto"/>
                    <w:bottom w:val="none" w:sz="0" w:space="0" w:color="auto"/>
                    <w:right w:val="none" w:sz="0" w:space="0" w:color="auto"/>
                  </w:divBdr>
                </w:div>
                <w:div w:id="381448208">
                  <w:marLeft w:val="0"/>
                  <w:marRight w:val="0"/>
                  <w:marTop w:val="0"/>
                  <w:marBottom w:val="0"/>
                  <w:divBdr>
                    <w:top w:val="none" w:sz="0" w:space="0" w:color="auto"/>
                    <w:left w:val="none" w:sz="0" w:space="0" w:color="auto"/>
                    <w:bottom w:val="none" w:sz="0" w:space="0" w:color="auto"/>
                    <w:right w:val="none" w:sz="0" w:space="0" w:color="auto"/>
                  </w:divBdr>
                </w:div>
                <w:div w:id="797141285">
                  <w:marLeft w:val="0"/>
                  <w:marRight w:val="0"/>
                  <w:marTop w:val="0"/>
                  <w:marBottom w:val="0"/>
                  <w:divBdr>
                    <w:top w:val="none" w:sz="0" w:space="0" w:color="auto"/>
                    <w:left w:val="none" w:sz="0" w:space="0" w:color="auto"/>
                    <w:bottom w:val="none" w:sz="0" w:space="0" w:color="auto"/>
                    <w:right w:val="none" w:sz="0" w:space="0" w:color="auto"/>
                  </w:divBdr>
                </w:div>
              </w:divsChild>
            </w:div>
            <w:div w:id="718362169">
              <w:marLeft w:val="0"/>
              <w:marRight w:val="0"/>
              <w:marTop w:val="0"/>
              <w:marBottom w:val="300"/>
              <w:divBdr>
                <w:top w:val="none" w:sz="0" w:space="0" w:color="auto"/>
                <w:left w:val="none" w:sz="0" w:space="0" w:color="auto"/>
                <w:bottom w:val="none" w:sz="0" w:space="0" w:color="auto"/>
                <w:right w:val="none" w:sz="0" w:space="0" w:color="auto"/>
              </w:divBdr>
              <w:divsChild>
                <w:div w:id="1796363893">
                  <w:marLeft w:val="0"/>
                  <w:marRight w:val="0"/>
                  <w:marTop w:val="0"/>
                  <w:marBottom w:val="0"/>
                  <w:divBdr>
                    <w:top w:val="none" w:sz="0" w:space="0" w:color="auto"/>
                    <w:left w:val="none" w:sz="0" w:space="0" w:color="auto"/>
                    <w:bottom w:val="none" w:sz="0" w:space="0" w:color="auto"/>
                    <w:right w:val="none" w:sz="0" w:space="0" w:color="auto"/>
                  </w:divBdr>
                </w:div>
                <w:div w:id="17180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rriam-webster.com/dictionary/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8</cp:revision>
  <cp:lastPrinted>2021-06-26T23:23:00Z</cp:lastPrinted>
  <dcterms:created xsi:type="dcterms:W3CDTF">2021-06-26T23:26:00Z</dcterms:created>
  <dcterms:modified xsi:type="dcterms:W3CDTF">2021-07-11T13:35:00Z</dcterms:modified>
</cp:coreProperties>
</file>