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1C" w:rsidRPr="003B0BEF" w:rsidRDefault="003B0BEF" w:rsidP="00E53C1C">
      <w:pPr>
        <w:jc w:val="center"/>
        <w:rPr>
          <w:rFonts w:ascii="Verdana" w:hAnsi="Verdana"/>
          <w:b/>
          <w:color w:val="1F497D" w:themeColor="text2"/>
          <w:sz w:val="22"/>
          <w:szCs w:val="22"/>
        </w:rPr>
      </w:pPr>
      <w:r w:rsidRPr="003B0BEF">
        <w:rPr>
          <w:rFonts w:ascii="Verdana" w:hAnsi="Verdana"/>
          <w:b/>
          <w:color w:val="1F497D" w:themeColor="text2"/>
          <w:sz w:val="22"/>
          <w:szCs w:val="22"/>
        </w:rPr>
        <w:t>21-0627pm - Eternal Redemption Pt.24 - Wade Dale</w:t>
      </w:r>
    </w:p>
    <w:p w:rsidR="00E53C1C" w:rsidRPr="00E21251" w:rsidRDefault="00E53C1C" w:rsidP="003B0BEF">
      <w:pPr>
        <w:contextualSpacing/>
        <w:rPr>
          <w:rFonts w:ascii="Verdana" w:hAnsi="Verdana"/>
          <w:b/>
          <w:sz w:val="20"/>
          <w:szCs w:val="22"/>
        </w:rPr>
      </w:pPr>
      <w:r w:rsidRPr="00E21251">
        <w:rPr>
          <w:rFonts w:ascii="Verdana" w:hAnsi="Verdana"/>
          <w:b/>
          <w:sz w:val="20"/>
          <w:szCs w:val="22"/>
        </w:rPr>
        <w:t>HEBREWS 9:11</w:t>
      </w:r>
      <w:r w:rsidR="00E21251">
        <w:rPr>
          <w:rFonts w:ascii="Verdana" w:hAnsi="Verdana"/>
          <w:b/>
          <w:sz w:val="20"/>
          <w:szCs w:val="22"/>
        </w:rPr>
        <w:t>-12</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11     †     But Christ being come an high priest of good things to come, by a greater and more perfect tabernacle, not made with hands, that is to say, not of this building; </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12     †     Neither by the blood of goats and calves, but by his own blood he entered in once into the holy place</w:t>
      </w:r>
      <w:r w:rsidRPr="00E21251">
        <w:rPr>
          <w:rFonts w:ascii="Verdana" w:hAnsi="Verdana"/>
          <w:b/>
          <w:color w:val="FF0000"/>
          <w:sz w:val="20"/>
          <w:szCs w:val="22"/>
        </w:rPr>
        <w:t>, having obtained eternal redemption for us.</w:t>
      </w:r>
    </w:p>
    <w:p w:rsidR="00183CFB" w:rsidRPr="00E21251" w:rsidRDefault="00183CFB" w:rsidP="003B0BEF">
      <w:pPr>
        <w:contextualSpacing/>
        <w:rPr>
          <w:rFonts w:ascii="Verdana" w:hAnsi="Verdana"/>
          <w:b/>
          <w:sz w:val="20"/>
          <w:szCs w:val="22"/>
        </w:rPr>
      </w:pPr>
    </w:p>
    <w:p w:rsidR="00183CFB" w:rsidRPr="00E21251" w:rsidRDefault="00183CFB" w:rsidP="003B0BEF">
      <w:pPr>
        <w:contextualSpacing/>
        <w:rPr>
          <w:rFonts w:ascii="Verdana" w:hAnsi="Verdana"/>
          <w:b/>
          <w:sz w:val="20"/>
          <w:szCs w:val="22"/>
        </w:rPr>
      </w:pPr>
      <w:r w:rsidRPr="00E21251">
        <w:rPr>
          <w:rFonts w:ascii="Verdana" w:hAnsi="Verdana"/>
          <w:b/>
          <w:sz w:val="20"/>
          <w:szCs w:val="22"/>
        </w:rPr>
        <w:t>AMOS 3:7</w:t>
      </w:r>
      <w:r w:rsidR="00E21251">
        <w:rPr>
          <w:rFonts w:ascii="Verdana" w:hAnsi="Verdana"/>
          <w:b/>
          <w:sz w:val="20"/>
          <w:szCs w:val="22"/>
        </w:rPr>
        <w:t>-8</w:t>
      </w:r>
      <w:bookmarkStart w:id="0" w:name="_GoBack"/>
      <w:bookmarkEnd w:id="0"/>
    </w:p>
    <w:p w:rsidR="00183CFB" w:rsidRPr="00E21251" w:rsidRDefault="00183CFB" w:rsidP="003B0BEF">
      <w:pPr>
        <w:contextualSpacing/>
        <w:rPr>
          <w:rFonts w:ascii="Verdana" w:hAnsi="Verdana"/>
          <w:b/>
          <w:color w:val="FF0000"/>
          <w:sz w:val="20"/>
          <w:szCs w:val="22"/>
        </w:rPr>
      </w:pPr>
      <w:r w:rsidRPr="00E21251">
        <w:rPr>
          <w:rFonts w:ascii="Verdana" w:hAnsi="Verdana"/>
          <w:b/>
          <w:sz w:val="20"/>
          <w:szCs w:val="22"/>
        </w:rPr>
        <w:t>»     7     †</w:t>
      </w:r>
      <w:r w:rsidRPr="00E21251">
        <w:rPr>
          <w:rFonts w:ascii="Verdana" w:hAnsi="Verdana"/>
          <w:b/>
          <w:color w:val="FF0000"/>
          <w:sz w:val="20"/>
          <w:szCs w:val="22"/>
        </w:rPr>
        <w:t xml:space="preserve">     Surely the Lord GOD will do nothing, but he revealeth his secret unto his servants the prophets.</w:t>
      </w:r>
    </w:p>
    <w:p w:rsidR="00183CFB" w:rsidRPr="00E21251" w:rsidRDefault="00183CFB" w:rsidP="003B0BEF">
      <w:pPr>
        <w:contextualSpacing/>
        <w:rPr>
          <w:rFonts w:ascii="Verdana" w:hAnsi="Verdana"/>
          <w:b/>
          <w:color w:val="FF0000"/>
          <w:sz w:val="20"/>
          <w:szCs w:val="22"/>
        </w:rPr>
      </w:pPr>
      <w:r w:rsidRPr="00E21251">
        <w:rPr>
          <w:rFonts w:ascii="Verdana" w:hAnsi="Verdana"/>
          <w:b/>
          <w:sz w:val="20"/>
          <w:szCs w:val="22"/>
        </w:rPr>
        <w:t>»     8     †</w:t>
      </w:r>
      <w:r w:rsidRPr="00E21251">
        <w:rPr>
          <w:rFonts w:ascii="Verdana" w:hAnsi="Verdana"/>
          <w:b/>
          <w:color w:val="FF0000"/>
          <w:sz w:val="20"/>
          <w:szCs w:val="22"/>
        </w:rPr>
        <w:t xml:space="preserve">     The lion hath roared, who will not fear? the Lord GOD hath spoken, who can but prophesy?</w:t>
      </w:r>
    </w:p>
    <w:p w:rsidR="00E53C1C" w:rsidRPr="00E21251" w:rsidRDefault="00E53C1C" w:rsidP="003B0BEF">
      <w:pPr>
        <w:contextualSpacing/>
        <w:rPr>
          <w:rFonts w:ascii="Verdana" w:hAnsi="Verdana"/>
          <w:b/>
          <w:color w:val="FF0000"/>
          <w:sz w:val="20"/>
          <w:szCs w:val="22"/>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REVELATION 10:7</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7     †</w:t>
      </w:r>
      <w:r w:rsidRPr="00E21251">
        <w:rPr>
          <w:rFonts w:ascii="Verdana" w:hAnsi="Verdana"/>
          <w:b/>
          <w:color w:val="FF0000"/>
          <w:sz w:val="20"/>
          <w:szCs w:val="22"/>
        </w:rPr>
        <w:t xml:space="preserve">     But in the days of the voice of the seventh angel, when he shall begin to sound, the mystery of God should be finished, as he hath declared to his servants the prophets.</w:t>
      </w:r>
    </w:p>
    <w:p w:rsidR="00E53C1C" w:rsidRPr="00E21251" w:rsidRDefault="00E53C1C" w:rsidP="003B0BEF">
      <w:pPr>
        <w:contextualSpacing/>
        <w:rPr>
          <w:rFonts w:ascii="Verdana" w:hAnsi="Verdana"/>
          <w:b/>
          <w:sz w:val="20"/>
          <w:szCs w:val="22"/>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ISAIAH 7:14</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14     †     Therefore the Lord himself shall give you a sign</w:t>
      </w:r>
      <w:r w:rsidRPr="00E21251">
        <w:rPr>
          <w:rFonts w:ascii="Verdana" w:hAnsi="Verdana"/>
          <w:b/>
          <w:color w:val="FF0000"/>
          <w:sz w:val="20"/>
          <w:szCs w:val="22"/>
        </w:rPr>
        <w:t>; Behold, a virgin shall conceive, and bear a son, and shall call his name Immanuel.</w:t>
      </w:r>
    </w:p>
    <w:p w:rsidR="00E53C1C" w:rsidRPr="00EE72D0" w:rsidRDefault="00E53C1C" w:rsidP="003B0BEF">
      <w:pPr>
        <w:contextualSpacing/>
        <w:rPr>
          <w:rFonts w:ascii="Verdana" w:hAnsi="Verdana"/>
          <w:b/>
          <w:color w:val="FF0000"/>
          <w:sz w:val="22"/>
          <w:szCs w:val="22"/>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ISAIAH 53:8</w:t>
      </w:r>
      <w:r w:rsidR="00E21251">
        <w:rPr>
          <w:rFonts w:ascii="Verdana" w:hAnsi="Verdana"/>
          <w:b/>
          <w:sz w:val="20"/>
          <w:szCs w:val="22"/>
        </w:rPr>
        <w:t>-10</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8     †     He was taken from prison and from judgment: </w:t>
      </w:r>
      <w:r w:rsidRPr="00E21251">
        <w:rPr>
          <w:rFonts w:ascii="Verdana" w:hAnsi="Verdana"/>
          <w:b/>
          <w:color w:val="FF0000"/>
          <w:sz w:val="20"/>
          <w:szCs w:val="22"/>
        </w:rPr>
        <w:t>and who shall declare his generation? for he was cut off out of the land of the living</w:t>
      </w:r>
      <w:r w:rsidRPr="00E21251">
        <w:rPr>
          <w:rFonts w:ascii="Verdana" w:hAnsi="Verdana"/>
          <w:b/>
          <w:sz w:val="20"/>
          <w:szCs w:val="22"/>
        </w:rPr>
        <w:t>: for the transgression of my people was he stricken.</w:t>
      </w:r>
    </w:p>
    <w:p w:rsidR="00E53C1C" w:rsidRPr="00E21251" w:rsidRDefault="00E53C1C" w:rsidP="003B0BEF">
      <w:pPr>
        <w:contextualSpacing/>
        <w:rPr>
          <w:rFonts w:ascii="Verdana" w:hAnsi="Verdana"/>
          <w:b/>
          <w:sz w:val="20"/>
          <w:szCs w:val="22"/>
        </w:rPr>
      </w:pPr>
      <w:r w:rsidRPr="00E21251">
        <w:rPr>
          <w:rFonts w:ascii="Verdana" w:hAnsi="Verdana"/>
          <w:b/>
          <w:sz w:val="20"/>
          <w:szCs w:val="22"/>
        </w:rPr>
        <w:t>»     9     †     And he made his grave with the wicked, and with the rich in his death; because he had done no violence, neither was any deceit in his mouth.</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xml:space="preserve">»     10     †      ¶  Yet it pleased the LORD to bruise him; he hath put him to grief: </w:t>
      </w:r>
      <w:r w:rsidRPr="00E21251">
        <w:rPr>
          <w:rFonts w:ascii="Verdana" w:hAnsi="Verdana"/>
          <w:b/>
          <w:color w:val="FF0000"/>
          <w:sz w:val="20"/>
          <w:szCs w:val="22"/>
        </w:rPr>
        <w:t>when thou shalt make his soul an offering for sin, he shall see his seed, he shall prolong his days, and the pleasure of the LORD shall prosper in his hand.</w:t>
      </w:r>
    </w:p>
    <w:p w:rsidR="00E53C1C" w:rsidRPr="00ED3D52" w:rsidRDefault="00E53C1C" w:rsidP="003B0BEF">
      <w:pPr>
        <w:contextualSpacing/>
        <w:rPr>
          <w:rFonts w:ascii="Verdana" w:hAnsi="Verdana"/>
          <w:b/>
          <w:color w:val="FF0000"/>
          <w:sz w:val="22"/>
          <w:szCs w:val="22"/>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JOHN 1:11</w:t>
      </w:r>
      <w:r w:rsidR="00E21251">
        <w:rPr>
          <w:rFonts w:ascii="Verdana" w:hAnsi="Verdana"/>
          <w:b/>
          <w:sz w:val="20"/>
          <w:szCs w:val="22"/>
        </w:rPr>
        <w:t>-14</w:t>
      </w:r>
    </w:p>
    <w:p w:rsidR="00E53C1C" w:rsidRPr="00E21251" w:rsidRDefault="00E53C1C" w:rsidP="003B0BEF">
      <w:pPr>
        <w:contextualSpacing/>
        <w:rPr>
          <w:rFonts w:ascii="Verdana" w:hAnsi="Verdana"/>
          <w:b/>
          <w:sz w:val="20"/>
          <w:szCs w:val="22"/>
          <w:u w:val="single"/>
        </w:rPr>
      </w:pPr>
      <w:r w:rsidRPr="00E21251">
        <w:rPr>
          <w:rFonts w:ascii="Verdana" w:hAnsi="Verdana"/>
          <w:b/>
          <w:sz w:val="20"/>
          <w:szCs w:val="22"/>
        </w:rPr>
        <w:t xml:space="preserve">»     11     †     </w:t>
      </w:r>
      <w:r w:rsidRPr="00E21251">
        <w:rPr>
          <w:rFonts w:ascii="Verdana" w:hAnsi="Verdana"/>
          <w:b/>
          <w:color w:val="FF0000"/>
          <w:sz w:val="20"/>
          <w:szCs w:val="22"/>
          <w:u w:val="single"/>
        </w:rPr>
        <w:t>He came unto his own, and his own received him not.</w:t>
      </w:r>
      <w:r w:rsidRPr="00E21251">
        <w:rPr>
          <w:rFonts w:ascii="Verdana" w:hAnsi="Verdana"/>
          <w:b/>
          <w:sz w:val="20"/>
          <w:szCs w:val="22"/>
          <w:u w:val="single"/>
        </w:rPr>
        <w:t xml:space="preserve"> </w:t>
      </w:r>
    </w:p>
    <w:p w:rsidR="00E53C1C" w:rsidRPr="00E21251" w:rsidRDefault="00E53C1C" w:rsidP="003B0BEF">
      <w:pPr>
        <w:contextualSpacing/>
        <w:rPr>
          <w:rFonts w:ascii="Verdana" w:hAnsi="Verdana"/>
          <w:b/>
          <w:color w:val="FF0000"/>
          <w:sz w:val="20"/>
          <w:szCs w:val="22"/>
          <w:u w:val="single"/>
        </w:rPr>
      </w:pPr>
      <w:r w:rsidRPr="00E21251">
        <w:rPr>
          <w:rFonts w:ascii="Verdana" w:hAnsi="Verdana"/>
          <w:b/>
          <w:sz w:val="20"/>
          <w:szCs w:val="22"/>
        </w:rPr>
        <w:t>»     12     †</w:t>
      </w:r>
      <w:r w:rsidRPr="00E21251">
        <w:rPr>
          <w:rFonts w:ascii="Verdana" w:hAnsi="Verdana"/>
          <w:b/>
          <w:color w:val="FF0000"/>
          <w:sz w:val="20"/>
          <w:szCs w:val="22"/>
        </w:rPr>
        <w:t xml:space="preserve">     </w:t>
      </w:r>
      <w:r w:rsidRPr="00E21251">
        <w:rPr>
          <w:rFonts w:ascii="Verdana" w:hAnsi="Verdana"/>
          <w:b/>
          <w:color w:val="FF0000"/>
          <w:sz w:val="20"/>
          <w:szCs w:val="22"/>
          <w:u w:val="single"/>
        </w:rPr>
        <w:t xml:space="preserve">But as many as received him, to them gave he power to become the sons of God, even to them that believe on his name: </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13     †</w:t>
      </w:r>
      <w:r w:rsidRPr="00E21251">
        <w:rPr>
          <w:rFonts w:ascii="Verdana" w:hAnsi="Verdana"/>
          <w:b/>
          <w:color w:val="FF0000"/>
          <w:sz w:val="20"/>
          <w:szCs w:val="22"/>
        </w:rPr>
        <w:t xml:space="preserve">     Which were born, not of blood, nor of the will of the flesh, nor of the will of man, but of God. </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14     †</w:t>
      </w:r>
      <w:r w:rsidRPr="00E21251">
        <w:rPr>
          <w:rFonts w:ascii="Verdana" w:hAnsi="Verdana"/>
          <w:b/>
          <w:color w:val="FF0000"/>
          <w:sz w:val="20"/>
          <w:szCs w:val="22"/>
        </w:rPr>
        <w:t xml:space="preserve">     And the Word was made flesh, and dwelt among us, (and we beheld his glory, the glory as of the only begotten of the Father,) full of grace and truth.</w:t>
      </w:r>
    </w:p>
    <w:p w:rsidR="00E53C1C" w:rsidRPr="00E21251" w:rsidRDefault="00E53C1C" w:rsidP="003B0BEF">
      <w:pPr>
        <w:contextualSpacing/>
        <w:rPr>
          <w:rFonts w:ascii="Verdana" w:hAnsi="Verdana"/>
          <w:b/>
          <w:color w:val="FF0000"/>
          <w:sz w:val="20"/>
          <w:szCs w:val="22"/>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JEREMIAH 3:8</w:t>
      </w:r>
    </w:p>
    <w:p w:rsidR="00E53C1C" w:rsidRPr="00E21251" w:rsidRDefault="00E53C1C" w:rsidP="003B0BEF">
      <w:pPr>
        <w:contextualSpacing/>
        <w:rPr>
          <w:rFonts w:ascii="Verdana" w:hAnsi="Verdana"/>
          <w:b/>
          <w:sz w:val="20"/>
          <w:szCs w:val="22"/>
        </w:rPr>
      </w:pPr>
      <w:r w:rsidRPr="00E21251">
        <w:rPr>
          <w:rFonts w:ascii="Verdana" w:hAnsi="Verdana"/>
          <w:b/>
          <w:sz w:val="20"/>
          <w:szCs w:val="22"/>
        </w:rPr>
        <w:t>»     8     †</w:t>
      </w:r>
      <w:r w:rsidRPr="00E21251">
        <w:rPr>
          <w:rFonts w:ascii="Verdana" w:hAnsi="Verdana"/>
          <w:b/>
          <w:color w:val="FF0000"/>
          <w:sz w:val="20"/>
          <w:szCs w:val="22"/>
        </w:rPr>
        <w:t xml:space="preserve">     And I saw, when for all the causes whereby backsliding Israel committed adultery I had put her away, and given her a bill of divorce</w:t>
      </w:r>
      <w:r w:rsidRPr="00E21251">
        <w:rPr>
          <w:rFonts w:ascii="Verdana" w:hAnsi="Verdana"/>
          <w:b/>
          <w:sz w:val="20"/>
          <w:szCs w:val="22"/>
        </w:rPr>
        <w:t>; yet her treacherous sister Judah feared not, but went and played the harlot also.</w:t>
      </w:r>
    </w:p>
    <w:p w:rsidR="00E53C1C" w:rsidRDefault="00E53C1C" w:rsidP="003B0BEF">
      <w:pPr>
        <w:contextualSpacing/>
        <w:rPr>
          <w:rFonts w:ascii="Verdana" w:hAnsi="Verdana"/>
          <w:b/>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ROMANS 11:25</w:t>
      </w:r>
      <w:r w:rsidR="00E21251">
        <w:rPr>
          <w:rFonts w:ascii="Verdana" w:hAnsi="Verdana"/>
          <w:b/>
          <w:sz w:val="20"/>
          <w:szCs w:val="22"/>
        </w:rPr>
        <w:t>-28</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25     †     For I would not, brethren, that ye should be ignorant of this mystery, lest ye should be wise in your own conceits; </w:t>
      </w:r>
      <w:r w:rsidRPr="00E21251">
        <w:rPr>
          <w:rFonts w:ascii="Verdana" w:hAnsi="Verdana"/>
          <w:b/>
          <w:color w:val="FF0000"/>
          <w:sz w:val="20"/>
          <w:szCs w:val="22"/>
        </w:rPr>
        <w:t>that blindness in part is happened to Israel, until the fulness of the Gentiles be come in.</w:t>
      </w:r>
      <w:r w:rsidRPr="00E21251">
        <w:rPr>
          <w:rFonts w:ascii="Verdana" w:hAnsi="Verdana"/>
          <w:b/>
          <w:sz w:val="20"/>
          <w:szCs w:val="22"/>
        </w:rPr>
        <w:t xml:space="preserve"> </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26     †     And so all Israel shall be saved: as it is written, There shall come out of Sion the Deliverer, and shall turn away ungodliness from Jacob: </w:t>
      </w:r>
    </w:p>
    <w:p w:rsidR="00E53C1C" w:rsidRPr="00E21251" w:rsidRDefault="00E53C1C" w:rsidP="003B0BEF">
      <w:pPr>
        <w:contextualSpacing/>
        <w:rPr>
          <w:rFonts w:ascii="Verdana" w:hAnsi="Verdana"/>
          <w:b/>
          <w:sz w:val="20"/>
          <w:szCs w:val="22"/>
        </w:rPr>
      </w:pPr>
      <w:r w:rsidRPr="00E21251">
        <w:rPr>
          <w:rFonts w:ascii="Verdana" w:hAnsi="Verdana"/>
          <w:b/>
          <w:sz w:val="20"/>
          <w:szCs w:val="22"/>
        </w:rPr>
        <w:t>»     27     †     For this is my covenant unto them</w:t>
      </w:r>
      <w:r w:rsidRPr="00E21251">
        <w:rPr>
          <w:rFonts w:ascii="Verdana" w:hAnsi="Verdana"/>
          <w:b/>
          <w:color w:val="FF0000"/>
          <w:sz w:val="20"/>
          <w:szCs w:val="22"/>
        </w:rPr>
        <w:t>, when I shall take away their sins.</w:t>
      </w:r>
      <w:r w:rsidRPr="00E21251">
        <w:rPr>
          <w:rFonts w:ascii="Verdana" w:hAnsi="Verdana"/>
          <w:b/>
          <w:sz w:val="20"/>
          <w:szCs w:val="22"/>
        </w:rPr>
        <w:t xml:space="preserve"> </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28     †</w:t>
      </w:r>
      <w:r w:rsidRPr="00E21251">
        <w:rPr>
          <w:rFonts w:ascii="Verdana" w:hAnsi="Verdana"/>
          <w:b/>
          <w:color w:val="FF0000"/>
          <w:sz w:val="20"/>
          <w:szCs w:val="22"/>
        </w:rPr>
        <w:t xml:space="preserve">     As concerning the gospel, they are enemies for your sakes: but as touching the election, they are beloved for the fathers' sakes.</w:t>
      </w:r>
    </w:p>
    <w:p w:rsidR="00E53C1C" w:rsidRPr="00ED3D52" w:rsidRDefault="00E53C1C" w:rsidP="003B0BEF">
      <w:pPr>
        <w:contextualSpacing/>
        <w:rPr>
          <w:rFonts w:ascii="Verdana" w:hAnsi="Verdana"/>
          <w:b/>
          <w:sz w:val="22"/>
          <w:szCs w:val="22"/>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DANIEL 9:24</w:t>
      </w:r>
      <w:r w:rsidR="00E21251">
        <w:rPr>
          <w:rFonts w:ascii="Verdana" w:hAnsi="Verdana"/>
          <w:b/>
          <w:sz w:val="20"/>
          <w:szCs w:val="22"/>
        </w:rPr>
        <w:t>-27</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24     †</w:t>
      </w:r>
      <w:r w:rsidRPr="00E21251">
        <w:rPr>
          <w:rFonts w:ascii="Verdana" w:hAnsi="Verdana"/>
          <w:b/>
          <w:color w:val="FF0000"/>
          <w:sz w:val="20"/>
          <w:szCs w:val="22"/>
        </w:rPr>
        <w:t xml:space="preserve">     Seventy weeks are determined upon thy people and upon thy holy city, to finish the transgression, and to make an end of sins, and to make reconciliation for iniquity, and to </w:t>
      </w:r>
      <w:r w:rsidRPr="00E21251">
        <w:rPr>
          <w:rFonts w:ascii="Verdana" w:hAnsi="Verdana"/>
          <w:b/>
          <w:color w:val="FF0000"/>
          <w:sz w:val="20"/>
          <w:szCs w:val="22"/>
        </w:rPr>
        <w:lastRenderedPageBreak/>
        <w:t>bring in everlasting righteousness, and to seal up the vision and prophecy, and to anoint the most Holy.</w:t>
      </w:r>
    </w:p>
    <w:p w:rsidR="00E53C1C" w:rsidRPr="00E21251" w:rsidRDefault="00E53C1C" w:rsidP="003B0BEF">
      <w:pPr>
        <w:contextualSpacing/>
        <w:rPr>
          <w:rFonts w:ascii="Verdana" w:hAnsi="Verdana"/>
          <w:b/>
          <w:sz w:val="20"/>
          <w:szCs w:val="22"/>
        </w:rPr>
      </w:pPr>
      <w:r w:rsidRPr="00E21251">
        <w:rPr>
          <w:rFonts w:ascii="Verdana" w:hAnsi="Verdana"/>
          <w:b/>
          <w:sz w:val="20"/>
          <w:szCs w:val="22"/>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26     †</w:t>
      </w:r>
      <w:r w:rsidRPr="00E21251">
        <w:rPr>
          <w:rFonts w:ascii="Verdana" w:hAnsi="Verdana"/>
          <w:b/>
          <w:color w:val="FF0000"/>
          <w:sz w:val="20"/>
          <w:szCs w:val="22"/>
        </w:rPr>
        <w:t xml:space="preserve">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27     †</w:t>
      </w:r>
      <w:r w:rsidRPr="00E21251">
        <w:rPr>
          <w:rFonts w:ascii="Verdana" w:hAnsi="Verdana"/>
          <w:b/>
          <w:color w:val="FF0000"/>
          <w:sz w:val="20"/>
          <w:szCs w:val="22"/>
        </w:rPr>
        <w:t xml:space="preserve">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E53C1C" w:rsidRDefault="00E53C1C" w:rsidP="003B0BEF">
      <w:pPr>
        <w:contextualSpacing/>
        <w:rPr>
          <w:rFonts w:ascii="Verdana" w:hAnsi="Verdana"/>
          <w:b/>
          <w:sz w:val="22"/>
          <w:szCs w:val="22"/>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LUKE 24:46</w:t>
      </w:r>
      <w:r w:rsidR="00E21251">
        <w:rPr>
          <w:rFonts w:ascii="Verdana" w:hAnsi="Verdana"/>
          <w:b/>
          <w:sz w:val="20"/>
          <w:szCs w:val="22"/>
        </w:rPr>
        <w:t>-49</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46     †     And said unto them, Thus it is written, and thus it behoved Christ to suffer, and to rise from the dead the third day: </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xml:space="preserve">»     47     †     And that repentance and remission of sins </w:t>
      </w:r>
      <w:r w:rsidRPr="00E21251">
        <w:rPr>
          <w:rFonts w:ascii="Verdana" w:hAnsi="Verdana"/>
          <w:b/>
          <w:color w:val="FF0000"/>
          <w:sz w:val="20"/>
          <w:szCs w:val="22"/>
        </w:rPr>
        <w:t>should be preached in his name among all nations, beginning at Jerusalem.</w:t>
      </w:r>
    </w:p>
    <w:p w:rsidR="00E53C1C" w:rsidRPr="00E21251" w:rsidRDefault="00E53C1C" w:rsidP="003B0BEF">
      <w:pPr>
        <w:contextualSpacing/>
        <w:rPr>
          <w:rFonts w:ascii="Verdana" w:hAnsi="Verdana"/>
          <w:b/>
          <w:sz w:val="20"/>
          <w:szCs w:val="22"/>
        </w:rPr>
      </w:pPr>
      <w:r w:rsidRPr="00E21251">
        <w:rPr>
          <w:rFonts w:ascii="Verdana" w:hAnsi="Verdana"/>
          <w:b/>
          <w:sz w:val="20"/>
          <w:szCs w:val="22"/>
        </w:rPr>
        <w:t>»     48     †     And ye are witnesses of these things.</w:t>
      </w:r>
    </w:p>
    <w:p w:rsidR="00E53C1C" w:rsidRPr="00872436" w:rsidRDefault="00E53C1C" w:rsidP="003B0BEF">
      <w:pPr>
        <w:contextualSpacing/>
        <w:rPr>
          <w:rFonts w:ascii="Verdana" w:hAnsi="Verdana"/>
          <w:b/>
          <w:color w:val="FF0000"/>
          <w:sz w:val="28"/>
          <w:szCs w:val="28"/>
        </w:rPr>
      </w:pPr>
      <w:r w:rsidRPr="00E21251">
        <w:rPr>
          <w:rFonts w:ascii="Verdana" w:hAnsi="Verdana"/>
          <w:b/>
          <w:sz w:val="20"/>
          <w:szCs w:val="22"/>
        </w:rPr>
        <w:t>»     49     †     And, behold, I send the promise of my Father upon you</w:t>
      </w:r>
      <w:r w:rsidRPr="00E21251">
        <w:rPr>
          <w:rFonts w:ascii="Verdana" w:hAnsi="Verdana"/>
          <w:b/>
          <w:color w:val="FF0000"/>
          <w:sz w:val="20"/>
          <w:szCs w:val="22"/>
        </w:rPr>
        <w:t xml:space="preserve">: but tarry ye in the city of Jerusalem, until ye </w:t>
      </w:r>
      <w:r w:rsidRPr="00872436">
        <w:rPr>
          <w:rFonts w:ascii="Verdana" w:hAnsi="Verdana"/>
          <w:b/>
          <w:color w:val="FF0000"/>
          <w:sz w:val="28"/>
          <w:szCs w:val="28"/>
        </w:rPr>
        <w:t>be endued with power from on high.</w:t>
      </w:r>
    </w:p>
    <w:p w:rsidR="00E53C1C" w:rsidRPr="00E21251" w:rsidRDefault="00E53C1C" w:rsidP="003B0BEF">
      <w:pPr>
        <w:contextualSpacing/>
        <w:rPr>
          <w:rFonts w:ascii="Verdana" w:hAnsi="Verdana"/>
          <w:b/>
          <w:color w:val="FF0000"/>
          <w:szCs w:val="28"/>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GREEK LEXICON -- STRONG'S NUMBER 1746</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1746  »      enduo    {en-doo'-o}    ejnduvw    from 1722 and 1416 (in the sense of sinking into a garment); TDNT -- 2:318,192; vb</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 clothed with (2)</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 arrayed in (1)</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xml:space="preserve"> -</w:t>
      </w:r>
      <w:r w:rsidRPr="00E21251">
        <w:rPr>
          <w:rFonts w:ascii="Verdana" w:hAnsi="Verdana"/>
          <w:b/>
          <w:color w:val="FF0000"/>
          <w:sz w:val="20"/>
          <w:szCs w:val="22"/>
        </w:rPr>
        <w:t xml:space="preserve"> to sink into</w:t>
      </w:r>
    </w:p>
    <w:p w:rsidR="00E53C1C" w:rsidRDefault="00E53C1C" w:rsidP="003B0BEF">
      <w:pPr>
        <w:contextualSpacing/>
        <w:rPr>
          <w:rFonts w:ascii="Verdana" w:hAnsi="Verdana"/>
          <w:b/>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ACTS 2:1</w:t>
      </w:r>
      <w:r w:rsidR="00E21251">
        <w:rPr>
          <w:rFonts w:ascii="Verdana" w:hAnsi="Verdana"/>
          <w:b/>
          <w:sz w:val="20"/>
          <w:szCs w:val="22"/>
        </w:rPr>
        <w:t>-11</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1     †</w:t>
      </w:r>
      <w:r w:rsidRPr="00E21251">
        <w:rPr>
          <w:rFonts w:ascii="Verdana" w:hAnsi="Verdana"/>
          <w:b/>
          <w:color w:val="FF0000"/>
          <w:sz w:val="20"/>
          <w:szCs w:val="22"/>
        </w:rPr>
        <w:t xml:space="preserve">      ¶  And when the day of Pentecost was fully come, they were all with one accord in one place. </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2     †</w:t>
      </w:r>
      <w:r w:rsidRPr="00E21251">
        <w:rPr>
          <w:rFonts w:ascii="Verdana" w:hAnsi="Verdana"/>
          <w:b/>
          <w:color w:val="FF0000"/>
          <w:sz w:val="20"/>
          <w:szCs w:val="22"/>
        </w:rPr>
        <w:t xml:space="preserve">     And suddenly there came a sound from heaven as of a rushing mighty wind, and it filled all the house where they were sitting. </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3     †</w:t>
      </w:r>
      <w:r w:rsidRPr="00E21251">
        <w:rPr>
          <w:rFonts w:ascii="Verdana" w:hAnsi="Verdana"/>
          <w:b/>
          <w:color w:val="FF0000"/>
          <w:sz w:val="20"/>
          <w:szCs w:val="22"/>
        </w:rPr>
        <w:t xml:space="preserve">     And there appeared unto them cloven tongues like as of fire, and it sat upon each of them. </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4     †</w:t>
      </w:r>
      <w:r w:rsidRPr="00E21251">
        <w:rPr>
          <w:rFonts w:ascii="Verdana" w:hAnsi="Verdana"/>
          <w:b/>
          <w:color w:val="FF0000"/>
          <w:sz w:val="20"/>
          <w:szCs w:val="22"/>
        </w:rPr>
        <w:t xml:space="preserve">     And they were all filled with the Holy Ghost, and began to speak with other tongues, as the Spirit gave them utterance. </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5     †      ¶  And there were dwelling at Jerusalem Jews, devout men, out of every nation under heaven. </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6     †     Now when this was noised abroad, the multitude came together, and were confounded, because that every man heard them speak in his own language. </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7     †     And they were all amazed and marvelled, saying one to another, Behold, are not all these which speak Galilaeans? </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8     †</w:t>
      </w:r>
      <w:r w:rsidRPr="00E21251">
        <w:rPr>
          <w:rFonts w:ascii="Verdana" w:hAnsi="Verdana"/>
          <w:b/>
          <w:color w:val="FF0000"/>
          <w:sz w:val="20"/>
          <w:szCs w:val="22"/>
        </w:rPr>
        <w:t xml:space="preserve">     And how hear we every man in our own tongue, wherein we were born? </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9     †</w:t>
      </w:r>
      <w:r w:rsidRPr="00E21251">
        <w:rPr>
          <w:rFonts w:ascii="Verdana" w:hAnsi="Verdana"/>
          <w:b/>
          <w:color w:val="FF0000"/>
          <w:sz w:val="20"/>
          <w:szCs w:val="22"/>
        </w:rPr>
        <w:t xml:space="preserve">     Parthians, and Medes, and Elamites, and the dwellers in Mesopotamia, and in Judaea, and Cappadocia, in Pontus, and Asia, </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10     †</w:t>
      </w:r>
      <w:r w:rsidRPr="00E21251">
        <w:rPr>
          <w:rFonts w:ascii="Verdana" w:hAnsi="Verdana"/>
          <w:b/>
          <w:color w:val="FF0000"/>
          <w:sz w:val="20"/>
          <w:szCs w:val="22"/>
        </w:rPr>
        <w:t xml:space="preserve">     Phrygia, and Pamphylia, in Egypt, and in the parts of Libya about Cyrene, and strangers of Rome, Jews and proselytes, </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11     †</w:t>
      </w:r>
      <w:r w:rsidRPr="00E21251">
        <w:rPr>
          <w:rFonts w:ascii="Verdana" w:hAnsi="Verdana"/>
          <w:b/>
          <w:color w:val="FF0000"/>
          <w:sz w:val="20"/>
          <w:szCs w:val="22"/>
        </w:rPr>
        <w:t xml:space="preserve">     Cretes and Arabians, we do hear them speak in our tongues the wonderful works of God.</w:t>
      </w:r>
    </w:p>
    <w:p w:rsidR="00E53C1C" w:rsidRPr="00E21251" w:rsidRDefault="00E53C1C" w:rsidP="003B0BEF">
      <w:pPr>
        <w:contextualSpacing/>
        <w:rPr>
          <w:rFonts w:ascii="Verdana" w:hAnsi="Verdana"/>
          <w:b/>
          <w:color w:val="FF0000"/>
          <w:sz w:val="20"/>
          <w:szCs w:val="22"/>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ACTS 13:46</w:t>
      </w:r>
      <w:r w:rsidR="00E21251" w:rsidRPr="00E21251">
        <w:rPr>
          <w:rFonts w:ascii="Verdana" w:hAnsi="Verdana"/>
          <w:b/>
          <w:sz w:val="20"/>
          <w:szCs w:val="22"/>
        </w:rPr>
        <w:t>-48</w:t>
      </w:r>
    </w:p>
    <w:p w:rsidR="00E53C1C" w:rsidRPr="00E21251" w:rsidRDefault="00E53C1C" w:rsidP="003B0BEF">
      <w:pPr>
        <w:contextualSpacing/>
        <w:rPr>
          <w:rFonts w:ascii="Verdana" w:hAnsi="Verdana"/>
          <w:b/>
          <w:sz w:val="20"/>
          <w:szCs w:val="22"/>
        </w:rPr>
      </w:pPr>
      <w:r w:rsidRPr="00E21251">
        <w:rPr>
          <w:rFonts w:ascii="Verdana" w:hAnsi="Verdana"/>
          <w:b/>
          <w:sz w:val="20"/>
          <w:szCs w:val="22"/>
        </w:rPr>
        <w:t>»     46     †     Then Paul and Barnabas waxed bold, and said, It was necessary that the word of God should first have been spoken to you: but seeing ye put it from you, and judge yourselves unworthy of everlasting life, lo</w:t>
      </w:r>
      <w:r w:rsidRPr="00E21251">
        <w:rPr>
          <w:rFonts w:ascii="Verdana" w:hAnsi="Verdana"/>
          <w:b/>
          <w:color w:val="FF0000"/>
          <w:sz w:val="20"/>
          <w:szCs w:val="22"/>
        </w:rPr>
        <w:t>, we turn to the Gentiles.</w:t>
      </w:r>
      <w:r w:rsidRPr="00E21251">
        <w:rPr>
          <w:rFonts w:ascii="Verdana" w:hAnsi="Verdana"/>
          <w:b/>
          <w:sz w:val="20"/>
          <w:szCs w:val="22"/>
        </w:rPr>
        <w:t xml:space="preserve"> </w:t>
      </w:r>
    </w:p>
    <w:p w:rsidR="00E53C1C" w:rsidRPr="00E21251" w:rsidRDefault="00E53C1C" w:rsidP="003B0BEF">
      <w:pPr>
        <w:contextualSpacing/>
        <w:rPr>
          <w:rFonts w:ascii="Verdana" w:hAnsi="Verdana"/>
          <w:b/>
          <w:sz w:val="20"/>
          <w:szCs w:val="22"/>
        </w:rPr>
      </w:pPr>
      <w:r w:rsidRPr="00E21251">
        <w:rPr>
          <w:rFonts w:ascii="Verdana" w:hAnsi="Verdana"/>
          <w:b/>
          <w:sz w:val="20"/>
          <w:szCs w:val="22"/>
        </w:rPr>
        <w:lastRenderedPageBreak/>
        <w:t xml:space="preserve">»     47     †     For so hath the Lord commanded us, saying, I have set thee to be a light of the Gentiles, that thou shouldest be for salvation unto the ends of the earth. </w:t>
      </w:r>
    </w:p>
    <w:p w:rsidR="00E53C1C" w:rsidRPr="00E21251" w:rsidRDefault="00E53C1C" w:rsidP="003B0BEF">
      <w:pPr>
        <w:contextualSpacing/>
        <w:rPr>
          <w:rFonts w:ascii="Verdana" w:hAnsi="Verdana"/>
          <w:b/>
          <w:sz w:val="20"/>
          <w:szCs w:val="22"/>
        </w:rPr>
      </w:pPr>
      <w:r w:rsidRPr="00E21251">
        <w:rPr>
          <w:rFonts w:ascii="Verdana" w:hAnsi="Verdana"/>
          <w:b/>
          <w:sz w:val="20"/>
          <w:szCs w:val="22"/>
        </w:rPr>
        <w:t>»     48     †     And when the Gentiles heard this, they were glad, and glorified the word of the Lord: and as many as were ordained to eternal life believed.</w:t>
      </w:r>
    </w:p>
    <w:p w:rsidR="00E53C1C" w:rsidRPr="00EE72D0" w:rsidRDefault="00E53C1C" w:rsidP="003B0BEF">
      <w:pPr>
        <w:contextualSpacing/>
        <w:rPr>
          <w:rFonts w:ascii="Verdana" w:hAnsi="Verdana"/>
          <w:b/>
          <w:color w:val="FF0000"/>
          <w:sz w:val="22"/>
          <w:szCs w:val="22"/>
        </w:rPr>
      </w:pPr>
    </w:p>
    <w:p w:rsidR="00E53C1C" w:rsidRPr="00E21251" w:rsidRDefault="00E53C1C" w:rsidP="003B0BEF">
      <w:pPr>
        <w:contextualSpacing/>
        <w:rPr>
          <w:rFonts w:ascii="Verdana" w:hAnsi="Verdana"/>
          <w:b/>
          <w:sz w:val="20"/>
          <w:szCs w:val="20"/>
        </w:rPr>
      </w:pPr>
      <w:r w:rsidRPr="00E21251">
        <w:rPr>
          <w:rFonts w:ascii="Verdana" w:hAnsi="Verdana"/>
          <w:b/>
          <w:sz w:val="20"/>
          <w:szCs w:val="20"/>
        </w:rPr>
        <w:t>REVELATION 1:13</w:t>
      </w:r>
      <w:r w:rsidR="00E21251">
        <w:rPr>
          <w:rFonts w:ascii="Verdana" w:hAnsi="Verdana"/>
          <w:b/>
          <w:sz w:val="20"/>
          <w:szCs w:val="20"/>
        </w:rPr>
        <w:t>-20</w:t>
      </w:r>
    </w:p>
    <w:p w:rsidR="00E53C1C" w:rsidRPr="00E21251" w:rsidRDefault="00E53C1C" w:rsidP="003B0BEF">
      <w:pPr>
        <w:contextualSpacing/>
        <w:rPr>
          <w:rFonts w:ascii="Verdana" w:hAnsi="Verdana"/>
          <w:b/>
          <w:sz w:val="20"/>
          <w:szCs w:val="20"/>
        </w:rPr>
      </w:pPr>
      <w:r w:rsidRPr="00E21251">
        <w:rPr>
          <w:rFonts w:ascii="Verdana" w:hAnsi="Verdana"/>
          <w:b/>
          <w:sz w:val="20"/>
          <w:szCs w:val="20"/>
        </w:rPr>
        <w:t xml:space="preserve">»     13     †     And in the midst of the seven candlesticks one like unto the Son of man, clothed with a garment down to the foot, and girt about the paps with a golden girdle. </w:t>
      </w:r>
    </w:p>
    <w:p w:rsidR="00E53C1C" w:rsidRPr="00E21251" w:rsidRDefault="00E53C1C" w:rsidP="003B0BEF">
      <w:pPr>
        <w:contextualSpacing/>
        <w:rPr>
          <w:rFonts w:ascii="Verdana" w:hAnsi="Verdana"/>
          <w:b/>
          <w:sz w:val="20"/>
          <w:szCs w:val="20"/>
        </w:rPr>
      </w:pPr>
      <w:r w:rsidRPr="00E21251">
        <w:rPr>
          <w:rFonts w:ascii="Verdana" w:hAnsi="Verdana"/>
          <w:b/>
          <w:sz w:val="20"/>
          <w:szCs w:val="20"/>
        </w:rPr>
        <w:t xml:space="preserve">»     14     †     His head and his hairs were white like wool, as white as snow; and his eyes were as a flame of fire; </w:t>
      </w:r>
    </w:p>
    <w:p w:rsidR="00E53C1C" w:rsidRPr="00E21251" w:rsidRDefault="00E53C1C" w:rsidP="003B0BEF">
      <w:pPr>
        <w:contextualSpacing/>
        <w:rPr>
          <w:rFonts w:ascii="Verdana" w:hAnsi="Verdana"/>
          <w:b/>
          <w:sz w:val="20"/>
          <w:szCs w:val="20"/>
        </w:rPr>
      </w:pPr>
      <w:r w:rsidRPr="00E21251">
        <w:rPr>
          <w:rFonts w:ascii="Verdana" w:hAnsi="Verdana"/>
          <w:b/>
          <w:sz w:val="20"/>
          <w:szCs w:val="20"/>
        </w:rPr>
        <w:t xml:space="preserve">»     15     †     And his feet like unto fine brass, as if they burned in a furnace; and his voice as the sound of many waters. </w:t>
      </w:r>
    </w:p>
    <w:p w:rsidR="00E53C1C" w:rsidRPr="00E21251" w:rsidRDefault="00E53C1C" w:rsidP="003B0BEF">
      <w:pPr>
        <w:contextualSpacing/>
        <w:rPr>
          <w:rFonts w:ascii="Verdana" w:hAnsi="Verdana"/>
          <w:b/>
          <w:sz w:val="20"/>
          <w:szCs w:val="20"/>
        </w:rPr>
      </w:pPr>
      <w:r w:rsidRPr="00E21251">
        <w:rPr>
          <w:rFonts w:ascii="Verdana" w:hAnsi="Verdana"/>
          <w:b/>
          <w:sz w:val="20"/>
          <w:szCs w:val="20"/>
        </w:rPr>
        <w:t xml:space="preserve">»     16     †     And he had in his right hand seven stars: and out of his mouth went a sharp twoedged sword: and his countenance was as the sun shineth in his strength. </w:t>
      </w:r>
    </w:p>
    <w:p w:rsidR="00E53C1C" w:rsidRPr="00E21251" w:rsidRDefault="00E53C1C" w:rsidP="003B0BEF">
      <w:pPr>
        <w:contextualSpacing/>
        <w:rPr>
          <w:rFonts w:ascii="Verdana" w:hAnsi="Verdana"/>
          <w:b/>
          <w:sz w:val="20"/>
          <w:szCs w:val="20"/>
        </w:rPr>
      </w:pPr>
      <w:r w:rsidRPr="00E21251">
        <w:rPr>
          <w:rFonts w:ascii="Verdana" w:hAnsi="Verdana"/>
          <w:b/>
          <w:sz w:val="20"/>
          <w:szCs w:val="20"/>
        </w:rPr>
        <w:t xml:space="preserve">»     17     †     And when I saw him, I fell at his feet as dead. And he laid his right hand upon me, saying unto me, Fear not; I am the first and the last: </w:t>
      </w:r>
    </w:p>
    <w:p w:rsidR="00E53C1C" w:rsidRPr="00E21251" w:rsidRDefault="00E53C1C" w:rsidP="003B0BEF">
      <w:pPr>
        <w:contextualSpacing/>
        <w:rPr>
          <w:rFonts w:ascii="Verdana" w:hAnsi="Verdana"/>
          <w:b/>
          <w:sz w:val="20"/>
          <w:szCs w:val="20"/>
        </w:rPr>
      </w:pPr>
      <w:r w:rsidRPr="00E21251">
        <w:rPr>
          <w:rFonts w:ascii="Verdana" w:hAnsi="Verdana"/>
          <w:b/>
          <w:sz w:val="20"/>
          <w:szCs w:val="20"/>
        </w:rPr>
        <w:t>»     18     †     I am he that liveth, and was dead; and, behold, I am alive for evermore, Amen; and have the keys of hell and of death.</w:t>
      </w:r>
    </w:p>
    <w:p w:rsidR="00E53C1C" w:rsidRPr="00E21251" w:rsidRDefault="00E53C1C" w:rsidP="003B0BEF">
      <w:pPr>
        <w:contextualSpacing/>
        <w:rPr>
          <w:rFonts w:ascii="Verdana" w:hAnsi="Verdana"/>
          <w:b/>
          <w:sz w:val="20"/>
          <w:szCs w:val="20"/>
        </w:rPr>
      </w:pPr>
      <w:r w:rsidRPr="00E21251">
        <w:rPr>
          <w:rFonts w:ascii="Verdana" w:hAnsi="Verdana"/>
          <w:b/>
          <w:sz w:val="20"/>
          <w:szCs w:val="20"/>
        </w:rPr>
        <w:t xml:space="preserve">»     19     †     Write the things which thou hast seen, and the things which are, and the things which shall be hereafter; </w:t>
      </w:r>
    </w:p>
    <w:p w:rsidR="00E53C1C" w:rsidRDefault="00E53C1C" w:rsidP="003B0BEF">
      <w:pPr>
        <w:contextualSpacing/>
        <w:rPr>
          <w:rFonts w:ascii="Verdana" w:hAnsi="Verdana"/>
          <w:b/>
          <w:color w:val="FF0000"/>
          <w:sz w:val="28"/>
          <w:szCs w:val="28"/>
        </w:rPr>
      </w:pPr>
      <w:r w:rsidRPr="00E21251">
        <w:rPr>
          <w:rFonts w:ascii="Verdana" w:hAnsi="Verdana"/>
          <w:b/>
          <w:sz w:val="20"/>
          <w:szCs w:val="20"/>
        </w:rPr>
        <w:t>»     20     †</w:t>
      </w:r>
      <w:r w:rsidRPr="00E21251">
        <w:rPr>
          <w:rFonts w:ascii="Verdana" w:hAnsi="Verdana"/>
          <w:b/>
          <w:color w:val="FF0000"/>
          <w:sz w:val="20"/>
          <w:szCs w:val="20"/>
        </w:rPr>
        <w:t xml:space="preserve">     The mystery of the seven stars which thou sawest in my right hand, and the seven golden candlesticks.</w:t>
      </w:r>
      <w:r w:rsidRPr="004A5D94">
        <w:rPr>
          <w:rFonts w:ascii="Verdana" w:hAnsi="Verdana"/>
          <w:b/>
          <w:color w:val="FF0000"/>
          <w:sz w:val="28"/>
          <w:szCs w:val="28"/>
        </w:rPr>
        <w:t xml:space="preserve"> The seven stars are the angels of the seven churches: and the seven candlesticks which thou sawest are the seven churches.</w:t>
      </w:r>
    </w:p>
    <w:p w:rsidR="00183CFB" w:rsidRDefault="00183CFB" w:rsidP="003B0BEF">
      <w:pPr>
        <w:contextualSpacing/>
        <w:rPr>
          <w:rFonts w:ascii="Verdana" w:hAnsi="Verdana"/>
          <w:b/>
          <w:color w:val="FF0000"/>
          <w:sz w:val="28"/>
          <w:szCs w:val="28"/>
        </w:rPr>
      </w:pPr>
    </w:p>
    <w:p w:rsidR="00183CFB" w:rsidRPr="00E21251" w:rsidRDefault="00183CFB" w:rsidP="003B0BEF">
      <w:pPr>
        <w:contextualSpacing/>
        <w:rPr>
          <w:rFonts w:ascii="Verdana" w:hAnsi="Verdana"/>
          <w:b/>
          <w:sz w:val="20"/>
          <w:szCs w:val="22"/>
        </w:rPr>
      </w:pPr>
      <w:r w:rsidRPr="00E21251">
        <w:rPr>
          <w:rFonts w:ascii="Verdana" w:hAnsi="Verdana"/>
          <w:b/>
          <w:sz w:val="20"/>
          <w:szCs w:val="22"/>
        </w:rPr>
        <w:t>GREEK LEXICON -- STRONG'S NUMBER 32</w:t>
      </w:r>
    </w:p>
    <w:p w:rsidR="00183CFB" w:rsidRPr="00E21251" w:rsidRDefault="00183CFB" w:rsidP="003B0BEF">
      <w:pPr>
        <w:pStyle w:val="ListParagraph"/>
        <w:numPr>
          <w:ilvl w:val="0"/>
          <w:numId w:val="3"/>
        </w:numPr>
        <w:rPr>
          <w:rFonts w:ascii="Verdana" w:hAnsi="Verdana"/>
          <w:b/>
          <w:color w:val="FF0000"/>
          <w:sz w:val="20"/>
          <w:szCs w:val="22"/>
        </w:rPr>
      </w:pPr>
      <w:r w:rsidRPr="00E21251">
        <w:rPr>
          <w:rFonts w:ascii="Verdana" w:hAnsi="Verdana"/>
          <w:b/>
          <w:sz w:val="20"/>
          <w:szCs w:val="22"/>
        </w:rPr>
        <w:t>a messenger, envoy, one who is sent, an angel</w:t>
      </w:r>
      <w:r w:rsidRPr="00E21251">
        <w:rPr>
          <w:rFonts w:ascii="Verdana" w:hAnsi="Verdana"/>
          <w:b/>
          <w:color w:val="FF0000"/>
          <w:sz w:val="20"/>
          <w:szCs w:val="22"/>
        </w:rPr>
        <w:t>, a messenger from God.</w:t>
      </w:r>
    </w:p>
    <w:p w:rsidR="00183CFB" w:rsidRPr="00E21251" w:rsidRDefault="00183CFB" w:rsidP="003B0BEF">
      <w:pPr>
        <w:pStyle w:val="ListParagraph"/>
        <w:rPr>
          <w:rFonts w:ascii="Verdana" w:hAnsi="Verdana"/>
          <w:b/>
          <w:color w:val="FF0000"/>
          <w:sz w:val="20"/>
          <w:szCs w:val="22"/>
        </w:rPr>
      </w:pPr>
    </w:p>
    <w:p w:rsidR="00183CFB" w:rsidRPr="00E21251" w:rsidRDefault="00183CFB" w:rsidP="003B0BEF">
      <w:pPr>
        <w:contextualSpacing/>
        <w:rPr>
          <w:rFonts w:ascii="Verdana" w:hAnsi="Verdana"/>
          <w:b/>
          <w:sz w:val="20"/>
          <w:szCs w:val="22"/>
        </w:rPr>
      </w:pPr>
      <w:r w:rsidRPr="00E21251">
        <w:rPr>
          <w:rFonts w:ascii="Verdana" w:hAnsi="Verdana"/>
          <w:b/>
          <w:sz w:val="20"/>
          <w:szCs w:val="22"/>
        </w:rPr>
        <w:t>MALACHI 4:5</w:t>
      </w:r>
      <w:r w:rsidR="00E21251" w:rsidRPr="00E21251">
        <w:rPr>
          <w:rFonts w:ascii="Verdana" w:hAnsi="Verdana"/>
          <w:b/>
          <w:sz w:val="20"/>
          <w:szCs w:val="22"/>
        </w:rPr>
        <w:t>-6</w:t>
      </w:r>
    </w:p>
    <w:p w:rsidR="00183CFB" w:rsidRPr="00E21251" w:rsidRDefault="00183CFB" w:rsidP="003B0BEF">
      <w:pPr>
        <w:contextualSpacing/>
        <w:rPr>
          <w:rFonts w:ascii="Verdana" w:hAnsi="Verdana"/>
          <w:b/>
          <w:sz w:val="20"/>
          <w:szCs w:val="22"/>
        </w:rPr>
      </w:pPr>
      <w:r w:rsidRPr="00E21251">
        <w:rPr>
          <w:rFonts w:ascii="Verdana" w:hAnsi="Verdana"/>
          <w:b/>
          <w:sz w:val="20"/>
          <w:szCs w:val="22"/>
        </w:rPr>
        <w:t>»     5     †     Behold, I will send you Elijah the prophet before the coming of the great and dreadful day of the LORD:</w:t>
      </w:r>
    </w:p>
    <w:p w:rsidR="00183CFB" w:rsidRPr="00E21251" w:rsidRDefault="00183CFB" w:rsidP="003B0BEF">
      <w:pPr>
        <w:contextualSpacing/>
        <w:rPr>
          <w:rFonts w:ascii="Verdana" w:hAnsi="Verdana"/>
          <w:b/>
          <w:sz w:val="20"/>
          <w:szCs w:val="22"/>
        </w:rPr>
      </w:pPr>
      <w:r w:rsidRPr="00E21251">
        <w:rPr>
          <w:rFonts w:ascii="Verdana" w:hAnsi="Verdana"/>
          <w:b/>
          <w:sz w:val="20"/>
          <w:szCs w:val="22"/>
        </w:rPr>
        <w:t>»     6     †     And he shall turn the heart of the fathers to the children, and the heart of the children to their fathers, lest I come and smite the earth with a curse.</w:t>
      </w:r>
    </w:p>
    <w:p w:rsidR="00E21251" w:rsidRDefault="00E21251" w:rsidP="003B0BEF">
      <w:pPr>
        <w:contextualSpacing/>
        <w:rPr>
          <w:rFonts w:ascii="Verdana" w:hAnsi="Verdana"/>
          <w:b/>
          <w:sz w:val="20"/>
          <w:szCs w:val="22"/>
        </w:rPr>
      </w:pPr>
    </w:p>
    <w:p w:rsidR="00183CFB" w:rsidRPr="00E21251" w:rsidRDefault="00183CFB" w:rsidP="003B0BEF">
      <w:pPr>
        <w:contextualSpacing/>
        <w:rPr>
          <w:rFonts w:ascii="Verdana" w:hAnsi="Verdana"/>
          <w:b/>
          <w:sz w:val="20"/>
          <w:szCs w:val="22"/>
        </w:rPr>
      </w:pPr>
      <w:r w:rsidRPr="00E21251">
        <w:rPr>
          <w:rFonts w:ascii="Verdana" w:hAnsi="Verdana"/>
          <w:b/>
          <w:sz w:val="20"/>
          <w:szCs w:val="22"/>
        </w:rPr>
        <w:t>MATTHEW 17:10</w:t>
      </w:r>
      <w:r w:rsidR="00E21251">
        <w:rPr>
          <w:rFonts w:ascii="Verdana" w:hAnsi="Verdana"/>
          <w:b/>
          <w:sz w:val="20"/>
          <w:szCs w:val="22"/>
        </w:rPr>
        <w:t>-11</w:t>
      </w:r>
    </w:p>
    <w:p w:rsidR="00183CFB" w:rsidRPr="00E21251" w:rsidRDefault="00183CFB" w:rsidP="003B0BEF">
      <w:pPr>
        <w:contextualSpacing/>
        <w:rPr>
          <w:rFonts w:ascii="Verdana" w:hAnsi="Verdana"/>
          <w:b/>
          <w:sz w:val="20"/>
          <w:szCs w:val="22"/>
        </w:rPr>
      </w:pPr>
      <w:r w:rsidRPr="00E21251">
        <w:rPr>
          <w:rFonts w:ascii="Verdana" w:hAnsi="Verdana"/>
          <w:b/>
          <w:sz w:val="20"/>
          <w:szCs w:val="22"/>
        </w:rPr>
        <w:t xml:space="preserve">»     10     †     And his disciples asked him, saying, Why then say the scribes that Elias must first come? </w:t>
      </w:r>
    </w:p>
    <w:p w:rsidR="00183CFB" w:rsidRPr="00E21251" w:rsidRDefault="00183CFB" w:rsidP="003B0BEF">
      <w:pPr>
        <w:contextualSpacing/>
        <w:rPr>
          <w:rFonts w:ascii="Verdana" w:hAnsi="Verdana"/>
          <w:b/>
          <w:color w:val="FF0000"/>
          <w:sz w:val="20"/>
          <w:szCs w:val="22"/>
        </w:rPr>
      </w:pPr>
      <w:r w:rsidRPr="00E21251">
        <w:rPr>
          <w:rFonts w:ascii="Verdana" w:hAnsi="Verdana"/>
          <w:b/>
          <w:sz w:val="20"/>
          <w:szCs w:val="22"/>
        </w:rPr>
        <w:t>»     11     †     And Jesus answered and said unto them</w:t>
      </w:r>
      <w:r w:rsidRPr="00E21251">
        <w:rPr>
          <w:rFonts w:ascii="Verdana" w:hAnsi="Verdana"/>
          <w:b/>
          <w:color w:val="FF0000"/>
          <w:sz w:val="20"/>
          <w:szCs w:val="22"/>
        </w:rPr>
        <w:t>, Elias truly shall first come, and restore all things.</w:t>
      </w:r>
    </w:p>
    <w:p w:rsidR="00183CFB" w:rsidRPr="00E21251" w:rsidRDefault="00183CFB" w:rsidP="003B0BEF">
      <w:pPr>
        <w:contextualSpacing/>
        <w:rPr>
          <w:rFonts w:ascii="Verdana" w:hAnsi="Verdana"/>
          <w:b/>
          <w:szCs w:val="28"/>
        </w:rPr>
      </w:pPr>
    </w:p>
    <w:p w:rsidR="00183CFB" w:rsidRPr="00E21251" w:rsidRDefault="00183CFB" w:rsidP="003B0BEF">
      <w:pPr>
        <w:contextualSpacing/>
        <w:rPr>
          <w:rFonts w:ascii="Verdana" w:hAnsi="Verdana"/>
          <w:b/>
          <w:sz w:val="20"/>
          <w:szCs w:val="22"/>
        </w:rPr>
      </w:pPr>
      <w:r w:rsidRPr="00E21251">
        <w:rPr>
          <w:rFonts w:ascii="Verdana" w:hAnsi="Verdana"/>
          <w:b/>
          <w:sz w:val="20"/>
          <w:szCs w:val="22"/>
        </w:rPr>
        <w:t>REVELATION 10:7</w:t>
      </w:r>
    </w:p>
    <w:p w:rsidR="00183CFB" w:rsidRPr="00E21251" w:rsidRDefault="00183CFB" w:rsidP="003B0BEF">
      <w:pPr>
        <w:contextualSpacing/>
        <w:rPr>
          <w:rFonts w:ascii="Verdana" w:hAnsi="Verdana"/>
          <w:b/>
          <w:color w:val="FF0000"/>
          <w:sz w:val="20"/>
          <w:szCs w:val="22"/>
        </w:rPr>
      </w:pPr>
      <w:r w:rsidRPr="00E21251">
        <w:rPr>
          <w:rFonts w:ascii="Verdana" w:hAnsi="Verdana"/>
          <w:b/>
          <w:sz w:val="20"/>
          <w:szCs w:val="22"/>
        </w:rPr>
        <w:t>»     7     †</w:t>
      </w:r>
      <w:r w:rsidRPr="00E21251">
        <w:rPr>
          <w:rFonts w:ascii="Verdana" w:hAnsi="Verdana"/>
          <w:b/>
          <w:color w:val="FF0000"/>
          <w:sz w:val="20"/>
          <w:szCs w:val="22"/>
        </w:rPr>
        <w:t xml:space="preserve">     But in the days of the voice of the seventh angel, when he shall begin to sound, the mystery of God should be finished, as he hath declared to his servants the prophets.</w:t>
      </w:r>
    </w:p>
    <w:p w:rsidR="00183CFB" w:rsidRPr="00E21251" w:rsidRDefault="00183CFB" w:rsidP="003B0BEF">
      <w:pPr>
        <w:contextualSpacing/>
        <w:rPr>
          <w:rFonts w:ascii="Verdana" w:hAnsi="Verdana"/>
          <w:b/>
          <w:sz w:val="20"/>
          <w:szCs w:val="22"/>
        </w:rPr>
      </w:pPr>
    </w:p>
    <w:p w:rsidR="00E53C1C" w:rsidRPr="00E21251" w:rsidRDefault="00E53C1C" w:rsidP="00E21251">
      <w:pPr>
        <w:pStyle w:val="ListParagraph"/>
        <w:numPr>
          <w:ilvl w:val="0"/>
          <w:numId w:val="1"/>
        </w:numPr>
        <w:ind w:left="0" w:firstLine="0"/>
        <w:rPr>
          <w:rFonts w:ascii="Verdana" w:hAnsi="Verdana"/>
          <w:b/>
          <w:sz w:val="20"/>
          <w:szCs w:val="22"/>
        </w:rPr>
      </w:pPr>
      <w:r w:rsidRPr="00E21251">
        <w:rPr>
          <w:rFonts w:ascii="Verdana" w:hAnsi="Verdana"/>
          <w:b/>
          <w:sz w:val="20"/>
          <w:szCs w:val="22"/>
        </w:rPr>
        <w:t xml:space="preserve">62-0318  THE.SPOKEN.WORD.IS.THE.ORIGINAL.SEED.2_  JEFFERSONVILLE.IN  </w:t>
      </w:r>
    </w:p>
    <w:p w:rsidR="00E53C1C" w:rsidRPr="00E21251" w:rsidRDefault="00E53C1C" w:rsidP="00E21251">
      <w:pPr>
        <w:contextualSpacing/>
        <w:rPr>
          <w:rFonts w:ascii="Verdana" w:hAnsi="Verdana"/>
          <w:b/>
          <w:sz w:val="20"/>
          <w:szCs w:val="22"/>
        </w:rPr>
      </w:pPr>
      <w:r w:rsidRPr="00E21251">
        <w:rPr>
          <w:rFonts w:ascii="Verdana" w:hAnsi="Verdana"/>
          <w:b/>
          <w:sz w:val="20"/>
          <w:szCs w:val="22"/>
        </w:rPr>
        <w:t>«  439_       †        The messenger of Malachi 4 will appear at God's appointed time. We are all looking for him. We believe he will come. That is according to His Word. It will be at the end time. Which, it is time now for to see it. He will be--he will be correctly dedicated to the Word, as they have always been indicated by God's Word and a vindicated. God will vindicate what he preaches to be the Truth, as He did Elijah, for it is Elijah coming, making ready for the Mount Zion Rapture.</w:t>
      </w:r>
    </w:p>
    <w:p w:rsidR="00E53C1C" w:rsidRDefault="00E53C1C" w:rsidP="003B0BEF">
      <w:pPr>
        <w:contextualSpacing/>
        <w:rPr>
          <w:rFonts w:ascii="Verdana" w:hAnsi="Verdana"/>
          <w:b/>
          <w:sz w:val="22"/>
          <w:szCs w:val="22"/>
        </w:rPr>
      </w:pPr>
    </w:p>
    <w:p w:rsidR="00E53C1C" w:rsidRPr="00E21251" w:rsidRDefault="00E53C1C" w:rsidP="00E21251">
      <w:pPr>
        <w:pStyle w:val="ListParagraph"/>
        <w:numPr>
          <w:ilvl w:val="0"/>
          <w:numId w:val="1"/>
        </w:numPr>
        <w:ind w:left="360"/>
        <w:rPr>
          <w:rFonts w:ascii="Verdana" w:hAnsi="Verdana"/>
          <w:b/>
          <w:sz w:val="20"/>
          <w:szCs w:val="22"/>
        </w:rPr>
      </w:pPr>
      <w:r w:rsidRPr="00E21251">
        <w:rPr>
          <w:rFonts w:ascii="Verdana" w:hAnsi="Verdana"/>
          <w:b/>
          <w:sz w:val="20"/>
          <w:szCs w:val="22"/>
        </w:rPr>
        <w:t>«  327-1       †        LAODICEAN.CHURCH.AGE  -  CHURCH.AGE.BOOK  CPT.9</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Now this messenger of Malachi 4 and Revelation 10:</w:t>
      </w:r>
      <w:r w:rsidRPr="00E21251">
        <w:rPr>
          <w:rFonts w:ascii="Verdana" w:hAnsi="Verdana"/>
          <w:b/>
          <w:color w:val="FF0000"/>
          <w:sz w:val="20"/>
          <w:szCs w:val="22"/>
        </w:rPr>
        <w:t xml:space="preserve">7 is going to do two things. One: According to Malachi 4 he will turn the hearts of the children to the fathers. Two: He will reveal the mysteries of the seven thunders in Revelation 10 which are the revelations contained in the </w:t>
      </w:r>
      <w:r w:rsidRPr="00E21251">
        <w:rPr>
          <w:rFonts w:ascii="Verdana" w:hAnsi="Verdana"/>
          <w:b/>
          <w:color w:val="FF0000"/>
          <w:sz w:val="20"/>
          <w:szCs w:val="22"/>
        </w:rPr>
        <w:lastRenderedPageBreak/>
        <w:t>seven seals. It will be these Divinely revealed 'mystery-truths' that literally turn the hearts of the children to the Pentecostal fathers. Exactly so.</w:t>
      </w:r>
    </w:p>
    <w:p w:rsidR="00E53C1C" w:rsidRDefault="00E53C1C" w:rsidP="003B0BEF">
      <w:pPr>
        <w:contextualSpacing/>
        <w:rPr>
          <w:rFonts w:ascii="Verdana" w:hAnsi="Verdana"/>
          <w:b/>
          <w:color w:val="FF0000"/>
          <w:sz w:val="22"/>
          <w:szCs w:val="22"/>
        </w:rPr>
      </w:pPr>
    </w:p>
    <w:p w:rsidR="00E53C1C" w:rsidRPr="00E21251" w:rsidRDefault="00E53C1C" w:rsidP="00E21251">
      <w:pPr>
        <w:pStyle w:val="ListParagraph"/>
        <w:numPr>
          <w:ilvl w:val="0"/>
          <w:numId w:val="1"/>
        </w:numPr>
        <w:ind w:left="360"/>
        <w:rPr>
          <w:rFonts w:ascii="Verdana" w:hAnsi="Verdana"/>
          <w:b/>
          <w:sz w:val="20"/>
          <w:szCs w:val="22"/>
        </w:rPr>
      </w:pPr>
      <w:r w:rsidRPr="00E21251">
        <w:rPr>
          <w:rFonts w:ascii="Verdana" w:hAnsi="Verdana"/>
          <w:b/>
          <w:sz w:val="20"/>
          <w:szCs w:val="22"/>
        </w:rPr>
        <w:t>64-0719M  THE.FEAST.OF.THE.TRUMPETS_  JEFFERSONVILLE.IN  V-3 N-16  SUNDAY_</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xml:space="preserve">«  89       </w:t>
      </w:r>
      <w:r w:rsidRPr="00E21251">
        <w:rPr>
          <w:rFonts w:ascii="Verdana" w:hAnsi="Verdana"/>
          <w:b/>
          <w:color w:val="FF0000"/>
          <w:sz w:val="20"/>
          <w:szCs w:val="22"/>
        </w:rPr>
        <w:t>†          Now He's been revealed through the church ages, now watch, through the church ages, as Son of God. God being a Spirit, the Holy Spirit, He revealed Himself in the church ages as, in the congregation, as the Holy Spirit among the people.</w:t>
      </w:r>
    </w:p>
    <w:p w:rsidR="00E53C1C" w:rsidRPr="00E21251" w:rsidRDefault="00E53C1C" w:rsidP="003B0BEF">
      <w:pPr>
        <w:contextualSpacing/>
        <w:rPr>
          <w:rFonts w:ascii="Verdana" w:hAnsi="Verdana"/>
          <w:b/>
          <w:sz w:val="20"/>
          <w:szCs w:val="22"/>
        </w:rPr>
      </w:pPr>
      <w:r w:rsidRPr="00E21251">
        <w:rPr>
          <w:rFonts w:ascii="Verdana" w:hAnsi="Verdana"/>
          <w:b/>
          <w:sz w:val="20"/>
          <w:szCs w:val="22"/>
        </w:rPr>
        <w:t>90    We find, in the Laodicea Church Age, the last church age, He is put out of the church. Nowhere else was He ever put out, in any age, but in the Laodicea Age. "Because, they said, 'We're rich and have need of nothing.' And know it not that you're miserable, poor, naked, and blind, and don't know it." He was put out of the church age.</w:t>
      </w:r>
    </w:p>
    <w:p w:rsidR="00E53C1C" w:rsidRPr="00E21251" w:rsidRDefault="00E53C1C" w:rsidP="003B0BEF">
      <w:pPr>
        <w:contextualSpacing/>
        <w:rPr>
          <w:rFonts w:ascii="Verdana" w:hAnsi="Verdana"/>
          <w:b/>
          <w:color w:val="FF0000"/>
          <w:sz w:val="20"/>
          <w:szCs w:val="22"/>
        </w:rPr>
      </w:pPr>
      <w:r w:rsidRPr="00E21251">
        <w:rPr>
          <w:rFonts w:ascii="Verdana" w:hAnsi="Verdana"/>
          <w:b/>
          <w:color w:val="FF0000"/>
          <w:sz w:val="20"/>
          <w:szCs w:val="22"/>
        </w:rPr>
        <w:t>91    And then, according to Luke 17, He said, "As it was in the days of Sodom, so shall it be in the coming of the Son of man." Now, He was reading the same Genesis that we read. Notice, at Sodom, what taken place</w:t>
      </w:r>
    </w:p>
    <w:p w:rsidR="00E53C1C" w:rsidRPr="006564E7" w:rsidRDefault="00E53C1C" w:rsidP="003B0BEF">
      <w:pPr>
        <w:contextualSpacing/>
        <w:rPr>
          <w:rFonts w:ascii="Verdana" w:hAnsi="Verdana"/>
          <w:b/>
          <w:color w:val="FF0000"/>
          <w:sz w:val="22"/>
          <w:szCs w:val="22"/>
        </w:rPr>
      </w:pPr>
    </w:p>
    <w:p w:rsidR="00E53C1C" w:rsidRPr="00E21251" w:rsidRDefault="00E53C1C" w:rsidP="00E21251">
      <w:pPr>
        <w:pStyle w:val="ListParagraph"/>
        <w:numPr>
          <w:ilvl w:val="0"/>
          <w:numId w:val="1"/>
        </w:numPr>
        <w:ind w:left="360"/>
        <w:rPr>
          <w:rFonts w:ascii="Verdana" w:hAnsi="Verdana"/>
          <w:b/>
          <w:sz w:val="20"/>
          <w:szCs w:val="22"/>
        </w:rPr>
      </w:pPr>
      <w:r w:rsidRPr="00E21251">
        <w:rPr>
          <w:rFonts w:ascii="Verdana" w:hAnsi="Verdana"/>
          <w:b/>
          <w:sz w:val="20"/>
          <w:szCs w:val="22"/>
        </w:rPr>
        <w:t>60-0710  THE.QUEEN.OF.SHEBA_  KLAMATH.FALLS.OR  SUNDAY_</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E-48       †        Jesus said, "As it was in the days of Sodom, so shall it be in the coming of the Son of man." Look at that Angel down there to the church elect, to what he done. Look at Jesus, what He done in His generation. </w:t>
      </w:r>
      <w:r w:rsidRPr="00E21251">
        <w:rPr>
          <w:rFonts w:ascii="Verdana" w:hAnsi="Verdana"/>
          <w:b/>
          <w:color w:val="FF0000"/>
          <w:sz w:val="20"/>
          <w:szCs w:val="22"/>
        </w:rPr>
        <w:t>Look down here at this generation, what He's doing now. They'll receive a sign, but they won't believe it.</w:t>
      </w:r>
      <w:r w:rsidRPr="00E21251">
        <w:rPr>
          <w:rFonts w:ascii="Verdana" w:hAnsi="Verdana"/>
          <w:b/>
          <w:sz w:val="20"/>
          <w:szCs w:val="22"/>
        </w:rPr>
        <w:t xml:space="preserve"> There you are. But it come just the same. "A evil and an adulterous generation will seek after a sign." And they'll have it; it'll be given to them. "As Jonah was in the belly of the whale three days and nights, so the Son of man will be in the heart of the earth three days and nights."</w:t>
      </w:r>
    </w:p>
    <w:p w:rsidR="00E53C1C" w:rsidRPr="00E21251" w:rsidRDefault="00E53C1C" w:rsidP="003B0BEF">
      <w:pPr>
        <w:contextualSpacing/>
        <w:rPr>
          <w:rFonts w:ascii="Verdana" w:hAnsi="Verdana"/>
          <w:b/>
          <w:color w:val="FF0000"/>
          <w:sz w:val="20"/>
          <w:szCs w:val="22"/>
        </w:rPr>
      </w:pPr>
      <w:r w:rsidRPr="00E21251">
        <w:rPr>
          <w:rFonts w:ascii="Verdana" w:hAnsi="Verdana"/>
          <w:b/>
          <w:color w:val="FF0000"/>
          <w:sz w:val="20"/>
          <w:szCs w:val="22"/>
        </w:rPr>
        <w:t>But the resurrection will be the sign. And the resurrection sign is given to the church in this last days. The Angel of the Holy Spirit in the meet--in the meetings, showing the same things, doing the same things across the nation, proving that Jesus Christ has raised from the dead just the same yesterday, today, and forever. That's the generation that will receive it.</w:t>
      </w:r>
    </w:p>
    <w:p w:rsidR="00E53C1C" w:rsidRDefault="00E53C1C" w:rsidP="003B0BEF">
      <w:pPr>
        <w:contextualSpacing/>
        <w:rPr>
          <w:rFonts w:ascii="Verdana" w:hAnsi="Verdana"/>
          <w:b/>
          <w:sz w:val="22"/>
          <w:szCs w:val="22"/>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JOB 14:12</w:t>
      </w:r>
      <w:r w:rsidR="00E21251" w:rsidRPr="00E21251">
        <w:rPr>
          <w:rFonts w:ascii="Verdana" w:hAnsi="Verdana"/>
          <w:b/>
          <w:sz w:val="20"/>
          <w:szCs w:val="22"/>
        </w:rPr>
        <w:t>-15</w:t>
      </w:r>
    </w:p>
    <w:p w:rsidR="00E53C1C" w:rsidRPr="00E21251" w:rsidRDefault="00E53C1C" w:rsidP="003B0BEF">
      <w:pPr>
        <w:contextualSpacing/>
        <w:rPr>
          <w:rFonts w:ascii="Verdana" w:hAnsi="Verdana"/>
          <w:b/>
          <w:sz w:val="20"/>
          <w:szCs w:val="22"/>
        </w:rPr>
      </w:pPr>
      <w:r w:rsidRPr="00E21251">
        <w:rPr>
          <w:rFonts w:ascii="Verdana" w:hAnsi="Verdana"/>
          <w:b/>
          <w:sz w:val="20"/>
          <w:szCs w:val="22"/>
        </w:rPr>
        <w:t>»     12     †     So man lieth down, and riseth not: till the heavens be no more, they shall not awake, nor be raised out of their sleep.</w:t>
      </w:r>
    </w:p>
    <w:p w:rsidR="00E53C1C" w:rsidRPr="00E21251" w:rsidRDefault="00E53C1C" w:rsidP="003B0BEF">
      <w:pPr>
        <w:contextualSpacing/>
        <w:rPr>
          <w:rFonts w:ascii="Verdana" w:hAnsi="Verdana"/>
          <w:b/>
          <w:color w:val="FF0000"/>
          <w:sz w:val="20"/>
          <w:szCs w:val="22"/>
        </w:rPr>
      </w:pPr>
      <w:r w:rsidRPr="00E21251">
        <w:rPr>
          <w:rFonts w:ascii="Verdana" w:hAnsi="Verdana"/>
          <w:b/>
          <w:sz w:val="20"/>
          <w:szCs w:val="22"/>
        </w:rPr>
        <w:t>»     13     †</w:t>
      </w:r>
      <w:r w:rsidRPr="00E21251">
        <w:rPr>
          <w:rFonts w:ascii="Verdana" w:hAnsi="Verdana"/>
          <w:b/>
          <w:color w:val="FF0000"/>
          <w:sz w:val="20"/>
          <w:szCs w:val="22"/>
        </w:rPr>
        <w:t xml:space="preserve">     O that thou wouldest hide me in the grave, that thou wouldest keep me secret, until thy wrath be past, that thou wouldest appoint me a set time, and remember me!</w:t>
      </w:r>
    </w:p>
    <w:p w:rsidR="00E53C1C" w:rsidRPr="00E21251" w:rsidRDefault="00E53C1C" w:rsidP="003B0BEF">
      <w:pPr>
        <w:contextualSpacing/>
        <w:rPr>
          <w:rFonts w:ascii="Verdana" w:hAnsi="Verdana"/>
          <w:b/>
          <w:sz w:val="20"/>
          <w:szCs w:val="22"/>
        </w:rPr>
      </w:pPr>
      <w:r w:rsidRPr="00E21251">
        <w:rPr>
          <w:rFonts w:ascii="Verdana" w:hAnsi="Verdana"/>
          <w:b/>
          <w:sz w:val="20"/>
          <w:szCs w:val="22"/>
        </w:rPr>
        <w:t>»     14     †     If a man die, shall he live again? all the days of my appointed time will I wait,</w:t>
      </w:r>
      <w:r w:rsidRPr="00E21251">
        <w:rPr>
          <w:rFonts w:ascii="Verdana" w:hAnsi="Verdana"/>
          <w:b/>
          <w:color w:val="FF0000"/>
          <w:sz w:val="20"/>
          <w:szCs w:val="22"/>
        </w:rPr>
        <w:t xml:space="preserve"> till my change come.</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15     †     </w:t>
      </w:r>
      <w:r w:rsidRPr="00E21251">
        <w:rPr>
          <w:rFonts w:ascii="Verdana" w:hAnsi="Verdana"/>
          <w:b/>
          <w:color w:val="FF0000"/>
          <w:sz w:val="20"/>
          <w:szCs w:val="22"/>
        </w:rPr>
        <w:t>Thou shalt call, and I will answer thee</w:t>
      </w:r>
      <w:r w:rsidRPr="00E21251">
        <w:rPr>
          <w:rFonts w:ascii="Verdana" w:hAnsi="Verdana"/>
          <w:b/>
          <w:sz w:val="20"/>
          <w:szCs w:val="22"/>
        </w:rPr>
        <w:t>: thou wilt have a desire to the work of thine hands.</w:t>
      </w:r>
    </w:p>
    <w:p w:rsidR="00E53C1C" w:rsidRDefault="00E53C1C" w:rsidP="003B0BEF">
      <w:pPr>
        <w:contextualSpacing/>
        <w:rPr>
          <w:rFonts w:ascii="Verdana" w:hAnsi="Verdana"/>
          <w:b/>
          <w:sz w:val="22"/>
          <w:szCs w:val="22"/>
        </w:rPr>
      </w:pPr>
    </w:p>
    <w:p w:rsidR="00E53C1C" w:rsidRPr="00E21251" w:rsidRDefault="00E53C1C" w:rsidP="003B0BEF">
      <w:pPr>
        <w:pStyle w:val="fz-ms"/>
        <w:shd w:val="clear" w:color="auto" w:fill="FFFFFF"/>
        <w:spacing w:before="0" w:beforeAutospacing="0" w:after="0" w:afterAutospacing="0"/>
        <w:contextualSpacing/>
        <w:rPr>
          <w:rFonts w:ascii="Verdana" w:hAnsi="Verdana"/>
          <w:b/>
          <w:color w:val="FF0000"/>
          <w:sz w:val="20"/>
          <w:szCs w:val="20"/>
        </w:rPr>
      </w:pPr>
      <w:r w:rsidRPr="00E21251">
        <w:rPr>
          <w:rFonts w:ascii="Verdana" w:hAnsi="Verdana"/>
          <w:b/>
          <w:color w:val="FF0000"/>
          <w:sz w:val="20"/>
          <w:szCs w:val="20"/>
        </w:rPr>
        <w:t>Resurrection is a state of having passed completely through death and having risen from death. To be in resurrection is different than to be alive. To be alive is the original state without having passed through death. To be in resurrection is to have passed through death and to have been raised up.</w:t>
      </w:r>
    </w:p>
    <w:p w:rsidR="005E18E8" w:rsidRPr="00E21251" w:rsidRDefault="005E18E8" w:rsidP="003B0BEF">
      <w:pPr>
        <w:pStyle w:val="fz-ms"/>
        <w:shd w:val="clear" w:color="auto" w:fill="FFFFFF"/>
        <w:spacing w:before="0" w:beforeAutospacing="0" w:after="0" w:afterAutospacing="0"/>
        <w:contextualSpacing/>
        <w:rPr>
          <w:rFonts w:ascii="Verdana" w:hAnsi="Verdana"/>
          <w:b/>
          <w:color w:val="FF0000"/>
          <w:sz w:val="20"/>
          <w:szCs w:val="20"/>
        </w:rPr>
      </w:pPr>
    </w:p>
    <w:p w:rsidR="00E53C1C" w:rsidRPr="00E21251" w:rsidRDefault="00E53C1C" w:rsidP="003B0BEF">
      <w:pPr>
        <w:contextualSpacing/>
        <w:rPr>
          <w:rFonts w:ascii="Verdana" w:hAnsi="Verdana"/>
          <w:b/>
          <w:sz w:val="20"/>
          <w:szCs w:val="20"/>
        </w:rPr>
      </w:pPr>
      <w:r w:rsidRPr="00E21251">
        <w:rPr>
          <w:rFonts w:ascii="Verdana" w:hAnsi="Verdana"/>
          <w:b/>
          <w:sz w:val="20"/>
          <w:szCs w:val="20"/>
        </w:rPr>
        <w:t>BASED ON RESURRECTION</w:t>
      </w:r>
    </w:p>
    <w:p w:rsidR="00E53C1C" w:rsidRDefault="00E53C1C" w:rsidP="003B0BEF">
      <w:pPr>
        <w:contextualSpacing/>
        <w:rPr>
          <w:rFonts w:ascii="Verdana" w:hAnsi="Verdana"/>
          <w:b/>
          <w:sz w:val="22"/>
          <w:szCs w:val="22"/>
        </w:rPr>
      </w:pPr>
    </w:p>
    <w:p w:rsidR="00E53C1C" w:rsidRPr="00E21251" w:rsidRDefault="00E53C1C" w:rsidP="003B0BEF">
      <w:pPr>
        <w:contextualSpacing/>
        <w:rPr>
          <w:rFonts w:ascii="Verdana" w:hAnsi="Verdana"/>
          <w:b/>
          <w:sz w:val="20"/>
          <w:szCs w:val="20"/>
        </w:rPr>
      </w:pPr>
      <w:r w:rsidRPr="00E21251">
        <w:rPr>
          <w:rFonts w:ascii="Verdana" w:hAnsi="Verdana"/>
          <w:b/>
          <w:sz w:val="20"/>
          <w:szCs w:val="20"/>
        </w:rPr>
        <w:t>I CORINTHIANS 15:12</w:t>
      </w:r>
      <w:r w:rsidR="00E21251">
        <w:rPr>
          <w:rFonts w:ascii="Verdana" w:hAnsi="Verdana"/>
          <w:b/>
          <w:sz w:val="20"/>
          <w:szCs w:val="20"/>
        </w:rPr>
        <w:t>-14</w:t>
      </w:r>
    </w:p>
    <w:p w:rsidR="00E53C1C" w:rsidRPr="00E21251" w:rsidRDefault="00E53C1C" w:rsidP="003B0BEF">
      <w:pPr>
        <w:contextualSpacing/>
        <w:rPr>
          <w:rFonts w:ascii="Verdana" w:hAnsi="Verdana"/>
          <w:b/>
          <w:sz w:val="20"/>
          <w:szCs w:val="20"/>
        </w:rPr>
      </w:pPr>
      <w:r w:rsidRPr="00E21251">
        <w:rPr>
          <w:rFonts w:ascii="Verdana" w:hAnsi="Verdana"/>
          <w:b/>
          <w:sz w:val="20"/>
          <w:szCs w:val="20"/>
        </w:rPr>
        <w:t>»     12     †      ¶  Now if Christ be preached that he rose from the dead, how say some among you that there is no resurrection of the dead?</w:t>
      </w:r>
    </w:p>
    <w:p w:rsidR="00E53C1C" w:rsidRPr="00E21251" w:rsidRDefault="00E53C1C" w:rsidP="003B0BEF">
      <w:pPr>
        <w:contextualSpacing/>
        <w:rPr>
          <w:rFonts w:ascii="Verdana" w:hAnsi="Verdana"/>
          <w:b/>
          <w:color w:val="FF0000"/>
          <w:sz w:val="20"/>
          <w:szCs w:val="20"/>
        </w:rPr>
      </w:pPr>
      <w:r w:rsidRPr="00E21251">
        <w:rPr>
          <w:rFonts w:ascii="Verdana" w:hAnsi="Verdana"/>
          <w:b/>
          <w:sz w:val="20"/>
          <w:szCs w:val="20"/>
        </w:rPr>
        <w:t>»     13     †</w:t>
      </w:r>
      <w:r w:rsidRPr="00E21251">
        <w:rPr>
          <w:rFonts w:ascii="Verdana" w:hAnsi="Verdana"/>
          <w:b/>
          <w:color w:val="FF0000"/>
          <w:sz w:val="20"/>
          <w:szCs w:val="20"/>
        </w:rPr>
        <w:t xml:space="preserve">     But if there be no resurrection of the dead, then is Christ not risen: </w:t>
      </w:r>
    </w:p>
    <w:p w:rsidR="00E53C1C" w:rsidRPr="00E21251" w:rsidRDefault="00E53C1C" w:rsidP="003B0BEF">
      <w:pPr>
        <w:contextualSpacing/>
        <w:rPr>
          <w:rFonts w:ascii="Verdana" w:hAnsi="Verdana"/>
          <w:b/>
          <w:color w:val="FF0000"/>
          <w:sz w:val="20"/>
          <w:szCs w:val="20"/>
        </w:rPr>
      </w:pPr>
      <w:r w:rsidRPr="00E21251">
        <w:rPr>
          <w:rFonts w:ascii="Verdana" w:hAnsi="Verdana"/>
          <w:b/>
          <w:sz w:val="20"/>
          <w:szCs w:val="20"/>
        </w:rPr>
        <w:t>»     14     †</w:t>
      </w:r>
      <w:r w:rsidRPr="00E21251">
        <w:rPr>
          <w:rFonts w:ascii="Verdana" w:hAnsi="Verdana"/>
          <w:b/>
          <w:color w:val="FF0000"/>
          <w:sz w:val="20"/>
          <w:szCs w:val="20"/>
        </w:rPr>
        <w:t xml:space="preserve">     And if Christ be not risen, then is our preaching vain, and your faith is also vain.</w:t>
      </w:r>
    </w:p>
    <w:p w:rsidR="00E53C1C" w:rsidRPr="00E21251" w:rsidRDefault="00E53C1C" w:rsidP="003B0BEF">
      <w:pPr>
        <w:contextualSpacing/>
        <w:rPr>
          <w:rFonts w:ascii="Verdana" w:hAnsi="Verdana"/>
          <w:b/>
          <w:sz w:val="20"/>
          <w:szCs w:val="20"/>
        </w:rPr>
      </w:pPr>
    </w:p>
    <w:p w:rsidR="00E53C1C" w:rsidRPr="00E21251" w:rsidRDefault="00E53C1C" w:rsidP="003B0BEF">
      <w:pPr>
        <w:contextualSpacing/>
        <w:rPr>
          <w:rFonts w:ascii="Verdana" w:hAnsi="Verdana"/>
          <w:b/>
          <w:sz w:val="20"/>
          <w:szCs w:val="20"/>
        </w:rPr>
      </w:pPr>
      <w:r w:rsidRPr="00E21251">
        <w:rPr>
          <w:rFonts w:ascii="Verdana" w:hAnsi="Verdana"/>
          <w:b/>
          <w:sz w:val="20"/>
          <w:szCs w:val="20"/>
        </w:rPr>
        <w:t>I CORINTHIANS 15:20</w:t>
      </w:r>
      <w:r w:rsidR="00E21251" w:rsidRPr="00E21251">
        <w:rPr>
          <w:rFonts w:ascii="Verdana" w:hAnsi="Verdana"/>
          <w:b/>
          <w:sz w:val="20"/>
          <w:szCs w:val="20"/>
        </w:rPr>
        <w:t>-23</w:t>
      </w:r>
    </w:p>
    <w:p w:rsidR="00E53C1C" w:rsidRPr="00E21251" w:rsidRDefault="00E53C1C" w:rsidP="003B0BEF">
      <w:pPr>
        <w:contextualSpacing/>
        <w:rPr>
          <w:rFonts w:ascii="Verdana" w:hAnsi="Verdana"/>
          <w:b/>
          <w:sz w:val="20"/>
          <w:szCs w:val="20"/>
        </w:rPr>
      </w:pPr>
      <w:r w:rsidRPr="00E21251">
        <w:rPr>
          <w:rFonts w:ascii="Verdana" w:hAnsi="Verdana"/>
          <w:b/>
          <w:sz w:val="20"/>
          <w:szCs w:val="20"/>
        </w:rPr>
        <w:t xml:space="preserve">»     20     †      ¶  But now is Christ risen from the dead, and become the firstfruits of them that slept. </w:t>
      </w:r>
    </w:p>
    <w:p w:rsidR="00E53C1C" w:rsidRPr="00E21251" w:rsidRDefault="00E53C1C" w:rsidP="003B0BEF">
      <w:pPr>
        <w:contextualSpacing/>
        <w:rPr>
          <w:rFonts w:ascii="Verdana" w:hAnsi="Verdana"/>
          <w:b/>
          <w:color w:val="FF0000"/>
          <w:sz w:val="20"/>
          <w:szCs w:val="20"/>
        </w:rPr>
      </w:pPr>
      <w:r w:rsidRPr="00E21251">
        <w:rPr>
          <w:rFonts w:ascii="Verdana" w:hAnsi="Verdana"/>
          <w:b/>
          <w:sz w:val="20"/>
          <w:szCs w:val="20"/>
        </w:rPr>
        <w:t>»     21     †     For since by man came death</w:t>
      </w:r>
      <w:r w:rsidRPr="00E21251">
        <w:rPr>
          <w:rFonts w:ascii="Verdana" w:hAnsi="Verdana"/>
          <w:b/>
          <w:color w:val="FF0000"/>
          <w:sz w:val="20"/>
          <w:szCs w:val="20"/>
        </w:rPr>
        <w:t xml:space="preserve">, by man came also the resurrection of the dead. </w:t>
      </w:r>
    </w:p>
    <w:p w:rsidR="00E53C1C" w:rsidRPr="00E21251" w:rsidRDefault="00E53C1C" w:rsidP="003B0BEF">
      <w:pPr>
        <w:contextualSpacing/>
        <w:rPr>
          <w:rFonts w:ascii="Verdana" w:hAnsi="Verdana"/>
          <w:b/>
          <w:color w:val="FF0000"/>
          <w:sz w:val="20"/>
          <w:szCs w:val="20"/>
        </w:rPr>
      </w:pPr>
      <w:r w:rsidRPr="00E21251">
        <w:rPr>
          <w:rFonts w:ascii="Verdana" w:hAnsi="Verdana"/>
          <w:b/>
          <w:sz w:val="20"/>
          <w:szCs w:val="20"/>
        </w:rPr>
        <w:t>»     22     †</w:t>
      </w:r>
      <w:r w:rsidRPr="00E21251">
        <w:rPr>
          <w:rFonts w:ascii="Verdana" w:hAnsi="Verdana"/>
          <w:b/>
          <w:color w:val="FF0000"/>
          <w:sz w:val="20"/>
          <w:szCs w:val="20"/>
        </w:rPr>
        <w:t xml:space="preserve">     For as in Adam all die, even so in Christ shall all be made alive. </w:t>
      </w:r>
    </w:p>
    <w:p w:rsidR="00E53C1C" w:rsidRPr="00E21251" w:rsidRDefault="00E53C1C" w:rsidP="003B0BEF">
      <w:pPr>
        <w:contextualSpacing/>
        <w:rPr>
          <w:rFonts w:ascii="Verdana" w:hAnsi="Verdana"/>
          <w:b/>
          <w:color w:val="FF0000"/>
          <w:sz w:val="20"/>
          <w:szCs w:val="20"/>
        </w:rPr>
      </w:pPr>
      <w:r w:rsidRPr="00E21251">
        <w:rPr>
          <w:rFonts w:ascii="Verdana" w:hAnsi="Verdana"/>
          <w:b/>
          <w:sz w:val="20"/>
          <w:szCs w:val="20"/>
        </w:rPr>
        <w:t>»     23     †</w:t>
      </w:r>
      <w:r w:rsidRPr="00E21251">
        <w:rPr>
          <w:rFonts w:ascii="Verdana" w:hAnsi="Verdana"/>
          <w:b/>
          <w:color w:val="FF0000"/>
          <w:sz w:val="20"/>
          <w:szCs w:val="20"/>
        </w:rPr>
        <w:t xml:space="preserve">     But every man in his own order: Christ the firstfruits; afterward they that are Christ's at his coming.</w:t>
      </w:r>
    </w:p>
    <w:p w:rsidR="00E53C1C" w:rsidRDefault="00E53C1C" w:rsidP="003B0BEF">
      <w:pPr>
        <w:contextualSpacing/>
        <w:rPr>
          <w:rFonts w:ascii="Verdana" w:hAnsi="Verdana"/>
          <w:b/>
          <w:sz w:val="22"/>
          <w:szCs w:val="22"/>
        </w:rPr>
      </w:pPr>
    </w:p>
    <w:p w:rsidR="00E53C1C" w:rsidRPr="00E21251" w:rsidRDefault="00E53C1C" w:rsidP="003B0BEF">
      <w:pPr>
        <w:contextualSpacing/>
        <w:rPr>
          <w:rFonts w:ascii="Verdana" w:hAnsi="Verdana"/>
          <w:b/>
          <w:sz w:val="20"/>
          <w:szCs w:val="22"/>
        </w:rPr>
      </w:pPr>
      <w:r w:rsidRPr="00E21251">
        <w:rPr>
          <w:rFonts w:ascii="Verdana" w:hAnsi="Verdana"/>
          <w:b/>
          <w:sz w:val="20"/>
          <w:szCs w:val="22"/>
        </w:rPr>
        <w:t>REVELATION 20:4</w:t>
      </w:r>
      <w:r w:rsidR="00E21251" w:rsidRPr="00E21251">
        <w:rPr>
          <w:rFonts w:ascii="Verdana" w:hAnsi="Verdana"/>
          <w:b/>
          <w:sz w:val="20"/>
          <w:szCs w:val="22"/>
        </w:rPr>
        <w:t>-6</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E53C1C" w:rsidRPr="00E21251" w:rsidRDefault="00E53C1C" w:rsidP="003B0BEF">
      <w:pPr>
        <w:contextualSpacing/>
        <w:rPr>
          <w:rFonts w:ascii="Verdana" w:hAnsi="Verdana"/>
          <w:b/>
          <w:sz w:val="20"/>
          <w:szCs w:val="22"/>
        </w:rPr>
      </w:pPr>
      <w:r w:rsidRPr="00E21251">
        <w:rPr>
          <w:rFonts w:ascii="Verdana" w:hAnsi="Verdana"/>
          <w:b/>
          <w:sz w:val="20"/>
          <w:szCs w:val="22"/>
        </w:rPr>
        <w:t xml:space="preserve">»     5     †     But the rest of the dead lived not again until the thousand years were finished. </w:t>
      </w:r>
      <w:r w:rsidRPr="00E21251">
        <w:rPr>
          <w:rFonts w:ascii="Verdana" w:hAnsi="Verdana"/>
          <w:b/>
          <w:color w:val="FF0000"/>
          <w:sz w:val="20"/>
          <w:szCs w:val="22"/>
        </w:rPr>
        <w:t>This is the first resurrection</w:t>
      </w:r>
      <w:r w:rsidRPr="00E21251">
        <w:rPr>
          <w:rFonts w:ascii="Verdana" w:hAnsi="Verdana"/>
          <w:b/>
          <w:sz w:val="20"/>
          <w:szCs w:val="22"/>
        </w:rPr>
        <w:t xml:space="preserve">. </w:t>
      </w:r>
    </w:p>
    <w:p w:rsidR="00E53C1C" w:rsidRPr="00E21251" w:rsidRDefault="00E53C1C" w:rsidP="003B0BEF">
      <w:pPr>
        <w:pStyle w:val="fz-ms"/>
        <w:shd w:val="clear" w:color="auto" w:fill="FFFFFF"/>
        <w:spacing w:before="0" w:beforeAutospacing="0" w:after="0" w:afterAutospacing="0"/>
        <w:contextualSpacing/>
        <w:rPr>
          <w:rFonts w:ascii="Verdana" w:hAnsi="Verdana"/>
          <w:b/>
          <w:color w:val="FF0000"/>
          <w:sz w:val="20"/>
          <w:szCs w:val="22"/>
        </w:rPr>
      </w:pPr>
      <w:r w:rsidRPr="00E21251">
        <w:rPr>
          <w:rFonts w:ascii="Verdana" w:hAnsi="Verdana"/>
          <w:b/>
          <w:sz w:val="20"/>
          <w:szCs w:val="22"/>
        </w:rPr>
        <w:t>»     6     †</w:t>
      </w:r>
      <w:r w:rsidRPr="00E21251">
        <w:rPr>
          <w:rFonts w:ascii="Verdana" w:hAnsi="Verdana"/>
          <w:b/>
          <w:color w:val="FF0000"/>
          <w:sz w:val="20"/>
          <w:szCs w:val="22"/>
        </w:rPr>
        <w:t xml:space="preserve">     Blessed and holy is he that hath part in the first resurrection: on such the second death hath no power, but they shall be priests of God and of Christ, and shall reign with him a thousand years.</w:t>
      </w:r>
    </w:p>
    <w:p w:rsidR="00E53C1C" w:rsidRDefault="00E53C1C" w:rsidP="003B0BEF">
      <w:pPr>
        <w:contextualSpacing/>
        <w:rPr>
          <w:rFonts w:ascii="Verdana" w:hAnsi="Verdana"/>
          <w:b/>
          <w:sz w:val="22"/>
          <w:szCs w:val="22"/>
        </w:rPr>
      </w:pPr>
    </w:p>
    <w:p w:rsidR="00E53C1C" w:rsidRPr="003B0BEF" w:rsidRDefault="00E53C1C" w:rsidP="003B0BEF">
      <w:pPr>
        <w:contextualSpacing/>
        <w:rPr>
          <w:rFonts w:ascii="Verdana" w:hAnsi="Verdana"/>
          <w:b/>
          <w:sz w:val="20"/>
          <w:szCs w:val="22"/>
        </w:rPr>
      </w:pPr>
      <w:r w:rsidRPr="003B0BEF">
        <w:rPr>
          <w:rFonts w:ascii="Verdana" w:hAnsi="Verdana"/>
          <w:b/>
          <w:sz w:val="20"/>
          <w:szCs w:val="22"/>
        </w:rPr>
        <w:t>I THESSALONIANS 4:13</w:t>
      </w:r>
      <w:r w:rsidR="00E21251">
        <w:rPr>
          <w:rFonts w:ascii="Verdana" w:hAnsi="Verdana"/>
          <w:b/>
          <w:sz w:val="20"/>
          <w:szCs w:val="22"/>
        </w:rPr>
        <w:t>-18</w:t>
      </w:r>
    </w:p>
    <w:p w:rsidR="00E53C1C" w:rsidRPr="003B0BEF" w:rsidRDefault="00E53C1C" w:rsidP="003B0BEF">
      <w:pPr>
        <w:contextualSpacing/>
        <w:rPr>
          <w:rFonts w:ascii="Verdana" w:hAnsi="Verdana"/>
          <w:b/>
          <w:sz w:val="20"/>
          <w:szCs w:val="22"/>
        </w:rPr>
      </w:pPr>
      <w:r w:rsidRPr="003B0BEF">
        <w:rPr>
          <w:rFonts w:ascii="Verdana" w:hAnsi="Verdana"/>
          <w:b/>
          <w:sz w:val="20"/>
          <w:szCs w:val="22"/>
        </w:rPr>
        <w:t xml:space="preserve">»     13     †      ¶  But I would not have you to be ignorant, brethren, concerning them which are asleep, that ye sorrow not, even as others which have no hope. </w:t>
      </w:r>
    </w:p>
    <w:p w:rsidR="00E53C1C" w:rsidRPr="003B0BEF" w:rsidRDefault="00E53C1C" w:rsidP="003B0BEF">
      <w:pPr>
        <w:contextualSpacing/>
        <w:rPr>
          <w:rFonts w:ascii="Verdana" w:hAnsi="Verdana"/>
          <w:b/>
          <w:sz w:val="20"/>
          <w:szCs w:val="22"/>
        </w:rPr>
      </w:pPr>
      <w:r w:rsidRPr="003B0BEF">
        <w:rPr>
          <w:rFonts w:ascii="Verdana" w:hAnsi="Verdana"/>
          <w:b/>
          <w:sz w:val="20"/>
          <w:szCs w:val="22"/>
        </w:rPr>
        <w:t>»     14     †     For if we believe that Jesus died and rose again, even so them also which sleep in Jesus will God bring with him.</w:t>
      </w:r>
    </w:p>
    <w:p w:rsidR="00E53C1C" w:rsidRPr="003B0BEF" w:rsidRDefault="00E53C1C" w:rsidP="003B0BEF">
      <w:pPr>
        <w:contextualSpacing/>
        <w:rPr>
          <w:rFonts w:ascii="Verdana" w:hAnsi="Verdana"/>
          <w:b/>
          <w:color w:val="FF0000"/>
          <w:sz w:val="20"/>
          <w:szCs w:val="22"/>
        </w:rPr>
      </w:pPr>
      <w:r w:rsidRPr="003B0BEF">
        <w:rPr>
          <w:rFonts w:ascii="Verdana" w:hAnsi="Verdana"/>
          <w:b/>
          <w:sz w:val="20"/>
          <w:szCs w:val="22"/>
        </w:rPr>
        <w:t>»     15     †</w:t>
      </w:r>
      <w:r w:rsidRPr="003B0BEF">
        <w:rPr>
          <w:rFonts w:ascii="Verdana" w:hAnsi="Verdana"/>
          <w:b/>
          <w:color w:val="FF0000"/>
          <w:sz w:val="20"/>
          <w:szCs w:val="22"/>
        </w:rPr>
        <w:t xml:space="preserve">     For this we say unto you by the word of the Lord, that we which are alive and remain unto the coming of the Lord shall not prevent them which are asleep. </w:t>
      </w:r>
    </w:p>
    <w:p w:rsidR="00E53C1C" w:rsidRPr="006807E6" w:rsidRDefault="00E53C1C" w:rsidP="003B0BEF">
      <w:pPr>
        <w:contextualSpacing/>
        <w:rPr>
          <w:rFonts w:ascii="Verdana" w:hAnsi="Verdana"/>
          <w:b/>
          <w:color w:val="FF0000"/>
          <w:sz w:val="32"/>
          <w:szCs w:val="32"/>
        </w:rPr>
      </w:pPr>
      <w:r w:rsidRPr="003B0BEF">
        <w:rPr>
          <w:rFonts w:ascii="Verdana" w:hAnsi="Verdana"/>
          <w:b/>
          <w:sz w:val="20"/>
          <w:szCs w:val="22"/>
        </w:rPr>
        <w:t>»     16     †</w:t>
      </w:r>
      <w:r w:rsidRPr="003B0BEF">
        <w:rPr>
          <w:rFonts w:ascii="Verdana" w:hAnsi="Verdana"/>
          <w:b/>
          <w:color w:val="FF0000"/>
          <w:sz w:val="20"/>
          <w:szCs w:val="22"/>
        </w:rPr>
        <w:t xml:space="preserve">     For the Lord himself shall descend from heaven with a shout, with the voice of the archangel, and with the trump of God: and </w:t>
      </w:r>
      <w:r w:rsidRPr="006807E6">
        <w:rPr>
          <w:rFonts w:ascii="Verdana" w:hAnsi="Verdana"/>
          <w:b/>
          <w:color w:val="FF0000"/>
          <w:sz w:val="32"/>
          <w:szCs w:val="32"/>
        </w:rPr>
        <w:t xml:space="preserve">the dead in Christ shall rise first: </w:t>
      </w:r>
    </w:p>
    <w:p w:rsidR="00E53C1C" w:rsidRPr="003B0BEF" w:rsidRDefault="00E53C1C" w:rsidP="003B0BEF">
      <w:pPr>
        <w:contextualSpacing/>
        <w:rPr>
          <w:rFonts w:ascii="Verdana" w:hAnsi="Verdana"/>
          <w:b/>
          <w:color w:val="FF0000"/>
          <w:sz w:val="20"/>
          <w:szCs w:val="22"/>
        </w:rPr>
      </w:pPr>
      <w:r w:rsidRPr="003B0BEF">
        <w:rPr>
          <w:rFonts w:ascii="Verdana" w:hAnsi="Verdana"/>
          <w:b/>
          <w:sz w:val="20"/>
          <w:szCs w:val="22"/>
        </w:rPr>
        <w:t>»     17     †</w:t>
      </w:r>
      <w:r w:rsidRPr="003B0BEF">
        <w:rPr>
          <w:rFonts w:ascii="Verdana" w:hAnsi="Verdana"/>
          <w:b/>
          <w:color w:val="FF0000"/>
          <w:sz w:val="20"/>
          <w:szCs w:val="22"/>
        </w:rPr>
        <w:t xml:space="preserve">     Then we which are alive and remain shall be caught up together with them in the clouds, to meet the Lord in the air: and so shall we ever be with the Lord. </w:t>
      </w:r>
    </w:p>
    <w:p w:rsidR="00E53C1C" w:rsidRPr="003B0BEF" w:rsidRDefault="00E53C1C" w:rsidP="003B0BEF">
      <w:pPr>
        <w:contextualSpacing/>
        <w:rPr>
          <w:rFonts w:ascii="Verdana" w:hAnsi="Verdana"/>
          <w:b/>
          <w:sz w:val="20"/>
          <w:szCs w:val="22"/>
        </w:rPr>
      </w:pPr>
      <w:r w:rsidRPr="003B0BEF">
        <w:rPr>
          <w:rFonts w:ascii="Verdana" w:hAnsi="Verdana"/>
          <w:b/>
          <w:sz w:val="20"/>
          <w:szCs w:val="22"/>
        </w:rPr>
        <w:t>»     18     †     Wherefore comfort one another with these words.</w:t>
      </w:r>
    </w:p>
    <w:p w:rsidR="00E53C1C" w:rsidRDefault="00E53C1C" w:rsidP="003B0BEF">
      <w:pPr>
        <w:contextualSpacing/>
        <w:rPr>
          <w:rFonts w:ascii="Verdana" w:hAnsi="Verdana"/>
          <w:b/>
          <w:sz w:val="22"/>
          <w:szCs w:val="22"/>
        </w:rPr>
      </w:pPr>
    </w:p>
    <w:p w:rsidR="00E53C1C" w:rsidRDefault="00E53C1C" w:rsidP="003B0BEF">
      <w:pPr>
        <w:contextualSpacing/>
        <w:rPr>
          <w:rFonts w:ascii="Verdana" w:hAnsi="Verdana"/>
          <w:b/>
          <w:sz w:val="22"/>
          <w:szCs w:val="22"/>
        </w:rPr>
      </w:pPr>
    </w:p>
    <w:p w:rsidR="00E53C1C" w:rsidRPr="003B0BEF" w:rsidRDefault="00E53C1C" w:rsidP="003B0BEF">
      <w:pPr>
        <w:contextualSpacing/>
        <w:rPr>
          <w:rFonts w:ascii="Verdana" w:hAnsi="Verdana"/>
          <w:b/>
          <w:sz w:val="20"/>
          <w:szCs w:val="22"/>
        </w:rPr>
      </w:pPr>
      <w:r w:rsidRPr="003B0BEF">
        <w:rPr>
          <w:rFonts w:ascii="Verdana" w:hAnsi="Verdana"/>
          <w:b/>
          <w:sz w:val="20"/>
          <w:szCs w:val="22"/>
        </w:rPr>
        <w:t>I CORINTHIANS 15:47</w:t>
      </w:r>
      <w:r w:rsidR="003B0BEF">
        <w:rPr>
          <w:rFonts w:ascii="Verdana" w:hAnsi="Verdana"/>
          <w:b/>
          <w:sz w:val="20"/>
          <w:szCs w:val="22"/>
        </w:rPr>
        <w:t>-57</w:t>
      </w:r>
    </w:p>
    <w:p w:rsidR="00E53C1C" w:rsidRPr="003B0BEF" w:rsidRDefault="00E53C1C" w:rsidP="003B0BEF">
      <w:pPr>
        <w:contextualSpacing/>
        <w:rPr>
          <w:rFonts w:ascii="Verdana" w:hAnsi="Verdana"/>
          <w:b/>
          <w:sz w:val="20"/>
          <w:szCs w:val="22"/>
        </w:rPr>
      </w:pPr>
      <w:r w:rsidRPr="003B0BEF">
        <w:rPr>
          <w:rFonts w:ascii="Verdana" w:hAnsi="Verdana"/>
          <w:b/>
          <w:sz w:val="20"/>
          <w:szCs w:val="22"/>
        </w:rPr>
        <w:t xml:space="preserve">»     47     †     The first man is of the earth, earthy: the second man is the Lord from heaven. </w:t>
      </w:r>
    </w:p>
    <w:p w:rsidR="00E53C1C" w:rsidRPr="003B0BEF" w:rsidRDefault="00E53C1C" w:rsidP="003B0BEF">
      <w:pPr>
        <w:contextualSpacing/>
        <w:rPr>
          <w:rFonts w:ascii="Verdana" w:hAnsi="Verdana"/>
          <w:b/>
          <w:sz w:val="20"/>
          <w:szCs w:val="22"/>
        </w:rPr>
      </w:pPr>
      <w:r w:rsidRPr="003B0BEF">
        <w:rPr>
          <w:rFonts w:ascii="Verdana" w:hAnsi="Verdana"/>
          <w:b/>
          <w:sz w:val="20"/>
          <w:szCs w:val="22"/>
        </w:rPr>
        <w:t>»     48     †     As is the earthy, such are they also that are earthy: and as is the heavenly, such are they also that are heavenly.</w:t>
      </w:r>
    </w:p>
    <w:p w:rsidR="00E53C1C" w:rsidRPr="003B0BEF" w:rsidRDefault="00E53C1C" w:rsidP="003B0BEF">
      <w:pPr>
        <w:contextualSpacing/>
        <w:rPr>
          <w:rFonts w:ascii="Verdana" w:hAnsi="Verdana"/>
          <w:b/>
          <w:sz w:val="20"/>
          <w:szCs w:val="22"/>
        </w:rPr>
      </w:pPr>
      <w:r w:rsidRPr="003B0BEF">
        <w:rPr>
          <w:rFonts w:ascii="Verdana" w:hAnsi="Verdana"/>
          <w:b/>
          <w:sz w:val="20"/>
          <w:szCs w:val="22"/>
        </w:rPr>
        <w:t xml:space="preserve">»     49     †     And as we have borne the image of the earthy, we shall also bear the image of the heavenly. </w:t>
      </w:r>
    </w:p>
    <w:p w:rsidR="00E53C1C" w:rsidRPr="003B0BEF" w:rsidRDefault="00E53C1C" w:rsidP="003B0BEF">
      <w:pPr>
        <w:contextualSpacing/>
        <w:rPr>
          <w:rFonts w:ascii="Verdana" w:hAnsi="Verdana"/>
          <w:b/>
          <w:sz w:val="20"/>
          <w:szCs w:val="22"/>
        </w:rPr>
      </w:pPr>
      <w:r w:rsidRPr="003B0BEF">
        <w:rPr>
          <w:rFonts w:ascii="Verdana" w:hAnsi="Verdana"/>
          <w:b/>
          <w:sz w:val="20"/>
          <w:szCs w:val="22"/>
        </w:rPr>
        <w:t xml:space="preserve">»     50     †     Now this I say, brethren, that flesh and blood cannot inherit the kingdom of God; neither doth corruption inherit incorruption. </w:t>
      </w:r>
    </w:p>
    <w:p w:rsidR="00E53C1C" w:rsidRPr="006807E6" w:rsidRDefault="00E53C1C" w:rsidP="003B0BEF">
      <w:pPr>
        <w:contextualSpacing/>
        <w:rPr>
          <w:rFonts w:ascii="Verdana" w:hAnsi="Verdana"/>
          <w:b/>
          <w:color w:val="FF0000"/>
          <w:sz w:val="28"/>
          <w:szCs w:val="28"/>
        </w:rPr>
      </w:pPr>
      <w:r w:rsidRPr="003B0BEF">
        <w:rPr>
          <w:rFonts w:ascii="Verdana" w:hAnsi="Verdana"/>
          <w:b/>
          <w:sz w:val="20"/>
          <w:szCs w:val="20"/>
        </w:rPr>
        <w:t>»     51     †      ¶  Behold</w:t>
      </w:r>
      <w:r w:rsidRPr="003B0BEF">
        <w:rPr>
          <w:rFonts w:ascii="Verdana" w:hAnsi="Verdana"/>
          <w:b/>
          <w:color w:val="FF0000"/>
          <w:sz w:val="20"/>
          <w:szCs w:val="20"/>
        </w:rPr>
        <w:t>, I shew you a mystery; We shall not all sleep,</w:t>
      </w:r>
      <w:r w:rsidRPr="006807E6">
        <w:rPr>
          <w:rFonts w:ascii="Verdana" w:hAnsi="Verdana"/>
          <w:b/>
          <w:color w:val="FF0000"/>
          <w:sz w:val="28"/>
          <w:szCs w:val="28"/>
        </w:rPr>
        <w:t xml:space="preserve"> but we shall all be changed, </w:t>
      </w:r>
    </w:p>
    <w:p w:rsidR="00E53C1C" w:rsidRPr="006807E6" w:rsidRDefault="00E53C1C" w:rsidP="003B0BEF">
      <w:pPr>
        <w:contextualSpacing/>
        <w:rPr>
          <w:rFonts w:ascii="Verdana" w:hAnsi="Verdana"/>
          <w:b/>
          <w:color w:val="FF0000"/>
          <w:sz w:val="28"/>
          <w:szCs w:val="28"/>
        </w:rPr>
      </w:pPr>
      <w:r w:rsidRPr="003B0BEF">
        <w:rPr>
          <w:rFonts w:ascii="Verdana" w:hAnsi="Verdana"/>
          <w:b/>
          <w:sz w:val="20"/>
          <w:szCs w:val="22"/>
        </w:rPr>
        <w:t>»     52     †</w:t>
      </w:r>
      <w:r w:rsidRPr="003B0BEF">
        <w:rPr>
          <w:rFonts w:ascii="Verdana" w:hAnsi="Verdana"/>
          <w:b/>
          <w:color w:val="FF0000"/>
          <w:sz w:val="20"/>
          <w:szCs w:val="22"/>
        </w:rPr>
        <w:t xml:space="preserve">     In a moment, in the twinkling of an eye, at the last trump: for the trumpet shall sound, </w:t>
      </w:r>
      <w:r w:rsidRPr="006807E6">
        <w:rPr>
          <w:rFonts w:ascii="Verdana" w:hAnsi="Verdana"/>
          <w:b/>
          <w:color w:val="FF0000"/>
          <w:sz w:val="28"/>
          <w:szCs w:val="28"/>
        </w:rPr>
        <w:t xml:space="preserve">and the dead shall be raised incorruptible, and we shall be changed. </w:t>
      </w:r>
    </w:p>
    <w:p w:rsidR="00E53C1C" w:rsidRPr="003B0BEF" w:rsidRDefault="00E53C1C" w:rsidP="003B0BEF">
      <w:pPr>
        <w:contextualSpacing/>
        <w:rPr>
          <w:rFonts w:ascii="Verdana" w:hAnsi="Verdana"/>
          <w:b/>
          <w:color w:val="FF0000"/>
          <w:sz w:val="20"/>
          <w:szCs w:val="22"/>
        </w:rPr>
      </w:pPr>
      <w:r w:rsidRPr="003B0BEF">
        <w:rPr>
          <w:rFonts w:ascii="Verdana" w:hAnsi="Verdana"/>
          <w:b/>
          <w:sz w:val="20"/>
          <w:szCs w:val="22"/>
        </w:rPr>
        <w:t>»     53     †</w:t>
      </w:r>
      <w:r w:rsidRPr="003B0BEF">
        <w:rPr>
          <w:rFonts w:ascii="Verdana" w:hAnsi="Verdana"/>
          <w:b/>
          <w:color w:val="FF0000"/>
          <w:sz w:val="20"/>
          <w:szCs w:val="22"/>
        </w:rPr>
        <w:t xml:space="preserve">     For this corruptible must put on incorruption, and this mortal must put on immortality. </w:t>
      </w:r>
    </w:p>
    <w:p w:rsidR="00E53C1C" w:rsidRPr="003B0BEF" w:rsidRDefault="00E53C1C" w:rsidP="003B0BEF">
      <w:pPr>
        <w:contextualSpacing/>
        <w:rPr>
          <w:rFonts w:ascii="Verdana" w:hAnsi="Verdana"/>
          <w:b/>
          <w:sz w:val="20"/>
          <w:szCs w:val="22"/>
        </w:rPr>
      </w:pPr>
      <w:r w:rsidRPr="003B0BEF">
        <w:rPr>
          <w:rFonts w:ascii="Verdana" w:hAnsi="Verdana"/>
          <w:b/>
          <w:sz w:val="20"/>
          <w:szCs w:val="22"/>
        </w:rPr>
        <w:t xml:space="preserve">»     54     †     So when this corruptible shall have put on incorruption, and this mortal shall have put on immortality, then shall be brought to pass the saying that is written, Death is swallowed up in victory. </w:t>
      </w:r>
    </w:p>
    <w:p w:rsidR="00E53C1C" w:rsidRPr="003B0BEF" w:rsidRDefault="00E53C1C" w:rsidP="003B0BEF">
      <w:pPr>
        <w:contextualSpacing/>
        <w:rPr>
          <w:rFonts w:ascii="Verdana" w:hAnsi="Verdana"/>
          <w:b/>
          <w:sz w:val="20"/>
          <w:szCs w:val="22"/>
        </w:rPr>
      </w:pPr>
      <w:r w:rsidRPr="003B0BEF">
        <w:rPr>
          <w:rFonts w:ascii="Verdana" w:hAnsi="Verdana"/>
          <w:b/>
          <w:sz w:val="20"/>
          <w:szCs w:val="22"/>
        </w:rPr>
        <w:t xml:space="preserve">»     55     †     O death, where is thy sting? O grave, where is thy victory? </w:t>
      </w:r>
    </w:p>
    <w:p w:rsidR="00E53C1C" w:rsidRPr="003B0BEF" w:rsidRDefault="00E53C1C" w:rsidP="003B0BEF">
      <w:pPr>
        <w:contextualSpacing/>
        <w:rPr>
          <w:rFonts w:ascii="Verdana" w:hAnsi="Verdana"/>
          <w:b/>
          <w:sz w:val="20"/>
          <w:szCs w:val="22"/>
        </w:rPr>
      </w:pPr>
      <w:r w:rsidRPr="003B0BEF">
        <w:rPr>
          <w:rFonts w:ascii="Verdana" w:hAnsi="Verdana"/>
          <w:b/>
          <w:sz w:val="20"/>
          <w:szCs w:val="22"/>
        </w:rPr>
        <w:t xml:space="preserve">»     56     †     The sting of death is sin; and the strength of sin is the law. </w:t>
      </w:r>
    </w:p>
    <w:p w:rsidR="00E53C1C" w:rsidRPr="003B0BEF" w:rsidRDefault="00E53C1C" w:rsidP="003B0BEF">
      <w:pPr>
        <w:contextualSpacing/>
        <w:rPr>
          <w:rFonts w:ascii="Verdana" w:hAnsi="Verdana"/>
          <w:b/>
          <w:sz w:val="20"/>
          <w:szCs w:val="22"/>
        </w:rPr>
      </w:pPr>
      <w:r w:rsidRPr="003B0BEF">
        <w:rPr>
          <w:rFonts w:ascii="Verdana" w:hAnsi="Verdana"/>
          <w:b/>
          <w:sz w:val="20"/>
          <w:szCs w:val="22"/>
        </w:rPr>
        <w:t>»     57     †     But thanks be to God, which giveth us the victory through our Lord Jesus Christ.</w:t>
      </w:r>
    </w:p>
    <w:p w:rsidR="00E53C1C" w:rsidRDefault="00E53C1C" w:rsidP="003B0BEF">
      <w:pPr>
        <w:contextualSpacing/>
        <w:rPr>
          <w:rFonts w:ascii="Verdana" w:hAnsi="Verdana"/>
          <w:b/>
        </w:rPr>
      </w:pPr>
    </w:p>
    <w:p w:rsidR="00E53C1C" w:rsidRDefault="00E53C1C" w:rsidP="003B0BEF">
      <w:pPr>
        <w:contextualSpacing/>
        <w:rPr>
          <w:rFonts w:ascii="Verdana" w:hAnsi="Verdana"/>
          <w:b/>
        </w:rPr>
      </w:pPr>
    </w:p>
    <w:p w:rsidR="00E53C1C" w:rsidRPr="003B0BEF" w:rsidRDefault="00E53C1C" w:rsidP="003B0BEF">
      <w:pPr>
        <w:contextualSpacing/>
        <w:rPr>
          <w:rFonts w:ascii="Verdana" w:hAnsi="Verdana"/>
          <w:b/>
          <w:sz w:val="20"/>
          <w:szCs w:val="20"/>
        </w:rPr>
      </w:pPr>
      <w:r w:rsidRPr="003B0BEF">
        <w:rPr>
          <w:rFonts w:ascii="Verdana" w:hAnsi="Verdana"/>
          <w:b/>
          <w:sz w:val="20"/>
          <w:szCs w:val="20"/>
        </w:rPr>
        <w:t>JOHN 11:23</w:t>
      </w:r>
      <w:r w:rsidR="003B0BEF">
        <w:rPr>
          <w:rFonts w:ascii="Verdana" w:hAnsi="Verdana"/>
          <w:b/>
          <w:sz w:val="20"/>
          <w:szCs w:val="20"/>
        </w:rPr>
        <w:t>-26</w:t>
      </w:r>
    </w:p>
    <w:p w:rsidR="00E53C1C" w:rsidRPr="003B0BEF" w:rsidRDefault="00E53C1C" w:rsidP="003B0BEF">
      <w:pPr>
        <w:contextualSpacing/>
        <w:rPr>
          <w:rFonts w:ascii="Verdana" w:hAnsi="Verdana"/>
          <w:b/>
          <w:sz w:val="20"/>
          <w:szCs w:val="20"/>
        </w:rPr>
      </w:pPr>
      <w:r w:rsidRPr="003B0BEF">
        <w:rPr>
          <w:rFonts w:ascii="Verdana" w:hAnsi="Verdana"/>
          <w:b/>
          <w:sz w:val="20"/>
          <w:szCs w:val="20"/>
        </w:rPr>
        <w:t xml:space="preserve">»     23     †     Jesus saith unto her, </w:t>
      </w:r>
      <w:r w:rsidRPr="003B0BEF">
        <w:rPr>
          <w:rFonts w:ascii="Verdana" w:hAnsi="Verdana"/>
          <w:b/>
          <w:color w:val="FF0000"/>
          <w:sz w:val="20"/>
          <w:szCs w:val="20"/>
        </w:rPr>
        <w:t>Thy brother shall rise again.</w:t>
      </w:r>
    </w:p>
    <w:p w:rsidR="00E53C1C" w:rsidRPr="003B0BEF" w:rsidRDefault="00E53C1C" w:rsidP="003B0BEF">
      <w:pPr>
        <w:contextualSpacing/>
        <w:rPr>
          <w:rFonts w:ascii="Verdana" w:hAnsi="Verdana"/>
          <w:b/>
          <w:sz w:val="20"/>
          <w:szCs w:val="20"/>
        </w:rPr>
      </w:pPr>
      <w:r w:rsidRPr="003B0BEF">
        <w:rPr>
          <w:rFonts w:ascii="Verdana" w:hAnsi="Verdana"/>
          <w:b/>
          <w:sz w:val="20"/>
          <w:szCs w:val="20"/>
        </w:rPr>
        <w:t xml:space="preserve">»     24     †     Martha saith unto him, I know that he shall rise again in the resurrection at the last day. </w:t>
      </w:r>
    </w:p>
    <w:p w:rsidR="00E53C1C" w:rsidRPr="003B0BEF" w:rsidRDefault="00E53C1C" w:rsidP="003B0BEF">
      <w:pPr>
        <w:contextualSpacing/>
        <w:rPr>
          <w:rFonts w:ascii="Verdana" w:hAnsi="Verdana"/>
          <w:b/>
          <w:color w:val="FF0000"/>
          <w:sz w:val="20"/>
          <w:szCs w:val="20"/>
        </w:rPr>
      </w:pPr>
      <w:r w:rsidRPr="003B0BEF">
        <w:rPr>
          <w:rFonts w:ascii="Verdana" w:hAnsi="Verdana"/>
          <w:b/>
          <w:sz w:val="20"/>
          <w:szCs w:val="20"/>
        </w:rPr>
        <w:lastRenderedPageBreak/>
        <w:t>»     25     †</w:t>
      </w:r>
      <w:r w:rsidRPr="003B0BEF">
        <w:rPr>
          <w:rFonts w:ascii="Verdana" w:hAnsi="Verdana"/>
          <w:b/>
          <w:color w:val="FF0000"/>
          <w:sz w:val="20"/>
          <w:szCs w:val="20"/>
        </w:rPr>
        <w:t xml:space="preserve">     Jesus said unto her, I am the resurrection, and the life: he that believeth in me, though he were dead, yet shall he live: </w:t>
      </w:r>
    </w:p>
    <w:p w:rsidR="00E53C1C" w:rsidRPr="003B0BEF" w:rsidRDefault="00E53C1C" w:rsidP="003B0BEF">
      <w:pPr>
        <w:contextualSpacing/>
        <w:rPr>
          <w:rFonts w:ascii="Verdana" w:hAnsi="Verdana"/>
          <w:b/>
          <w:sz w:val="20"/>
          <w:szCs w:val="20"/>
        </w:rPr>
      </w:pPr>
      <w:r w:rsidRPr="003B0BEF">
        <w:rPr>
          <w:rFonts w:ascii="Verdana" w:hAnsi="Verdana"/>
          <w:b/>
          <w:sz w:val="20"/>
          <w:szCs w:val="20"/>
        </w:rPr>
        <w:t>»     26     †     And whosoever liveth and believeth in me shall never die. Believest thou this?</w:t>
      </w:r>
    </w:p>
    <w:p w:rsidR="00E53C1C" w:rsidRDefault="00E53C1C" w:rsidP="003B0BEF">
      <w:pPr>
        <w:contextualSpacing/>
        <w:rPr>
          <w:rFonts w:ascii="Verdana" w:hAnsi="Verdana"/>
          <w:b/>
        </w:rPr>
      </w:pPr>
    </w:p>
    <w:p w:rsidR="00E53C1C" w:rsidRPr="003B0BEF" w:rsidRDefault="00E53C1C" w:rsidP="003B0BEF">
      <w:pPr>
        <w:contextualSpacing/>
        <w:rPr>
          <w:rFonts w:ascii="Verdana" w:hAnsi="Verdana"/>
          <w:b/>
          <w:sz w:val="20"/>
          <w:szCs w:val="20"/>
        </w:rPr>
      </w:pPr>
      <w:r w:rsidRPr="003B0BEF">
        <w:rPr>
          <w:rFonts w:ascii="Verdana" w:hAnsi="Verdana"/>
          <w:b/>
          <w:sz w:val="20"/>
          <w:szCs w:val="20"/>
        </w:rPr>
        <w:t>ROMANS 6:4</w:t>
      </w:r>
      <w:r w:rsidR="003B0BEF">
        <w:rPr>
          <w:rFonts w:ascii="Verdana" w:hAnsi="Verdana"/>
          <w:b/>
          <w:sz w:val="20"/>
          <w:szCs w:val="20"/>
        </w:rPr>
        <w:t>-8</w:t>
      </w:r>
    </w:p>
    <w:p w:rsidR="00E53C1C" w:rsidRPr="003B0BEF" w:rsidRDefault="00E53C1C" w:rsidP="003B0BEF">
      <w:pPr>
        <w:contextualSpacing/>
        <w:rPr>
          <w:rFonts w:ascii="Verdana" w:hAnsi="Verdana"/>
          <w:b/>
          <w:sz w:val="20"/>
          <w:szCs w:val="20"/>
        </w:rPr>
      </w:pPr>
      <w:r w:rsidRPr="003B0BEF">
        <w:rPr>
          <w:rFonts w:ascii="Verdana" w:hAnsi="Verdana"/>
          <w:b/>
          <w:sz w:val="20"/>
          <w:szCs w:val="20"/>
        </w:rPr>
        <w:t xml:space="preserve">»     4     †     Therefore we are buried with him by baptism into death: that like as Christ was raised up from the dead by the glory of the Father, even so we also should walk in newness of life. </w:t>
      </w:r>
    </w:p>
    <w:p w:rsidR="00E53C1C" w:rsidRPr="003B0BEF" w:rsidRDefault="00E53C1C" w:rsidP="003B0BEF">
      <w:pPr>
        <w:contextualSpacing/>
        <w:rPr>
          <w:rFonts w:ascii="Verdana" w:hAnsi="Verdana"/>
          <w:b/>
          <w:sz w:val="20"/>
          <w:szCs w:val="20"/>
        </w:rPr>
      </w:pPr>
      <w:r w:rsidRPr="003B0BEF">
        <w:rPr>
          <w:rFonts w:ascii="Verdana" w:hAnsi="Verdana"/>
          <w:b/>
          <w:sz w:val="20"/>
          <w:szCs w:val="20"/>
        </w:rPr>
        <w:t>»     5     †</w:t>
      </w:r>
      <w:r w:rsidRPr="003B0BEF">
        <w:rPr>
          <w:rFonts w:ascii="Verdana" w:hAnsi="Verdana"/>
          <w:b/>
          <w:color w:val="FF0000"/>
          <w:sz w:val="20"/>
          <w:szCs w:val="20"/>
        </w:rPr>
        <w:t xml:space="preserve">     For if we have been planted together in the likeness of his death, we shall be also in the likeness of his resurrection:</w:t>
      </w:r>
      <w:r w:rsidRPr="003B0BEF">
        <w:rPr>
          <w:rFonts w:ascii="Verdana" w:hAnsi="Verdana"/>
          <w:b/>
          <w:sz w:val="20"/>
          <w:szCs w:val="20"/>
        </w:rPr>
        <w:t xml:space="preserve"> </w:t>
      </w:r>
    </w:p>
    <w:p w:rsidR="00E53C1C" w:rsidRPr="003B0BEF" w:rsidRDefault="00E53C1C" w:rsidP="003B0BEF">
      <w:pPr>
        <w:contextualSpacing/>
        <w:rPr>
          <w:rFonts w:ascii="Verdana" w:hAnsi="Verdana"/>
          <w:b/>
          <w:color w:val="FF0000"/>
          <w:sz w:val="20"/>
          <w:szCs w:val="20"/>
        </w:rPr>
      </w:pPr>
      <w:r w:rsidRPr="003B0BEF">
        <w:rPr>
          <w:rFonts w:ascii="Verdana" w:hAnsi="Verdana"/>
          <w:b/>
          <w:sz w:val="20"/>
          <w:szCs w:val="20"/>
        </w:rPr>
        <w:t>»     6     †</w:t>
      </w:r>
      <w:r w:rsidRPr="003B0BEF">
        <w:rPr>
          <w:rFonts w:ascii="Verdana" w:hAnsi="Verdana"/>
          <w:b/>
          <w:color w:val="FF0000"/>
          <w:sz w:val="20"/>
          <w:szCs w:val="20"/>
        </w:rPr>
        <w:t xml:space="preserve">     Knowing this, that our old man is crucified with him, that the body of sin might be destroyed, that henceforth we should not serve sin. </w:t>
      </w:r>
    </w:p>
    <w:p w:rsidR="00E53C1C" w:rsidRPr="003B0BEF" w:rsidRDefault="00E53C1C" w:rsidP="003B0BEF">
      <w:pPr>
        <w:contextualSpacing/>
        <w:rPr>
          <w:rFonts w:ascii="Verdana" w:hAnsi="Verdana"/>
          <w:b/>
          <w:color w:val="FF0000"/>
          <w:sz w:val="20"/>
          <w:szCs w:val="20"/>
        </w:rPr>
      </w:pPr>
      <w:r w:rsidRPr="003B0BEF">
        <w:rPr>
          <w:rFonts w:ascii="Verdana" w:hAnsi="Verdana"/>
          <w:b/>
          <w:sz w:val="20"/>
          <w:szCs w:val="20"/>
        </w:rPr>
        <w:t xml:space="preserve">»     7     †     </w:t>
      </w:r>
      <w:r w:rsidRPr="003B0BEF">
        <w:rPr>
          <w:rFonts w:ascii="Verdana" w:hAnsi="Verdana"/>
          <w:b/>
          <w:color w:val="FF0000"/>
          <w:sz w:val="20"/>
          <w:szCs w:val="20"/>
        </w:rPr>
        <w:t>For he that is dead is freed from sin.</w:t>
      </w:r>
    </w:p>
    <w:p w:rsidR="00E53C1C" w:rsidRPr="003B0BEF" w:rsidRDefault="00E53C1C" w:rsidP="003B0BEF">
      <w:pPr>
        <w:contextualSpacing/>
        <w:rPr>
          <w:rFonts w:ascii="Verdana" w:hAnsi="Verdana"/>
          <w:b/>
          <w:color w:val="FF0000"/>
          <w:sz w:val="20"/>
          <w:szCs w:val="20"/>
        </w:rPr>
      </w:pPr>
      <w:r w:rsidRPr="003B0BEF">
        <w:rPr>
          <w:rFonts w:ascii="Verdana" w:hAnsi="Verdana"/>
          <w:b/>
          <w:sz w:val="20"/>
          <w:szCs w:val="20"/>
        </w:rPr>
        <w:t>»     8     †</w:t>
      </w:r>
      <w:r w:rsidRPr="003B0BEF">
        <w:rPr>
          <w:rFonts w:ascii="Verdana" w:hAnsi="Verdana"/>
          <w:b/>
          <w:color w:val="FF0000"/>
          <w:sz w:val="20"/>
          <w:szCs w:val="20"/>
        </w:rPr>
        <w:t xml:space="preserve">     Now if we be dead with Christ, we believe that we shall also live with him:</w:t>
      </w:r>
    </w:p>
    <w:p w:rsidR="00E53C1C" w:rsidRPr="006564E7" w:rsidRDefault="00E53C1C" w:rsidP="003B0BEF">
      <w:pPr>
        <w:contextualSpacing/>
        <w:rPr>
          <w:rFonts w:ascii="Verdana" w:hAnsi="Verdana"/>
          <w:b/>
          <w:color w:val="FF0000"/>
        </w:rPr>
      </w:pPr>
    </w:p>
    <w:p w:rsidR="00E53C1C" w:rsidRDefault="00E53C1C" w:rsidP="003B0BEF">
      <w:pPr>
        <w:contextualSpacing/>
        <w:rPr>
          <w:rFonts w:ascii="Verdana" w:hAnsi="Verdana"/>
          <w:b/>
          <w:sz w:val="22"/>
          <w:szCs w:val="22"/>
        </w:rPr>
      </w:pPr>
    </w:p>
    <w:p w:rsidR="00E53C1C" w:rsidRDefault="00E53C1C" w:rsidP="003B0BEF">
      <w:pPr>
        <w:contextualSpacing/>
        <w:rPr>
          <w:rFonts w:ascii="Verdana" w:hAnsi="Verdana"/>
          <w:b/>
          <w:sz w:val="22"/>
          <w:szCs w:val="22"/>
        </w:rPr>
      </w:pPr>
    </w:p>
    <w:p w:rsidR="00E53C1C" w:rsidRDefault="00E53C1C" w:rsidP="003B0BEF">
      <w:pPr>
        <w:contextualSpacing/>
        <w:rPr>
          <w:rFonts w:ascii="Verdana" w:hAnsi="Verdana"/>
          <w:b/>
          <w:sz w:val="22"/>
          <w:szCs w:val="22"/>
        </w:rPr>
      </w:pPr>
    </w:p>
    <w:p w:rsidR="009905E7" w:rsidRPr="00E53C1C" w:rsidRDefault="009905E7" w:rsidP="003B0BEF">
      <w:pPr>
        <w:contextualSpacing/>
        <w:rPr>
          <w:rFonts w:ascii="Verdana" w:hAnsi="Verdana"/>
          <w:b/>
        </w:rPr>
      </w:pPr>
    </w:p>
    <w:sectPr w:rsidR="009905E7" w:rsidRPr="00E53C1C" w:rsidSect="00E53C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15A9B"/>
    <w:multiLevelType w:val="hybridMultilevel"/>
    <w:tmpl w:val="9656D1E0"/>
    <w:lvl w:ilvl="0" w:tplc="36FA81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045C9"/>
    <w:multiLevelType w:val="hybridMultilevel"/>
    <w:tmpl w:val="396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A5247"/>
    <w:multiLevelType w:val="hybridMultilevel"/>
    <w:tmpl w:val="FD32FA7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E53C1C"/>
    <w:rsid w:val="00183CFB"/>
    <w:rsid w:val="003B0BEF"/>
    <w:rsid w:val="005E18E8"/>
    <w:rsid w:val="007E1947"/>
    <w:rsid w:val="009905E7"/>
    <w:rsid w:val="00E21251"/>
    <w:rsid w:val="00E53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350B6-2B6B-4217-AEC7-0281A456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C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C1C"/>
    <w:pPr>
      <w:ind w:left="720"/>
      <w:contextualSpacing/>
    </w:pPr>
  </w:style>
  <w:style w:type="paragraph" w:customStyle="1" w:styleId="fz-ms">
    <w:name w:val="fz-ms"/>
    <w:basedOn w:val="Normal"/>
    <w:rsid w:val="00E53C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3</cp:revision>
  <dcterms:created xsi:type="dcterms:W3CDTF">2021-06-26T22:02:00Z</dcterms:created>
  <dcterms:modified xsi:type="dcterms:W3CDTF">2021-06-27T14:22:00Z</dcterms:modified>
</cp:coreProperties>
</file>