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154727" w:rsidRDefault="00687F22" w:rsidP="00CD0639">
      <w:pPr>
        <w:ind w:left="720"/>
        <w:jc w:val="center"/>
        <w:rPr>
          <w:rFonts w:ascii="Verdana" w:hAnsi="Verdana"/>
          <w:b/>
          <w:color w:val="244061"/>
          <w:sz w:val="24"/>
          <w:szCs w:val="20"/>
        </w:rPr>
      </w:pPr>
      <w:r w:rsidRPr="00154727">
        <w:rPr>
          <w:rFonts w:ascii="Verdana" w:hAnsi="Verdana"/>
          <w:b/>
          <w:bCs/>
          <w:color w:val="4F81BD"/>
          <w:sz w:val="36"/>
          <w:szCs w:val="28"/>
        </w:rPr>
        <w:t>Notes used in the Message</w:t>
      </w:r>
    </w:p>
    <w:p w:rsidR="00DA59E8" w:rsidRPr="002D2FA0" w:rsidRDefault="004B7C4C" w:rsidP="00AD02E5">
      <w:pPr>
        <w:tabs>
          <w:tab w:val="left" w:pos="398"/>
        </w:tabs>
        <w:spacing w:after="0" w:line="240" w:lineRule="auto"/>
        <w:contextualSpacing/>
        <w:jc w:val="center"/>
        <w:rPr>
          <w:rFonts w:ascii="Verdana" w:hAnsi="Verdana" w:cstheme="minorHAnsi"/>
          <w:b/>
          <w:color w:val="1F497D" w:themeColor="text2"/>
          <w:sz w:val="10"/>
        </w:rPr>
      </w:pPr>
      <w:r w:rsidRPr="004B7C4C">
        <w:rPr>
          <w:rFonts w:ascii="Verdana" w:hAnsi="Verdana"/>
          <w:b/>
          <w:color w:val="1F497D" w:themeColor="text2"/>
          <w:sz w:val="20"/>
          <w:szCs w:val="20"/>
        </w:rPr>
        <w:t>21-0620am - Dragon Slayers - Chris Long</w:t>
      </w:r>
      <w:r w:rsidR="00AD02E5" w:rsidRPr="002D2FA0">
        <w:rPr>
          <w:rFonts w:ascii="Verdana" w:hAnsi="Verdana"/>
          <w:b/>
          <w:color w:val="1F497D" w:themeColor="text2"/>
          <w:sz w:val="20"/>
          <w:szCs w:val="20"/>
        </w:rPr>
        <w:br/>
      </w:r>
    </w:p>
    <w:p w:rsidR="007D4842" w:rsidRDefault="007D4842" w:rsidP="002316D2">
      <w:pPr>
        <w:tabs>
          <w:tab w:val="left" w:pos="398"/>
        </w:tabs>
        <w:spacing w:after="0" w:line="240" w:lineRule="auto"/>
        <w:contextualSpacing/>
        <w:rPr>
          <w:rFonts w:ascii="Verdana" w:hAnsi="Verdana" w:cstheme="minorHAnsi"/>
          <w:b/>
          <w:sz w:val="20"/>
        </w:rPr>
      </w:pPr>
    </w:p>
    <w:p w:rsidR="004B7C4C" w:rsidRPr="004B7C4C" w:rsidRDefault="004B7C4C" w:rsidP="004B7C4C">
      <w:pPr>
        <w:tabs>
          <w:tab w:val="left" w:pos="398"/>
        </w:tabs>
        <w:spacing w:after="0" w:line="240" w:lineRule="auto"/>
        <w:contextualSpacing/>
        <w:rPr>
          <w:rFonts w:ascii="Verdana" w:hAnsi="Verdana" w:cstheme="minorHAnsi"/>
          <w:b/>
          <w:sz w:val="20"/>
        </w:rPr>
      </w:pPr>
      <w:r w:rsidRPr="004B7C4C">
        <w:rPr>
          <w:rFonts w:ascii="Verdana" w:hAnsi="Verdana" w:cstheme="minorHAnsi"/>
          <w:b/>
          <w:sz w:val="20"/>
        </w:rPr>
        <w:t>REVELATION 12:7</w:t>
      </w:r>
      <w:r>
        <w:rPr>
          <w:rFonts w:ascii="Verdana" w:hAnsi="Verdana" w:cstheme="minorHAnsi"/>
          <w:b/>
          <w:sz w:val="20"/>
        </w:rPr>
        <w:t>-17</w:t>
      </w:r>
    </w:p>
    <w:p w:rsidR="004B7C4C" w:rsidRPr="004B7C4C" w:rsidRDefault="004B7C4C" w:rsidP="004B7C4C">
      <w:pPr>
        <w:tabs>
          <w:tab w:val="left" w:pos="398"/>
        </w:tabs>
        <w:spacing w:after="0" w:line="240" w:lineRule="auto"/>
        <w:contextualSpacing/>
        <w:rPr>
          <w:rFonts w:ascii="Verdana" w:hAnsi="Verdana" w:cstheme="minorHAnsi"/>
          <w:b/>
          <w:sz w:val="20"/>
        </w:rPr>
      </w:pPr>
      <w:r w:rsidRPr="004B7C4C">
        <w:rPr>
          <w:rFonts w:ascii="Verdana" w:hAnsi="Verdana" w:cstheme="minorHAnsi"/>
          <w:b/>
          <w:sz w:val="20"/>
        </w:rPr>
        <w:t xml:space="preserve">»     7     †     And there was war in heaven: Michael and his angels fought against the dragon; and the dragon fought and his angels, </w:t>
      </w:r>
    </w:p>
    <w:p w:rsidR="004B7C4C" w:rsidRPr="004B7C4C" w:rsidRDefault="004B7C4C" w:rsidP="004B7C4C">
      <w:pPr>
        <w:tabs>
          <w:tab w:val="left" w:pos="398"/>
        </w:tabs>
        <w:spacing w:after="0" w:line="240" w:lineRule="auto"/>
        <w:contextualSpacing/>
        <w:rPr>
          <w:rFonts w:ascii="Verdana" w:hAnsi="Verdana" w:cstheme="minorHAnsi"/>
          <w:b/>
          <w:sz w:val="20"/>
        </w:rPr>
      </w:pPr>
      <w:r w:rsidRPr="004B7C4C">
        <w:rPr>
          <w:rFonts w:ascii="Verdana" w:hAnsi="Verdana" w:cstheme="minorHAnsi"/>
          <w:b/>
          <w:sz w:val="20"/>
        </w:rPr>
        <w:t xml:space="preserve">»     8     †     And prevailed not; neither was their place found any more in heaven. </w:t>
      </w:r>
    </w:p>
    <w:p w:rsidR="004B7C4C" w:rsidRPr="004B7C4C" w:rsidRDefault="004B7C4C" w:rsidP="004B7C4C">
      <w:pPr>
        <w:tabs>
          <w:tab w:val="left" w:pos="398"/>
        </w:tabs>
        <w:spacing w:after="0" w:line="240" w:lineRule="auto"/>
        <w:contextualSpacing/>
        <w:rPr>
          <w:rFonts w:ascii="Verdana" w:hAnsi="Verdana" w:cstheme="minorHAnsi"/>
          <w:b/>
          <w:sz w:val="20"/>
        </w:rPr>
      </w:pPr>
      <w:r w:rsidRPr="004B7C4C">
        <w:rPr>
          <w:rFonts w:ascii="Verdana" w:hAnsi="Verdana" w:cstheme="minorHAnsi"/>
          <w:b/>
          <w:sz w:val="20"/>
        </w:rPr>
        <w:t xml:space="preserve">»     9     †     And the great dragon was cast out, that old serpent, called the Devil, and Satan, which deceiveth the whole world: he was cast out into the earth, and his angels were cast out with him. </w:t>
      </w:r>
    </w:p>
    <w:p w:rsidR="004B7C4C" w:rsidRPr="004B7C4C" w:rsidRDefault="004B7C4C" w:rsidP="004B7C4C">
      <w:pPr>
        <w:tabs>
          <w:tab w:val="left" w:pos="398"/>
        </w:tabs>
        <w:spacing w:after="0" w:line="240" w:lineRule="auto"/>
        <w:contextualSpacing/>
        <w:rPr>
          <w:rFonts w:ascii="Verdana" w:hAnsi="Verdana" w:cstheme="minorHAnsi"/>
          <w:b/>
          <w:sz w:val="20"/>
        </w:rPr>
      </w:pPr>
      <w:r w:rsidRPr="004B7C4C">
        <w:rPr>
          <w:rFonts w:ascii="Verdana" w:hAnsi="Verdana" w:cstheme="minorHAnsi"/>
          <w:b/>
          <w:sz w:val="20"/>
        </w:rPr>
        <w:t xml:space="preserve">»     10     †     And I heard a loud voice saying in heaven, Now is come salvation, and strength, and the kingdom of our God, and the power of his Christ: for the accuser of our brethren is cast down, which accused them before our God day and night. </w:t>
      </w:r>
    </w:p>
    <w:p w:rsidR="004B7C4C" w:rsidRPr="004B7C4C" w:rsidRDefault="004B7C4C" w:rsidP="004B7C4C">
      <w:pPr>
        <w:tabs>
          <w:tab w:val="left" w:pos="398"/>
        </w:tabs>
        <w:spacing w:after="0" w:line="240" w:lineRule="auto"/>
        <w:contextualSpacing/>
        <w:rPr>
          <w:rFonts w:ascii="Verdana" w:hAnsi="Verdana" w:cstheme="minorHAnsi"/>
          <w:b/>
          <w:sz w:val="20"/>
        </w:rPr>
      </w:pPr>
      <w:r w:rsidRPr="004B7C4C">
        <w:rPr>
          <w:rFonts w:ascii="Verdana" w:hAnsi="Verdana" w:cstheme="minorHAnsi"/>
          <w:b/>
          <w:sz w:val="20"/>
        </w:rPr>
        <w:t xml:space="preserve">»     11     †     And they overcame him by the blood of the Lamb, and by the word of their testimony; and they loved not their lives unto the death. </w:t>
      </w:r>
    </w:p>
    <w:p w:rsidR="004B7C4C" w:rsidRPr="004B7C4C" w:rsidRDefault="004B7C4C" w:rsidP="004B7C4C">
      <w:pPr>
        <w:tabs>
          <w:tab w:val="left" w:pos="398"/>
        </w:tabs>
        <w:spacing w:after="0" w:line="240" w:lineRule="auto"/>
        <w:contextualSpacing/>
        <w:rPr>
          <w:rFonts w:ascii="Verdana" w:hAnsi="Verdana" w:cstheme="minorHAnsi"/>
          <w:b/>
          <w:sz w:val="20"/>
        </w:rPr>
      </w:pPr>
      <w:r w:rsidRPr="004B7C4C">
        <w:rPr>
          <w:rFonts w:ascii="Verdana" w:hAnsi="Verdana" w:cstheme="minorHAnsi"/>
          <w:b/>
          <w:sz w:val="20"/>
        </w:rPr>
        <w:t xml:space="preserve">»     12     †      ¶  Therefore rejoice, ye heavens, and ye that dwell in them. Woe to the inhabiters of the earth and of the sea! for the devil is come down unto you, having great wrath, because he knoweth that he hath but a short time. </w:t>
      </w:r>
    </w:p>
    <w:p w:rsidR="004B7C4C" w:rsidRPr="004B7C4C" w:rsidRDefault="004B7C4C" w:rsidP="004B7C4C">
      <w:pPr>
        <w:tabs>
          <w:tab w:val="left" w:pos="398"/>
        </w:tabs>
        <w:spacing w:after="0" w:line="240" w:lineRule="auto"/>
        <w:contextualSpacing/>
        <w:rPr>
          <w:rFonts w:ascii="Verdana" w:hAnsi="Verdana" w:cstheme="minorHAnsi"/>
          <w:b/>
          <w:sz w:val="20"/>
        </w:rPr>
      </w:pPr>
      <w:r w:rsidRPr="004B7C4C">
        <w:rPr>
          <w:rFonts w:ascii="Verdana" w:hAnsi="Verdana" w:cstheme="minorHAnsi"/>
          <w:b/>
          <w:sz w:val="20"/>
        </w:rPr>
        <w:t xml:space="preserve">»     13     †     And when the dragon saw that he was cast unto the earth, he persecuted the woman which brought forth the man child. </w:t>
      </w:r>
    </w:p>
    <w:p w:rsidR="004B7C4C" w:rsidRPr="004B7C4C" w:rsidRDefault="004B7C4C" w:rsidP="004B7C4C">
      <w:pPr>
        <w:tabs>
          <w:tab w:val="left" w:pos="398"/>
        </w:tabs>
        <w:spacing w:after="0" w:line="240" w:lineRule="auto"/>
        <w:contextualSpacing/>
        <w:rPr>
          <w:rFonts w:ascii="Verdana" w:hAnsi="Verdana" w:cstheme="minorHAnsi"/>
          <w:b/>
          <w:sz w:val="20"/>
        </w:rPr>
      </w:pPr>
      <w:r w:rsidRPr="004B7C4C">
        <w:rPr>
          <w:rFonts w:ascii="Verdana" w:hAnsi="Verdana" w:cstheme="minorHAnsi"/>
          <w:b/>
          <w:sz w:val="20"/>
        </w:rPr>
        <w:t xml:space="preserve">»     14     †     And to the woman were given two wings of a great eagle, that she might fly into the wilderness, into her place, where she is nourished for a time, and times, and half a time, from the face of the serpent. </w:t>
      </w:r>
    </w:p>
    <w:p w:rsidR="004B7C4C" w:rsidRPr="004B7C4C" w:rsidRDefault="004B7C4C" w:rsidP="004B7C4C">
      <w:pPr>
        <w:tabs>
          <w:tab w:val="left" w:pos="398"/>
        </w:tabs>
        <w:spacing w:after="0" w:line="240" w:lineRule="auto"/>
        <w:contextualSpacing/>
        <w:rPr>
          <w:rFonts w:ascii="Verdana" w:hAnsi="Verdana" w:cstheme="minorHAnsi"/>
          <w:b/>
          <w:sz w:val="20"/>
        </w:rPr>
      </w:pPr>
      <w:r w:rsidRPr="004B7C4C">
        <w:rPr>
          <w:rFonts w:ascii="Verdana" w:hAnsi="Verdana" w:cstheme="minorHAnsi"/>
          <w:b/>
          <w:sz w:val="20"/>
        </w:rPr>
        <w:t xml:space="preserve">»     15     †     And the serpent cast out of his mouth water as a flood after the woman, that he might cause her to be carried away of the flood. </w:t>
      </w:r>
    </w:p>
    <w:p w:rsidR="004B7C4C" w:rsidRPr="004B7C4C" w:rsidRDefault="004B7C4C" w:rsidP="004B7C4C">
      <w:pPr>
        <w:tabs>
          <w:tab w:val="left" w:pos="398"/>
        </w:tabs>
        <w:spacing w:after="0" w:line="240" w:lineRule="auto"/>
        <w:contextualSpacing/>
        <w:rPr>
          <w:rFonts w:ascii="Verdana" w:hAnsi="Verdana" w:cstheme="minorHAnsi"/>
          <w:b/>
          <w:sz w:val="20"/>
        </w:rPr>
      </w:pPr>
      <w:r w:rsidRPr="004B7C4C">
        <w:rPr>
          <w:rFonts w:ascii="Verdana" w:hAnsi="Verdana" w:cstheme="minorHAnsi"/>
          <w:b/>
          <w:sz w:val="20"/>
        </w:rPr>
        <w:t xml:space="preserve">»     16     †     And the earth helped the woman, and the earth opened her mouth, and swallowed up the flood which the dragon cast out of his mouth. </w:t>
      </w:r>
    </w:p>
    <w:p w:rsidR="004B7C4C" w:rsidRPr="004B7C4C" w:rsidRDefault="004B7C4C" w:rsidP="004B7C4C">
      <w:pPr>
        <w:tabs>
          <w:tab w:val="left" w:pos="398"/>
        </w:tabs>
        <w:spacing w:after="0" w:line="240" w:lineRule="auto"/>
        <w:contextualSpacing/>
        <w:rPr>
          <w:rFonts w:ascii="Verdana" w:hAnsi="Verdana" w:cstheme="minorHAnsi"/>
          <w:b/>
          <w:sz w:val="20"/>
        </w:rPr>
      </w:pPr>
      <w:r w:rsidRPr="004B7C4C">
        <w:rPr>
          <w:rFonts w:ascii="Verdana" w:hAnsi="Verdana" w:cstheme="minorHAnsi"/>
          <w:b/>
          <w:sz w:val="20"/>
        </w:rPr>
        <w:t xml:space="preserve">»     17     †     And the dragon was wroth with the woman, and went to make war with the remnant of her seed, which keep the commandments of God, and have the testimony of Jesus Christ. </w:t>
      </w:r>
    </w:p>
    <w:p w:rsidR="004B7C4C" w:rsidRPr="004B7C4C" w:rsidRDefault="004B7C4C" w:rsidP="004B7C4C">
      <w:pPr>
        <w:tabs>
          <w:tab w:val="left" w:pos="398"/>
        </w:tabs>
        <w:spacing w:after="0" w:line="240" w:lineRule="auto"/>
        <w:contextualSpacing/>
        <w:rPr>
          <w:rFonts w:ascii="Verdana" w:hAnsi="Verdana" w:cstheme="minorHAnsi"/>
          <w:b/>
          <w:sz w:val="20"/>
        </w:rPr>
      </w:pPr>
    </w:p>
    <w:p w:rsidR="004B7C4C" w:rsidRPr="004B7C4C" w:rsidRDefault="004B7C4C" w:rsidP="004B7C4C">
      <w:pPr>
        <w:tabs>
          <w:tab w:val="left" w:pos="398"/>
        </w:tabs>
        <w:spacing w:after="0" w:line="240" w:lineRule="auto"/>
        <w:contextualSpacing/>
        <w:rPr>
          <w:rFonts w:ascii="Verdana" w:hAnsi="Verdana" w:cstheme="minorHAnsi"/>
          <w:b/>
          <w:sz w:val="20"/>
        </w:rPr>
      </w:pPr>
      <w:r w:rsidRPr="004B7C4C">
        <w:rPr>
          <w:rFonts w:ascii="Verdana" w:hAnsi="Verdana" w:cstheme="minorHAnsi"/>
          <w:b/>
          <w:sz w:val="20"/>
        </w:rPr>
        <w:t>REVELATION 13</w:t>
      </w:r>
      <w:r>
        <w:rPr>
          <w:rFonts w:ascii="Verdana" w:hAnsi="Verdana" w:cstheme="minorHAnsi"/>
          <w:b/>
          <w:sz w:val="20"/>
        </w:rPr>
        <w:t>:4-9</w:t>
      </w:r>
    </w:p>
    <w:p w:rsidR="004B7C4C" w:rsidRPr="004B7C4C" w:rsidRDefault="004B7C4C" w:rsidP="004B7C4C">
      <w:pPr>
        <w:tabs>
          <w:tab w:val="left" w:pos="398"/>
        </w:tabs>
        <w:spacing w:after="0" w:line="240" w:lineRule="auto"/>
        <w:contextualSpacing/>
        <w:rPr>
          <w:rFonts w:ascii="Verdana" w:hAnsi="Verdana" w:cstheme="minorHAnsi"/>
          <w:b/>
          <w:sz w:val="20"/>
        </w:rPr>
      </w:pPr>
      <w:r w:rsidRPr="004B7C4C">
        <w:rPr>
          <w:rFonts w:ascii="Verdana" w:hAnsi="Verdana" w:cstheme="minorHAnsi"/>
          <w:b/>
          <w:sz w:val="20"/>
        </w:rPr>
        <w:t xml:space="preserve">»     4     †     And they worshipped the dragon which gave power unto the beast: and they worshipped the beast, saying, Who is like unto the beast? who is able to make war with him? </w:t>
      </w:r>
    </w:p>
    <w:p w:rsidR="004B7C4C" w:rsidRPr="004B7C4C" w:rsidRDefault="004B7C4C" w:rsidP="004B7C4C">
      <w:pPr>
        <w:tabs>
          <w:tab w:val="left" w:pos="398"/>
        </w:tabs>
        <w:spacing w:after="0" w:line="240" w:lineRule="auto"/>
        <w:contextualSpacing/>
        <w:rPr>
          <w:rFonts w:ascii="Verdana" w:hAnsi="Verdana" w:cstheme="minorHAnsi"/>
          <w:b/>
          <w:sz w:val="20"/>
        </w:rPr>
      </w:pPr>
      <w:r w:rsidRPr="004B7C4C">
        <w:rPr>
          <w:rFonts w:ascii="Verdana" w:hAnsi="Verdana" w:cstheme="minorHAnsi"/>
          <w:b/>
          <w:sz w:val="20"/>
        </w:rPr>
        <w:t xml:space="preserve">»     5     †     And there was given unto him a mouth speaking great things and blasphemies; and power was given unto him to continue forty and two months. </w:t>
      </w:r>
    </w:p>
    <w:p w:rsidR="004B7C4C" w:rsidRPr="004B7C4C" w:rsidRDefault="004B7C4C" w:rsidP="004B7C4C">
      <w:pPr>
        <w:tabs>
          <w:tab w:val="left" w:pos="398"/>
        </w:tabs>
        <w:spacing w:after="0" w:line="240" w:lineRule="auto"/>
        <w:contextualSpacing/>
        <w:rPr>
          <w:rFonts w:ascii="Verdana" w:hAnsi="Verdana" w:cstheme="minorHAnsi"/>
          <w:b/>
          <w:sz w:val="20"/>
        </w:rPr>
      </w:pPr>
      <w:r w:rsidRPr="004B7C4C">
        <w:rPr>
          <w:rFonts w:ascii="Verdana" w:hAnsi="Verdana" w:cstheme="minorHAnsi"/>
          <w:b/>
          <w:sz w:val="20"/>
        </w:rPr>
        <w:t xml:space="preserve">»     6     †     And he opened his mouth in blasphemy against God, to blaspheme his name, and his tabernacle, and them that dwell in heaven. </w:t>
      </w:r>
    </w:p>
    <w:p w:rsidR="004B7C4C" w:rsidRPr="004B7C4C" w:rsidRDefault="004B7C4C" w:rsidP="004B7C4C">
      <w:pPr>
        <w:tabs>
          <w:tab w:val="left" w:pos="398"/>
        </w:tabs>
        <w:spacing w:after="0" w:line="240" w:lineRule="auto"/>
        <w:contextualSpacing/>
        <w:rPr>
          <w:rFonts w:ascii="Verdana" w:hAnsi="Verdana" w:cstheme="minorHAnsi"/>
          <w:b/>
          <w:sz w:val="20"/>
        </w:rPr>
      </w:pPr>
      <w:r w:rsidRPr="004B7C4C">
        <w:rPr>
          <w:rFonts w:ascii="Verdana" w:hAnsi="Verdana" w:cstheme="minorHAnsi"/>
          <w:b/>
          <w:sz w:val="20"/>
        </w:rPr>
        <w:t xml:space="preserve">»     7     †     And it was given unto him to make war with the saints, and to overcome them: and power was given him over all kindreds, and tongues, and nations. </w:t>
      </w:r>
    </w:p>
    <w:p w:rsidR="004B7C4C" w:rsidRPr="004B7C4C" w:rsidRDefault="004B7C4C" w:rsidP="004B7C4C">
      <w:pPr>
        <w:tabs>
          <w:tab w:val="left" w:pos="398"/>
        </w:tabs>
        <w:spacing w:after="0" w:line="240" w:lineRule="auto"/>
        <w:contextualSpacing/>
        <w:rPr>
          <w:rFonts w:ascii="Verdana" w:hAnsi="Verdana" w:cstheme="minorHAnsi"/>
          <w:b/>
          <w:sz w:val="20"/>
        </w:rPr>
      </w:pPr>
      <w:r w:rsidRPr="004B7C4C">
        <w:rPr>
          <w:rFonts w:ascii="Verdana" w:hAnsi="Verdana" w:cstheme="minorHAnsi"/>
          <w:b/>
          <w:sz w:val="20"/>
        </w:rPr>
        <w:t xml:space="preserve">»     8     †     And all that dwell upon the earth shall worship him, whose names are not written in the book of life of the Lamb slain from the foundation of the world. </w:t>
      </w:r>
    </w:p>
    <w:p w:rsidR="00447D22" w:rsidRDefault="004B7C4C" w:rsidP="004B7C4C">
      <w:pPr>
        <w:tabs>
          <w:tab w:val="left" w:pos="398"/>
        </w:tabs>
        <w:spacing w:after="0" w:line="240" w:lineRule="auto"/>
        <w:contextualSpacing/>
        <w:rPr>
          <w:rFonts w:ascii="Verdana" w:hAnsi="Verdana" w:cstheme="minorHAnsi"/>
          <w:b/>
          <w:sz w:val="20"/>
        </w:rPr>
      </w:pPr>
      <w:r w:rsidRPr="004B7C4C">
        <w:rPr>
          <w:rFonts w:ascii="Verdana" w:hAnsi="Verdana" w:cstheme="minorHAnsi"/>
          <w:b/>
          <w:sz w:val="20"/>
        </w:rPr>
        <w:t>»     9     †     If any man have an ear, let him hear.</w:t>
      </w:r>
    </w:p>
    <w:p w:rsidR="004B7C4C" w:rsidRDefault="004B7C4C" w:rsidP="004B7C4C">
      <w:pPr>
        <w:tabs>
          <w:tab w:val="left" w:pos="398"/>
        </w:tabs>
        <w:spacing w:after="0" w:line="240" w:lineRule="auto"/>
        <w:contextualSpacing/>
        <w:rPr>
          <w:rFonts w:ascii="Verdana" w:hAnsi="Verdana" w:cstheme="minorHAnsi"/>
          <w:b/>
          <w:sz w:val="20"/>
        </w:rPr>
      </w:pPr>
    </w:p>
    <w:p w:rsidR="004B7C4C" w:rsidRPr="004B7C4C" w:rsidRDefault="004B7C4C" w:rsidP="004B7C4C">
      <w:pPr>
        <w:tabs>
          <w:tab w:val="left" w:pos="398"/>
        </w:tabs>
        <w:spacing w:after="0" w:line="240" w:lineRule="auto"/>
        <w:contextualSpacing/>
        <w:rPr>
          <w:rFonts w:ascii="Verdana" w:hAnsi="Verdana" w:cstheme="minorHAnsi"/>
          <w:b/>
          <w:sz w:val="20"/>
        </w:rPr>
      </w:pPr>
      <w:r w:rsidRPr="004B7C4C">
        <w:rPr>
          <w:rFonts w:ascii="Verdana" w:hAnsi="Verdana" w:cstheme="minorHAnsi"/>
          <w:b/>
          <w:sz w:val="20"/>
        </w:rPr>
        <w:t>65-1031M  POWER.OF.TRANSFORMATION_  PRESCOTT.AZ  V-17 N-1  SUNDAY_</w:t>
      </w:r>
    </w:p>
    <w:p w:rsidR="004B7C4C" w:rsidRPr="004B7C4C" w:rsidRDefault="004B7C4C" w:rsidP="004B7C4C">
      <w:pPr>
        <w:tabs>
          <w:tab w:val="left" w:pos="398"/>
        </w:tabs>
        <w:spacing w:after="0" w:line="240" w:lineRule="auto"/>
        <w:contextualSpacing/>
        <w:rPr>
          <w:rFonts w:ascii="Verdana" w:hAnsi="Verdana" w:cstheme="minorHAnsi"/>
          <w:b/>
          <w:sz w:val="20"/>
        </w:rPr>
      </w:pPr>
      <w:r w:rsidRPr="004B7C4C">
        <w:rPr>
          <w:rFonts w:ascii="Verdana" w:hAnsi="Verdana" w:cstheme="minorHAnsi"/>
          <w:b/>
          <w:sz w:val="20"/>
        </w:rPr>
        <w:t>«  136       †          When I go home this time, I'm preaching on the subject, The Trail Of The Serpent; the beast at the beginning, and the beast at the end; and trail him right through the Bible, and show how he heads up. See? And you all get that on the telephone, you see, if the Lord permits us to do it. And now just watch how cunning that fellow is, how he's just exactly just... Well, they're just like Judas and Jesus there, both brothers in their tribe, just like Esau and Jacob. And--and like the--the crow and the dove, sitting on the same roost. And everything is a twin, in--in this great warfare that we're in.</w:t>
      </w:r>
    </w:p>
    <w:p w:rsidR="004B7C4C" w:rsidRPr="004B7C4C" w:rsidRDefault="004B7C4C" w:rsidP="004B7C4C">
      <w:pPr>
        <w:tabs>
          <w:tab w:val="left" w:pos="398"/>
        </w:tabs>
        <w:spacing w:after="0" w:line="240" w:lineRule="auto"/>
        <w:contextualSpacing/>
        <w:rPr>
          <w:rFonts w:ascii="Verdana" w:hAnsi="Verdana" w:cstheme="minorHAnsi"/>
          <w:b/>
          <w:sz w:val="20"/>
        </w:rPr>
      </w:pPr>
    </w:p>
    <w:p w:rsidR="004B7C4C" w:rsidRPr="004B7C4C" w:rsidRDefault="004B7C4C" w:rsidP="004B7C4C">
      <w:pPr>
        <w:tabs>
          <w:tab w:val="left" w:pos="398"/>
        </w:tabs>
        <w:spacing w:after="0" w:line="240" w:lineRule="auto"/>
        <w:contextualSpacing/>
        <w:rPr>
          <w:rFonts w:ascii="Verdana" w:hAnsi="Verdana" w:cstheme="minorHAnsi"/>
          <w:b/>
          <w:sz w:val="20"/>
        </w:rPr>
      </w:pPr>
      <w:r w:rsidRPr="004B7C4C">
        <w:rPr>
          <w:rFonts w:ascii="Verdana" w:hAnsi="Verdana" w:cstheme="minorHAnsi"/>
          <w:b/>
          <w:sz w:val="20"/>
        </w:rPr>
        <w:t>«  137       †          The enemy uses deception, like he did to Eve, "Oh, God has said? Surely, but--but surely..." See?</w:t>
      </w:r>
    </w:p>
    <w:p w:rsidR="004B7C4C" w:rsidRPr="004B7C4C" w:rsidRDefault="004B7C4C" w:rsidP="004B7C4C">
      <w:pPr>
        <w:tabs>
          <w:tab w:val="left" w:pos="398"/>
        </w:tabs>
        <w:spacing w:after="0" w:line="240" w:lineRule="auto"/>
        <w:contextualSpacing/>
        <w:rPr>
          <w:rFonts w:ascii="Verdana" w:hAnsi="Verdana" w:cstheme="minorHAnsi"/>
          <w:b/>
          <w:sz w:val="20"/>
        </w:rPr>
      </w:pPr>
      <w:r w:rsidRPr="004B7C4C">
        <w:rPr>
          <w:rFonts w:ascii="Verdana" w:hAnsi="Verdana" w:cstheme="minorHAnsi"/>
          <w:b/>
          <w:sz w:val="20"/>
        </w:rPr>
        <w:t>138    See, trying to reason it beyond what God said originally, "Thou shalt die!"</w:t>
      </w:r>
    </w:p>
    <w:p w:rsidR="004B7C4C" w:rsidRPr="004B7C4C" w:rsidRDefault="004B7C4C" w:rsidP="004B7C4C">
      <w:pPr>
        <w:tabs>
          <w:tab w:val="left" w:pos="398"/>
        </w:tabs>
        <w:spacing w:after="0" w:line="240" w:lineRule="auto"/>
        <w:contextualSpacing/>
        <w:rPr>
          <w:rFonts w:ascii="Verdana" w:hAnsi="Verdana" w:cstheme="minorHAnsi"/>
          <w:b/>
          <w:sz w:val="20"/>
        </w:rPr>
      </w:pPr>
      <w:r w:rsidRPr="004B7C4C">
        <w:rPr>
          <w:rFonts w:ascii="Verdana" w:hAnsi="Verdana" w:cstheme="minorHAnsi"/>
          <w:b/>
          <w:sz w:val="20"/>
        </w:rPr>
        <w:lastRenderedPageBreak/>
        <w:t>139    He said, "Yes, God said That, but surely..." See that spray over it? See? But what God says, God keeps, He don't need any help from Satan. He keeps It. So, don't never be deceived by that. Now we notice, then, that it brought forth of its kind. Now in Genesis here, we find out, after the spraying of this poison of knowledge.</w:t>
      </w:r>
    </w:p>
    <w:p w:rsidR="004B7C4C" w:rsidRDefault="004B7C4C" w:rsidP="004B7C4C">
      <w:pPr>
        <w:tabs>
          <w:tab w:val="left" w:pos="398"/>
        </w:tabs>
        <w:spacing w:after="0" w:line="240" w:lineRule="auto"/>
        <w:contextualSpacing/>
        <w:rPr>
          <w:rFonts w:ascii="Verdana" w:hAnsi="Verdana" w:cstheme="minorHAnsi"/>
          <w:b/>
          <w:sz w:val="20"/>
        </w:rPr>
      </w:pPr>
      <w:r w:rsidRPr="004B7C4C">
        <w:rPr>
          <w:rFonts w:ascii="Verdana" w:hAnsi="Verdana" w:cstheme="minorHAnsi"/>
          <w:b/>
          <w:sz w:val="20"/>
        </w:rPr>
        <w:t>140    Now, science is knowledge. And all we hear is: "Science, science, science, science." The great subject in school: Science! Today, a better automobile, a better this, a better home, a better house, a better this a better that. What are we doing? Dying, all the time. Created an automobile, we quit walking; quit walking, we would turn to blubber. Well, we don't have man anymore; we have jellyfish. That's right.</w:t>
      </w:r>
    </w:p>
    <w:p w:rsidR="004B7C4C" w:rsidRDefault="004B7C4C" w:rsidP="004B7C4C">
      <w:pPr>
        <w:tabs>
          <w:tab w:val="left" w:pos="398"/>
        </w:tabs>
        <w:spacing w:after="0" w:line="240" w:lineRule="auto"/>
        <w:contextualSpacing/>
        <w:rPr>
          <w:rFonts w:ascii="Verdana" w:hAnsi="Verdana" w:cstheme="minorHAnsi"/>
          <w:b/>
          <w:sz w:val="20"/>
        </w:rPr>
      </w:pPr>
    </w:p>
    <w:p w:rsidR="004B7C4C" w:rsidRPr="004B7C4C" w:rsidRDefault="004B7C4C" w:rsidP="004B7C4C">
      <w:pPr>
        <w:tabs>
          <w:tab w:val="left" w:pos="398"/>
        </w:tabs>
        <w:spacing w:after="0" w:line="240" w:lineRule="auto"/>
        <w:contextualSpacing/>
        <w:rPr>
          <w:rFonts w:ascii="Verdana" w:hAnsi="Verdana" w:cstheme="minorHAnsi"/>
          <w:b/>
          <w:sz w:val="20"/>
        </w:rPr>
      </w:pPr>
      <w:r w:rsidRPr="004B7C4C">
        <w:rPr>
          <w:rFonts w:ascii="Verdana" w:hAnsi="Verdana" w:cstheme="minorHAnsi"/>
          <w:b/>
          <w:sz w:val="20"/>
        </w:rPr>
        <w:t>65-1127B  TRYING.TO.DO.GOD.A.SERVICE.WITHOUT.IT.BEING.GOD'S.WILL_  SHREVEPORT.LA  V-7 N-2  SATURDAY_</w:t>
      </w:r>
    </w:p>
    <w:p w:rsidR="004B7C4C" w:rsidRPr="004B7C4C" w:rsidRDefault="004B7C4C" w:rsidP="004B7C4C">
      <w:pPr>
        <w:tabs>
          <w:tab w:val="left" w:pos="398"/>
        </w:tabs>
        <w:spacing w:after="0" w:line="240" w:lineRule="auto"/>
        <w:contextualSpacing/>
        <w:rPr>
          <w:rFonts w:ascii="Verdana" w:hAnsi="Verdana" w:cstheme="minorHAnsi"/>
          <w:b/>
          <w:sz w:val="20"/>
        </w:rPr>
      </w:pPr>
      <w:r w:rsidRPr="004B7C4C">
        <w:rPr>
          <w:rFonts w:ascii="Verdana" w:hAnsi="Verdana" w:cstheme="minorHAnsi"/>
          <w:b/>
          <w:sz w:val="20"/>
        </w:rPr>
        <w:t>«  86       †          Now, and when I speak of denominations, I'm not meaning for you to be so cruel and... No, I don't mean for you not to go to your church. Go to your church, what you're supposed to do. But just don't join up with them organizations, because one day I'll be telling you and prove it by the Scripture, it is the mark of the beast. And you just remember, it's the mark.</w:t>
      </w:r>
    </w:p>
    <w:p w:rsidR="004B7C4C" w:rsidRPr="004B7C4C" w:rsidRDefault="004B7C4C" w:rsidP="004B7C4C">
      <w:pPr>
        <w:tabs>
          <w:tab w:val="left" w:pos="398"/>
        </w:tabs>
        <w:spacing w:after="0" w:line="240" w:lineRule="auto"/>
        <w:contextualSpacing/>
        <w:rPr>
          <w:rFonts w:ascii="Verdana" w:hAnsi="Verdana" w:cstheme="minorHAnsi"/>
          <w:b/>
          <w:sz w:val="20"/>
        </w:rPr>
      </w:pPr>
    </w:p>
    <w:p w:rsidR="004B7C4C" w:rsidRDefault="004B7C4C" w:rsidP="004B7C4C">
      <w:pPr>
        <w:tabs>
          <w:tab w:val="left" w:pos="398"/>
        </w:tabs>
        <w:spacing w:after="0" w:line="240" w:lineRule="auto"/>
        <w:contextualSpacing/>
        <w:rPr>
          <w:rFonts w:ascii="Verdana" w:hAnsi="Verdana" w:cstheme="minorHAnsi"/>
          <w:b/>
          <w:sz w:val="20"/>
        </w:rPr>
      </w:pPr>
      <w:r w:rsidRPr="004B7C4C">
        <w:rPr>
          <w:rFonts w:ascii="Verdana" w:hAnsi="Verdana" w:cstheme="minorHAnsi"/>
          <w:b/>
          <w:sz w:val="20"/>
        </w:rPr>
        <w:t>«  87       †          I'm preaching... I wouldn't preach it in Brother Jack's church, he'd tell me, "Go ahead and do it"; but I'm going to the tabernacle, it'll be about four hours long. And my subject is, "The beast at the beginning and the beast at the end, through the trail of a serpent." See? Takes about four hours. I got my Scriptures all laying out. The beast from the beginning, he was the beast at the Garden of Eden, he's the beast at the end, and show that he's a religious person and a denomination (that made the denomination); and come right through the trail of it, and prove it to you by the Scriptures that it is. I didn't know that till the Holy Spirit give it to me the other day up there.</w:t>
      </w:r>
    </w:p>
    <w:p w:rsidR="004B7C4C" w:rsidRDefault="004B7C4C" w:rsidP="004B7C4C">
      <w:pPr>
        <w:tabs>
          <w:tab w:val="left" w:pos="398"/>
        </w:tabs>
        <w:spacing w:after="0" w:line="240" w:lineRule="auto"/>
        <w:contextualSpacing/>
        <w:rPr>
          <w:rFonts w:ascii="Verdana" w:hAnsi="Verdana" w:cstheme="minorHAnsi"/>
          <w:b/>
          <w:sz w:val="20"/>
        </w:rPr>
      </w:pPr>
    </w:p>
    <w:p w:rsidR="004B7C4C" w:rsidRPr="004B7C4C" w:rsidRDefault="004B7C4C" w:rsidP="004B7C4C">
      <w:pPr>
        <w:tabs>
          <w:tab w:val="left" w:pos="398"/>
        </w:tabs>
        <w:spacing w:after="0" w:line="240" w:lineRule="auto"/>
        <w:contextualSpacing/>
        <w:rPr>
          <w:rFonts w:ascii="Verdana" w:hAnsi="Verdana" w:cstheme="minorHAnsi"/>
          <w:b/>
          <w:sz w:val="20"/>
        </w:rPr>
      </w:pPr>
      <w:bookmarkStart w:id="0" w:name="_GoBack"/>
      <w:bookmarkEnd w:id="0"/>
    </w:p>
    <w:p w:rsidR="008F4BC2" w:rsidRDefault="008F4BC2" w:rsidP="00447D22">
      <w:pPr>
        <w:tabs>
          <w:tab w:val="left" w:pos="398"/>
        </w:tabs>
        <w:spacing w:after="0" w:line="240" w:lineRule="auto"/>
        <w:contextualSpacing/>
        <w:rPr>
          <w:rFonts w:ascii="Verdana" w:hAnsi="Verdana" w:cstheme="minorHAnsi"/>
          <w:b/>
          <w:sz w:val="20"/>
        </w:rPr>
      </w:pPr>
    </w:p>
    <w:sectPr w:rsidR="008F4BC2"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05887"/>
    <w:rsid w:val="00010693"/>
    <w:rsid w:val="00011EC7"/>
    <w:rsid w:val="00013DD2"/>
    <w:rsid w:val="000144DE"/>
    <w:rsid w:val="00016039"/>
    <w:rsid w:val="00016BD5"/>
    <w:rsid w:val="0002031C"/>
    <w:rsid w:val="00022B2B"/>
    <w:rsid w:val="0003078B"/>
    <w:rsid w:val="00031439"/>
    <w:rsid w:val="000325F4"/>
    <w:rsid w:val="00037213"/>
    <w:rsid w:val="00042B38"/>
    <w:rsid w:val="000462E8"/>
    <w:rsid w:val="0004669F"/>
    <w:rsid w:val="00050192"/>
    <w:rsid w:val="000506A1"/>
    <w:rsid w:val="00051A26"/>
    <w:rsid w:val="00053CB3"/>
    <w:rsid w:val="00055C15"/>
    <w:rsid w:val="00060058"/>
    <w:rsid w:val="000704FA"/>
    <w:rsid w:val="00071E95"/>
    <w:rsid w:val="00073E80"/>
    <w:rsid w:val="000747EB"/>
    <w:rsid w:val="000752EE"/>
    <w:rsid w:val="00083433"/>
    <w:rsid w:val="000843CF"/>
    <w:rsid w:val="0008513E"/>
    <w:rsid w:val="00092097"/>
    <w:rsid w:val="0009310C"/>
    <w:rsid w:val="000967A6"/>
    <w:rsid w:val="000A078A"/>
    <w:rsid w:val="000B4283"/>
    <w:rsid w:val="000B49EC"/>
    <w:rsid w:val="000C3E7B"/>
    <w:rsid w:val="000D0490"/>
    <w:rsid w:val="000D0AA8"/>
    <w:rsid w:val="000D707F"/>
    <w:rsid w:val="000E7A34"/>
    <w:rsid w:val="000E7A6B"/>
    <w:rsid w:val="000F0352"/>
    <w:rsid w:val="000F1768"/>
    <w:rsid w:val="000F2F04"/>
    <w:rsid w:val="001008E3"/>
    <w:rsid w:val="00101D6A"/>
    <w:rsid w:val="00102808"/>
    <w:rsid w:val="001035F7"/>
    <w:rsid w:val="00104256"/>
    <w:rsid w:val="00105EEE"/>
    <w:rsid w:val="0010797C"/>
    <w:rsid w:val="001129DF"/>
    <w:rsid w:val="0011514D"/>
    <w:rsid w:val="00116101"/>
    <w:rsid w:val="00122009"/>
    <w:rsid w:val="001220B0"/>
    <w:rsid w:val="001235A4"/>
    <w:rsid w:val="00123F2B"/>
    <w:rsid w:val="001303D9"/>
    <w:rsid w:val="00132D12"/>
    <w:rsid w:val="00134A80"/>
    <w:rsid w:val="00136572"/>
    <w:rsid w:val="00144877"/>
    <w:rsid w:val="001449F0"/>
    <w:rsid w:val="00146ECE"/>
    <w:rsid w:val="00150D66"/>
    <w:rsid w:val="00154727"/>
    <w:rsid w:val="0015534B"/>
    <w:rsid w:val="001620B9"/>
    <w:rsid w:val="00165BAF"/>
    <w:rsid w:val="00165C85"/>
    <w:rsid w:val="001668D3"/>
    <w:rsid w:val="00171C0A"/>
    <w:rsid w:val="001725EA"/>
    <w:rsid w:val="00181782"/>
    <w:rsid w:val="00182D87"/>
    <w:rsid w:val="001834FA"/>
    <w:rsid w:val="0018372A"/>
    <w:rsid w:val="0018437F"/>
    <w:rsid w:val="00186127"/>
    <w:rsid w:val="00193125"/>
    <w:rsid w:val="00194973"/>
    <w:rsid w:val="001965A3"/>
    <w:rsid w:val="001A457D"/>
    <w:rsid w:val="001B0851"/>
    <w:rsid w:val="001B1C16"/>
    <w:rsid w:val="001B1F0F"/>
    <w:rsid w:val="001B253D"/>
    <w:rsid w:val="001C5E27"/>
    <w:rsid w:val="001D0A60"/>
    <w:rsid w:val="001D444F"/>
    <w:rsid w:val="001D4F8D"/>
    <w:rsid w:val="001D5646"/>
    <w:rsid w:val="001E2B28"/>
    <w:rsid w:val="001E7AD7"/>
    <w:rsid w:val="001F11DA"/>
    <w:rsid w:val="001F2F06"/>
    <w:rsid w:val="001F5B36"/>
    <w:rsid w:val="001F6A3A"/>
    <w:rsid w:val="00210089"/>
    <w:rsid w:val="00210CBE"/>
    <w:rsid w:val="00211B3C"/>
    <w:rsid w:val="00212AF3"/>
    <w:rsid w:val="00212D33"/>
    <w:rsid w:val="00214CDE"/>
    <w:rsid w:val="00216851"/>
    <w:rsid w:val="002311DC"/>
    <w:rsid w:val="00231605"/>
    <w:rsid w:val="002316D2"/>
    <w:rsid w:val="002337BB"/>
    <w:rsid w:val="00233FC6"/>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5D7"/>
    <w:rsid w:val="00295D48"/>
    <w:rsid w:val="002A04BE"/>
    <w:rsid w:val="002A0F55"/>
    <w:rsid w:val="002A3A15"/>
    <w:rsid w:val="002A7F28"/>
    <w:rsid w:val="002B0A3F"/>
    <w:rsid w:val="002B4474"/>
    <w:rsid w:val="002B4FA9"/>
    <w:rsid w:val="002B539D"/>
    <w:rsid w:val="002B6245"/>
    <w:rsid w:val="002C0625"/>
    <w:rsid w:val="002C117F"/>
    <w:rsid w:val="002C29AD"/>
    <w:rsid w:val="002C3624"/>
    <w:rsid w:val="002C6424"/>
    <w:rsid w:val="002C7726"/>
    <w:rsid w:val="002C7A63"/>
    <w:rsid w:val="002D2FA0"/>
    <w:rsid w:val="002D3234"/>
    <w:rsid w:val="002E094C"/>
    <w:rsid w:val="002F0B58"/>
    <w:rsid w:val="002F37C3"/>
    <w:rsid w:val="002F5EA8"/>
    <w:rsid w:val="002F6556"/>
    <w:rsid w:val="002F6863"/>
    <w:rsid w:val="002F7ACE"/>
    <w:rsid w:val="00301C5C"/>
    <w:rsid w:val="00301F92"/>
    <w:rsid w:val="00302910"/>
    <w:rsid w:val="00303F51"/>
    <w:rsid w:val="003040AE"/>
    <w:rsid w:val="0030410E"/>
    <w:rsid w:val="003177EF"/>
    <w:rsid w:val="00320D0E"/>
    <w:rsid w:val="00321C74"/>
    <w:rsid w:val="0032529E"/>
    <w:rsid w:val="00327B5E"/>
    <w:rsid w:val="00330C3A"/>
    <w:rsid w:val="00332257"/>
    <w:rsid w:val="00332717"/>
    <w:rsid w:val="003346E4"/>
    <w:rsid w:val="00335208"/>
    <w:rsid w:val="00335FEC"/>
    <w:rsid w:val="00336677"/>
    <w:rsid w:val="00337E69"/>
    <w:rsid w:val="0034158B"/>
    <w:rsid w:val="00346B1B"/>
    <w:rsid w:val="00347042"/>
    <w:rsid w:val="003516C4"/>
    <w:rsid w:val="003530C6"/>
    <w:rsid w:val="00373270"/>
    <w:rsid w:val="003744A5"/>
    <w:rsid w:val="00377A24"/>
    <w:rsid w:val="00377DC2"/>
    <w:rsid w:val="00377E89"/>
    <w:rsid w:val="003809BA"/>
    <w:rsid w:val="00386A10"/>
    <w:rsid w:val="003933A0"/>
    <w:rsid w:val="003940FE"/>
    <w:rsid w:val="003A28BE"/>
    <w:rsid w:val="003A3645"/>
    <w:rsid w:val="003A4124"/>
    <w:rsid w:val="003A63D1"/>
    <w:rsid w:val="003B1B0C"/>
    <w:rsid w:val="003B1F23"/>
    <w:rsid w:val="003B3047"/>
    <w:rsid w:val="003B386C"/>
    <w:rsid w:val="003B38F9"/>
    <w:rsid w:val="003B4892"/>
    <w:rsid w:val="003B5B91"/>
    <w:rsid w:val="003B5F18"/>
    <w:rsid w:val="003B6388"/>
    <w:rsid w:val="003C2ADA"/>
    <w:rsid w:val="003D06EA"/>
    <w:rsid w:val="003D0E54"/>
    <w:rsid w:val="003D1C74"/>
    <w:rsid w:val="003D4149"/>
    <w:rsid w:val="003D4BE9"/>
    <w:rsid w:val="003D7DBA"/>
    <w:rsid w:val="003E2221"/>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24EB5"/>
    <w:rsid w:val="00430EA7"/>
    <w:rsid w:val="004329B6"/>
    <w:rsid w:val="004330FD"/>
    <w:rsid w:val="004343BC"/>
    <w:rsid w:val="00435FA3"/>
    <w:rsid w:val="00445532"/>
    <w:rsid w:val="0044565A"/>
    <w:rsid w:val="00447D22"/>
    <w:rsid w:val="0045424E"/>
    <w:rsid w:val="00455203"/>
    <w:rsid w:val="004559C3"/>
    <w:rsid w:val="00457867"/>
    <w:rsid w:val="00461CF2"/>
    <w:rsid w:val="0046405C"/>
    <w:rsid w:val="004724E7"/>
    <w:rsid w:val="00473893"/>
    <w:rsid w:val="004744EE"/>
    <w:rsid w:val="00476877"/>
    <w:rsid w:val="00485890"/>
    <w:rsid w:val="00490F6C"/>
    <w:rsid w:val="004A0049"/>
    <w:rsid w:val="004A5FCB"/>
    <w:rsid w:val="004B5EF4"/>
    <w:rsid w:val="004B6698"/>
    <w:rsid w:val="004B7C4C"/>
    <w:rsid w:val="004D74D8"/>
    <w:rsid w:val="004E1212"/>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379CA"/>
    <w:rsid w:val="00537D52"/>
    <w:rsid w:val="00551A54"/>
    <w:rsid w:val="00555957"/>
    <w:rsid w:val="00567AE3"/>
    <w:rsid w:val="00574974"/>
    <w:rsid w:val="005765C4"/>
    <w:rsid w:val="00576AB2"/>
    <w:rsid w:val="00577E3C"/>
    <w:rsid w:val="00586855"/>
    <w:rsid w:val="00590286"/>
    <w:rsid w:val="0059358F"/>
    <w:rsid w:val="00594D79"/>
    <w:rsid w:val="005A079A"/>
    <w:rsid w:val="005A2ED1"/>
    <w:rsid w:val="005A3CDE"/>
    <w:rsid w:val="005A547F"/>
    <w:rsid w:val="005A5E06"/>
    <w:rsid w:val="005A63C2"/>
    <w:rsid w:val="005B0EE9"/>
    <w:rsid w:val="005B2D6C"/>
    <w:rsid w:val="005B77A6"/>
    <w:rsid w:val="005C199A"/>
    <w:rsid w:val="005C445C"/>
    <w:rsid w:val="005C6CB5"/>
    <w:rsid w:val="005C7E04"/>
    <w:rsid w:val="005D5BEC"/>
    <w:rsid w:val="005E02D7"/>
    <w:rsid w:val="005F0DE4"/>
    <w:rsid w:val="005F1DAA"/>
    <w:rsid w:val="005F26AE"/>
    <w:rsid w:val="005F388E"/>
    <w:rsid w:val="005F3C6B"/>
    <w:rsid w:val="00604F08"/>
    <w:rsid w:val="00606FB8"/>
    <w:rsid w:val="0061076E"/>
    <w:rsid w:val="00612327"/>
    <w:rsid w:val="00612D11"/>
    <w:rsid w:val="00613466"/>
    <w:rsid w:val="006151D3"/>
    <w:rsid w:val="006151E9"/>
    <w:rsid w:val="00615BD9"/>
    <w:rsid w:val="00616242"/>
    <w:rsid w:val="00616487"/>
    <w:rsid w:val="00625161"/>
    <w:rsid w:val="0062617F"/>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C288C"/>
    <w:rsid w:val="006C740E"/>
    <w:rsid w:val="006D6B83"/>
    <w:rsid w:val="006E3B9D"/>
    <w:rsid w:val="006E6AF7"/>
    <w:rsid w:val="006E77A3"/>
    <w:rsid w:val="006F3A1B"/>
    <w:rsid w:val="006F44EF"/>
    <w:rsid w:val="006F66E5"/>
    <w:rsid w:val="006F7C72"/>
    <w:rsid w:val="006F7E03"/>
    <w:rsid w:val="0070215F"/>
    <w:rsid w:val="00706AA4"/>
    <w:rsid w:val="00712B52"/>
    <w:rsid w:val="0072273D"/>
    <w:rsid w:val="00731DE3"/>
    <w:rsid w:val="007410F9"/>
    <w:rsid w:val="00752710"/>
    <w:rsid w:val="00755E0C"/>
    <w:rsid w:val="00756F9A"/>
    <w:rsid w:val="007622C7"/>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47EA"/>
    <w:rsid w:val="007B5B0B"/>
    <w:rsid w:val="007B5E83"/>
    <w:rsid w:val="007B6523"/>
    <w:rsid w:val="007B7CBD"/>
    <w:rsid w:val="007C31FD"/>
    <w:rsid w:val="007C424F"/>
    <w:rsid w:val="007C646C"/>
    <w:rsid w:val="007C7052"/>
    <w:rsid w:val="007D1480"/>
    <w:rsid w:val="007D3484"/>
    <w:rsid w:val="007D4842"/>
    <w:rsid w:val="007D7CDD"/>
    <w:rsid w:val="007E0553"/>
    <w:rsid w:val="007E0EDB"/>
    <w:rsid w:val="007E1F17"/>
    <w:rsid w:val="007E33AE"/>
    <w:rsid w:val="007E7B6F"/>
    <w:rsid w:val="007F0524"/>
    <w:rsid w:val="007F256F"/>
    <w:rsid w:val="007F48BD"/>
    <w:rsid w:val="007F52E1"/>
    <w:rsid w:val="007F571A"/>
    <w:rsid w:val="007F76BF"/>
    <w:rsid w:val="00800599"/>
    <w:rsid w:val="008040C5"/>
    <w:rsid w:val="00807B17"/>
    <w:rsid w:val="00810F20"/>
    <w:rsid w:val="00813185"/>
    <w:rsid w:val="00815788"/>
    <w:rsid w:val="0081579F"/>
    <w:rsid w:val="00830836"/>
    <w:rsid w:val="008349AA"/>
    <w:rsid w:val="00835CE1"/>
    <w:rsid w:val="00837E35"/>
    <w:rsid w:val="00840CC4"/>
    <w:rsid w:val="00842107"/>
    <w:rsid w:val="0084291C"/>
    <w:rsid w:val="00842A94"/>
    <w:rsid w:val="0084384E"/>
    <w:rsid w:val="00845FBB"/>
    <w:rsid w:val="00846544"/>
    <w:rsid w:val="00851526"/>
    <w:rsid w:val="008521DE"/>
    <w:rsid w:val="008532E6"/>
    <w:rsid w:val="00856F9F"/>
    <w:rsid w:val="00857EBF"/>
    <w:rsid w:val="00863DF3"/>
    <w:rsid w:val="008710D9"/>
    <w:rsid w:val="008711CA"/>
    <w:rsid w:val="00874CD8"/>
    <w:rsid w:val="00877910"/>
    <w:rsid w:val="00883452"/>
    <w:rsid w:val="0088498C"/>
    <w:rsid w:val="00892D98"/>
    <w:rsid w:val="00896CCB"/>
    <w:rsid w:val="008A0312"/>
    <w:rsid w:val="008A0807"/>
    <w:rsid w:val="008A1006"/>
    <w:rsid w:val="008A2608"/>
    <w:rsid w:val="008A3F4D"/>
    <w:rsid w:val="008A493A"/>
    <w:rsid w:val="008B1A54"/>
    <w:rsid w:val="008B43D0"/>
    <w:rsid w:val="008C1D7A"/>
    <w:rsid w:val="008C377F"/>
    <w:rsid w:val="008C6A87"/>
    <w:rsid w:val="008C75BF"/>
    <w:rsid w:val="008D42B1"/>
    <w:rsid w:val="008E2515"/>
    <w:rsid w:val="008E28E4"/>
    <w:rsid w:val="008E42C9"/>
    <w:rsid w:val="008E52DF"/>
    <w:rsid w:val="008F0464"/>
    <w:rsid w:val="008F106A"/>
    <w:rsid w:val="008F4BC2"/>
    <w:rsid w:val="008F6BA4"/>
    <w:rsid w:val="008F6CDC"/>
    <w:rsid w:val="008F7C46"/>
    <w:rsid w:val="009005B8"/>
    <w:rsid w:val="00900D64"/>
    <w:rsid w:val="0090281F"/>
    <w:rsid w:val="00904A07"/>
    <w:rsid w:val="00916840"/>
    <w:rsid w:val="00916FFC"/>
    <w:rsid w:val="009212EE"/>
    <w:rsid w:val="00922D2E"/>
    <w:rsid w:val="00924B3C"/>
    <w:rsid w:val="00924E9C"/>
    <w:rsid w:val="00931B5C"/>
    <w:rsid w:val="009331D7"/>
    <w:rsid w:val="0093343E"/>
    <w:rsid w:val="009422A4"/>
    <w:rsid w:val="00942A6E"/>
    <w:rsid w:val="00943A86"/>
    <w:rsid w:val="00944C7F"/>
    <w:rsid w:val="009452BA"/>
    <w:rsid w:val="00956649"/>
    <w:rsid w:val="00957D49"/>
    <w:rsid w:val="00963CA7"/>
    <w:rsid w:val="00964B74"/>
    <w:rsid w:val="009726C8"/>
    <w:rsid w:val="00973909"/>
    <w:rsid w:val="00973E1D"/>
    <w:rsid w:val="00981285"/>
    <w:rsid w:val="009857D1"/>
    <w:rsid w:val="00987A91"/>
    <w:rsid w:val="00987C46"/>
    <w:rsid w:val="009917BA"/>
    <w:rsid w:val="00991B7F"/>
    <w:rsid w:val="0099354E"/>
    <w:rsid w:val="00996BA2"/>
    <w:rsid w:val="009A0783"/>
    <w:rsid w:val="009A742E"/>
    <w:rsid w:val="009B5CFD"/>
    <w:rsid w:val="009C1D59"/>
    <w:rsid w:val="009D0ECE"/>
    <w:rsid w:val="009D7DBE"/>
    <w:rsid w:val="009E0FBC"/>
    <w:rsid w:val="009E1D35"/>
    <w:rsid w:val="009E541A"/>
    <w:rsid w:val="009F4A3C"/>
    <w:rsid w:val="00A118BC"/>
    <w:rsid w:val="00A12782"/>
    <w:rsid w:val="00A15AD0"/>
    <w:rsid w:val="00A16A9E"/>
    <w:rsid w:val="00A22B41"/>
    <w:rsid w:val="00A23A5F"/>
    <w:rsid w:val="00A24744"/>
    <w:rsid w:val="00A31AC5"/>
    <w:rsid w:val="00A31BE3"/>
    <w:rsid w:val="00A33295"/>
    <w:rsid w:val="00A337CE"/>
    <w:rsid w:val="00A33D5B"/>
    <w:rsid w:val="00A3478E"/>
    <w:rsid w:val="00A415FD"/>
    <w:rsid w:val="00A4284A"/>
    <w:rsid w:val="00A45B80"/>
    <w:rsid w:val="00A471BD"/>
    <w:rsid w:val="00A525E2"/>
    <w:rsid w:val="00A532A1"/>
    <w:rsid w:val="00A621E4"/>
    <w:rsid w:val="00A67598"/>
    <w:rsid w:val="00A70864"/>
    <w:rsid w:val="00A758EC"/>
    <w:rsid w:val="00A764B0"/>
    <w:rsid w:val="00A77459"/>
    <w:rsid w:val="00A82547"/>
    <w:rsid w:val="00A829BC"/>
    <w:rsid w:val="00A865AB"/>
    <w:rsid w:val="00A86E4A"/>
    <w:rsid w:val="00A92936"/>
    <w:rsid w:val="00A92A5B"/>
    <w:rsid w:val="00A95E9F"/>
    <w:rsid w:val="00A95FC2"/>
    <w:rsid w:val="00AA0145"/>
    <w:rsid w:val="00AA0172"/>
    <w:rsid w:val="00AA4D5B"/>
    <w:rsid w:val="00AB04DB"/>
    <w:rsid w:val="00AB3283"/>
    <w:rsid w:val="00AB5B5B"/>
    <w:rsid w:val="00AC243A"/>
    <w:rsid w:val="00AC326A"/>
    <w:rsid w:val="00AC6B01"/>
    <w:rsid w:val="00AC760D"/>
    <w:rsid w:val="00AD02E5"/>
    <w:rsid w:val="00AE06FA"/>
    <w:rsid w:val="00AE2D89"/>
    <w:rsid w:val="00AE5E48"/>
    <w:rsid w:val="00AF3D08"/>
    <w:rsid w:val="00B0191B"/>
    <w:rsid w:val="00B0418C"/>
    <w:rsid w:val="00B05EE9"/>
    <w:rsid w:val="00B06CD1"/>
    <w:rsid w:val="00B11CA6"/>
    <w:rsid w:val="00B163C2"/>
    <w:rsid w:val="00B17BE5"/>
    <w:rsid w:val="00B17D63"/>
    <w:rsid w:val="00B24262"/>
    <w:rsid w:val="00B24817"/>
    <w:rsid w:val="00B41012"/>
    <w:rsid w:val="00B45B02"/>
    <w:rsid w:val="00B461AD"/>
    <w:rsid w:val="00B5229C"/>
    <w:rsid w:val="00B52BC2"/>
    <w:rsid w:val="00B62BEC"/>
    <w:rsid w:val="00B679A0"/>
    <w:rsid w:val="00B710C2"/>
    <w:rsid w:val="00B77AB4"/>
    <w:rsid w:val="00B81754"/>
    <w:rsid w:val="00B87206"/>
    <w:rsid w:val="00B87D26"/>
    <w:rsid w:val="00B91BCA"/>
    <w:rsid w:val="00BA0D40"/>
    <w:rsid w:val="00BA276A"/>
    <w:rsid w:val="00BA6376"/>
    <w:rsid w:val="00BA7667"/>
    <w:rsid w:val="00BB2F3F"/>
    <w:rsid w:val="00BB4662"/>
    <w:rsid w:val="00BB4B96"/>
    <w:rsid w:val="00BB7242"/>
    <w:rsid w:val="00BB7755"/>
    <w:rsid w:val="00BC16D9"/>
    <w:rsid w:val="00BC3418"/>
    <w:rsid w:val="00BC610A"/>
    <w:rsid w:val="00BD1948"/>
    <w:rsid w:val="00BD3CB5"/>
    <w:rsid w:val="00BD4C09"/>
    <w:rsid w:val="00BD4CAE"/>
    <w:rsid w:val="00BD5F97"/>
    <w:rsid w:val="00BE2A42"/>
    <w:rsid w:val="00BE2A91"/>
    <w:rsid w:val="00BF1122"/>
    <w:rsid w:val="00BF13F5"/>
    <w:rsid w:val="00BF1C48"/>
    <w:rsid w:val="00BF72F6"/>
    <w:rsid w:val="00C02D68"/>
    <w:rsid w:val="00C0592F"/>
    <w:rsid w:val="00C07EAD"/>
    <w:rsid w:val="00C14C63"/>
    <w:rsid w:val="00C15884"/>
    <w:rsid w:val="00C2090B"/>
    <w:rsid w:val="00C21D09"/>
    <w:rsid w:val="00C244C1"/>
    <w:rsid w:val="00C30E4F"/>
    <w:rsid w:val="00C357F5"/>
    <w:rsid w:val="00C42221"/>
    <w:rsid w:val="00C425BE"/>
    <w:rsid w:val="00C47959"/>
    <w:rsid w:val="00C47F95"/>
    <w:rsid w:val="00C51AE1"/>
    <w:rsid w:val="00C51FC0"/>
    <w:rsid w:val="00C61068"/>
    <w:rsid w:val="00C64CDA"/>
    <w:rsid w:val="00C66AC5"/>
    <w:rsid w:val="00C71CDC"/>
    <w:rsid w:val="00C74DA9"/>
    <w:rsid w:val="00C74EE6"/>
    <w:rsid w:val="00C843B8"/>
    <w:rsid w:val="00C85A55"/>
    <w:rsid w:val="00C90E41"/>
    <w:rsid w:val="00C93B8D"/>
    <w:rsid w:val="00C97767"/>
    <w:rsid w:val="00CA3D64"/>
    <w:rsid w:val="00CA47B0"/>
    <w:rsid w:val="00CB2455"/>
    <w:rsid w:val="00CB7FEB"/>
    <w:rsid w:val="00CC04C9"/>
    <w:rsid w:val="00CC1C2D"/>
    <w:rsid w:val="00CC30FE"/>
    <w:rsid w:val="00CC42A4"/>
    <w:rsid w:val="00CC6EE4"/>
    <w:rsid w:val="00CC77A8"/>
    <w:rsid w:val="00CD0639"/>
    <w:rsid w:val="00CD0B3B"/>
    <w:rsid w:val="00CD35A6"/>
    <w:rsid w:val="00CD621B"/>
    <w:rsid w:val="00CE1269"/>
    <w:rsid w:val="00CE4EBB"/>
    <w:rsid w:val="00CE53FB"/>
    <w:rsid w:val="00CE6F28"/>
    <w:rsid w:val="00CF533C"/>
    <w:rsid w:val="00CF677A"/>
    <w:rsid w:val="00CF7063"/>
    <w:rsid w:val="00D002DE"/>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0901"/>
    <w:rsid w:val="00D744C6"/>
    <w:rsid w:val="00D748B7"/>
    <w:rsid w:val="00D80CED"/>
    <w:rsid w:val="00D82573"/>
    <w:rsid w:val="00D834AF"/>
    <w:rsid w:val="00D8790F"/>
    <w:rsid w:val="00D928AD"/>
    <w:rsid w:val="00D92A73"/>
    <w:rsid w:val="00D940D5"/>
    <w:rsid w:val="00D97BCF"/>
    <w:rsid w:val="00DA4810"/>
    <w:rsid w:val="00DA59CB"/>
    <w:rsid w:val="00DA59E8"/>
    <w:rsid w:val="00DB4354"/>
    <w:rsid w:val="00DB4AE8"/>
    <w:rsid w:val="00DB61B9"/>
    <w:rsid w:val="00DC76EB"/>
    <w:rsid w:val="00DD3540"/>
    <w:rsid w:val="00DD3AF4"/>
    <w:rsid w:val="00DD7228"/>
    <w:rsid w:val="00DD76E2"/>
    <w:rsid w:val="00DD7B93"/>
    <w:rsid w:val="00DF378F"/>
    <w:rsid w:val="00DF3E6D"/>
    <w:rsid w:val="00DF519C"/>
    <w:rsid w:val="00E00A21"/>
    <w:rsid w:val="00E00BED"/>
    <w:rsid w:val="00E03E05"/>
    <w:rsid w:val="00E04182"/>
    <w:rsid w:val="00E120E1"/>
    <w:rsid w:val="00E17DF3"/>
    <w:rsid w:val="00E23C83"/>
    <w:rsid w:val="00E24281"/>
    <w:rsid w:val="00E27783"/>
    <w:rsid w:val="00E31155"/>
    <w:rsid w:val="00E3243D"/>
    <w:rsid w:val="00E35F1F"/>
    <w:rsid w:val="00E370FA"/>
    <w:rsid w:val="00E37595"/>
    <w:rsid w:val="00E416A5"/>
    <w:rsid w:val="00E41D9F"/>
    <w:rsid w:val="00E422BB"/>
    <w:rsid w:val="00E45BF0"/>
    <w:rsid w:val="00E46696"/>
    <w:rsid w:val="00E53B3D"/>
    <w:rsid w:val="00E623C4"/>
    <w:rsid w:val="00E6462F"/>
    <w:rsid w:val="00E654AE"/>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A7F09"/>
    <w:rsid w:val="00EB1882"/>
    <w:rsid w:val="00EB1BDB"/>
    <w:rsid w:val="00EB3223"/>
    <w:rsid w:val="00EB3570"/>
    <w:rsid w:val="00EC0011"/>
    <w:rsid w:val="00EC072F"/>
    <w:rsid w:val="00EC0990"/>
    <w:rsid w:val="00EC7B33"/>
    <w:rsid w:val="00ED038A"/>
    <w:rsid w:val="00ED0539"/>
    <w:rsid w:val="00ED111E"/>
    <w:rsid w:val="00ED1AE9"/>
    <w:rsid w:val="00ED7980"/>
    <w:rsid w:val="00EE4777"/>
    <w:rsid w:val="00EE6695"/>
    <w:rsid w:val="00EE69A1"/>
    <w:rsid w:val="00EF43E9"/>
    <w:rsid w:val="00F02652"/>
    <w:rsid w:val="00F034F0"/>
    <w:rsid w:val="00F04F3A"/>
    <w:rsid w:val="00F10CAF"/>
    <w:rsid w:val="00F11064"/>
    <w:rsid w:val="00F13BD1"/>
    <w:rsid w:val="00F13CAA"/>
    <w:rsid w:val="00F13D14"/>
    <w:rsid w:val="00F14810"/>
    <w:rsid w:val="00F17A21"/>
    <w:rsid w:val="00F20793"/>
    <w:rsid w:val="00F335A8"/>
    <w:rsid w:val="00F360CC"/>
    <w:rsid w:val="00F42060"/>
    <w:rsid w:val="00F4341C"/>
    <w:rsid w:val="00F46DF5"/>
    <w:rsid w:val="00F473CB"/>
    <w:rsid w:val="00F54019"/>
    <w:rsid w:val="00F619E8"/>
    <w:rsid w:val="00F62286"/>
    <w:rsid w:val="00F6356B"/>
    <w:rsid w:val="00F64247"/>
    <w:rsid w:val="00F670BA"/>
    <w:rsid w:val="00F73BAB"/>
    <w:rsid w:val="00F7617E"/>
    <w:rsid w:val="00F80E42"/>
    <w:rsid w:val="00F81850"/>
    <w:rsid w:val="00F8298B"/>
    <w:rsid w:val="00F97EEB"/>
    <w:rsid w:val="00FA1571"/>
    <w:rsid w:val="00FA2780"/>
    <w:rsid w:val="00FA5C58"/>
    <w:rsid w:val="00FA6259"/>
    <w:rsid w:val="00FB761C"/>
    <w:rsid w:val="00FD00BE"/>
    <w:rsid w:val="00FD27EB"/>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5:docId w15:val="{30FE6362-8E45-4704-ABB7-2D7D0C72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1975</TotalTime>
  <Pages>2</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437</cp:revision>
  <dcterms:created xsi:type="dcterms:W3CDTF">2019-09-01T13:31:00Z</dcterms:created>
  <dcterms:modified xsi:type="dcterms:W3CDTF">2021-06-20T14:47:00Z</dcterms:modified>
</cp:coreProperties>
</file>