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421" w:rsidRPr="0087398E" w:rsidRDefault="00151421" w:rsidP="0087398E">
      <w:pPr>
        <w:jc w:val="center"/>
        <w:rPr>
          <w:rFonts w:ascii="Verdana" w:hAnsi="Verdana"/>
          <w:b/>
          <w:color w:val="4F81BD" w:themeColor="accent1"/>
          <w:sz w:val="22"/>
          <w:szCs w:val="22"/>
        </w:rPr>
      </w:pPr>
      <w:hyperlink r:id="rId5" w:history="1">
        <w:r w:rsidRPr="00ED3D52">
          <w:rPr>
            <w:rStyle w:val="Hyperlink"/>
            <w:rFonts w:ascii="Verdana" w:hAnsi="Verdana"/>
            <w:b/>
            <w:bCs/>
            <w:color w:val="9A329C"/>
            <w:sz w:val="22"/>
            <w:szCs w:val="22"/>
          </w:rPr>
          <w:t>www.SpokenWordChurch.com</w:t>
        </w:r>
      </w:hyperlink>
      <w:r w:rsidRPr="00ED3D52">
        <w:rPr>
          <w:rFonts w:ascii="Verdana" w:hAnsi="Verdana"/>
          <w:b/>
          <w:sz w:val="22"/>
          <w:szCs w:val="22"/>
        </w:rPr>
        <w:br/>
        <w:t xml:space="preserve"> </w:t>
      </w:r>
      <w:r w:rsidRPr="00ED3D52">
        <w:rPr>
          <w:rFonts w:ascii="Verdana" w:hAnsi="Verdana"/>
          <w:b/>
          <w:sz w:val="22"/>
          <w:szCs w:val="22"/>
        </w:rPr>
        <w:br/>
      </w:r>
      <w:r w:rsidR="0087398E" w:rsidRPr="0087398E">
        <w:rPr>
          <w:rFonts w:ascii="Verdana" w:hAnsi="Verdana"/>
          <w:b/>
          <w:color w:val="4F81BD" w:themeColor="accent1"/>
          <w:sz w:val="22"/>
          <w:szCs w:val="22"/>
        </w:rPr>
        <w:t>21-0523pm - Eternal Redemption Pt.20 - Wade Dale</w:t>
      </w:r>
    </w:p>
    <w:p w:rsidR="00151421" w:rsidRPr="00ED3D52" w:rsidRDefault="00151421" w:rsidP="0087398E">
      <w:pPr>
        <w:contextualSpacing/>
        <w:rPr>
          <w:rFonts w:ascii="Verdana" w:hAnsi="Verdana"/>
          <w:b/>
          <w:sz w:val="22"/>
          <w:szCs w:val="22"/>
        </w:rPr>
      </w:pPr>
      <w:r w:rsidRPr="00ED3D52">
        <w:rPr>
          <w:rFonts w:ascii="Verdana" w:hAnsi="Verdana"/>
          <w:b/>
          <w:sz w:val="22"/>
          <w:szCs w:val="22"/>
        </w:rPr>
        <w:t>HEBREWS 9:11</w:t>
      </w:r>
      <w:r w:rsidR="0087398E">
        <w:rPr>
          <w:rFonts w:ascii="Verdana" w:hAnsi="Verdana"/>
          <w:b/>
          <w:sz w:val="22"/>
          <w:szCs w:val="22"/>
        </w:rPr>
        <w:t>-12</w:t>
      </w:r>
    </w:p>
    <w:p w:rsidR="00151421" w:rsidRPr="00ED3D52" w:rsidRDefault="00151421" w:rsidP="0087398E">
      <w:pPr>
        <w:contextualSpacing/>
        <w:rPr>
          <w:rFonts w:ascii="Verdana" w:hAnsi="Verdana"/>
          <w:b/>
          <w:sz w:val="22"/>
          <w:szCs w:val="22"/>
        </w:rPr>
      </w:pPr>
      <w:r w:rsidRPr="00ED3D52">
        <w:rPr>
          <w:rFonts w:ascii="Verdana" w:hAnsi="Verdana"/>
          <w:b/>
          <w:sz w:val="22"/>
          <w:szCs w:val="22"/>
        </w:rPr>
        <w:t xml:space="preserve">»     11     †     But Christ being come an high priest of good things to come, by a greater and more perfect tabernacle, not made with hands, that is to say, not of this building; </w:t>
      </w:r>
    </w:p>
    <w:p w:rsidR="00151421" w:rsidRPr="00ED3D52" w:rsidRDefault="00151421" w:rsidP="0087398E">
      <w:pPr>
        <w:contextualSpacing/>
        <w:rPr>
          <w:rFonts w:ascii="Verdana" w:hAnsi="Verdana"/>
          <w:b/>
          <w:color w:val="FF0000"/>
          <w:sz w:val="22"/>
          <w:szCs w:val="22"/>
        </w:rPr>
      </w:pPr>
      <w:r w:rsidRPr="00ED3D52">
        <w:rPr>
          <w:rFonts w:ascii="Verdana" w:hAnsi="Verdana"/>
          <w:b/>
          <w:sz w:val="22"/>
          <w:szCs w:val="22"/>
        </w:rPr>
        <w:t>»     12     †     Neither by the blood of goats and calves, but by his own blood he entered in once into the holy place</w:t>
      </w:r>
      <w:r w:rsidRPr="00ED3D52">
        <w:rPr>
          <w:rFonts w:ascii="Verdana" w:hAnsi="Verdana"/>
          <w:b/>
          <w:color w:val="FF0000"/>
          <w:sz w:val="22"/>
          <w:szCs w:val="22"/>
        </w:rPr>
        <w:t>, having obtained eternal redemption for us.</w:t>
      </w:r>
    </w:p>
    <w:p w:rsidR="00151421" w:rsidRPr="00ED3D52" w:rsidRDefault="00151421" w:rsidP="0087398E">
      <w:pPr>
        <w:contextualSpacing/>
        <w:rPr>
          <w:rFonts w:ascii="Verdana" w:hAnsi="Verdana"/>
          <w:b/>
          <w:color w:val="FF0000"/>
          <w:sz w:val="22"/>
          <w:szCs w:val="22"/>
        </w:rPr>
      </w:pPr>
    </w:p>
    <w:p w:rsidR="0043407C" w:rsidRPr="00ED3D52" w:rsidRDefault="0043407C" w:rsidP="0087398E">
      <w:pPr>
        <w:contextualSpacing/>
        <w:rPr>
          <w:rFonts w:ascii="Verdana" w:hAnsi="Verdana"/>
          <w:b/>
          <w:sz w:val="22"/>
          <w:szCs w:val="22"/>
        </w:rPr>
      </w:pPr>
      <w:r w:rsidRPr="00ED3D52">
        <w:rPr>
          <w:rFonts w:ascii="Verdana" w:hAnsi="Verdana"/>
          <w:b/>
          <w:sz w:val="22"/>
          <w:szCs w:val="22"/>
        </w:rPr>
        <w:t>ROMANS 11:25</w:t>
      </w:r>
    </w:p>
    <w:p w:rsidR="0043407C" w:rsidRPr="00ED3D52" w:rsidRDefault="0043407C" w:rsidP="0087398E">
      <w:pPr>
        <w:contextualSpacing/>
        <w:rPr>
          <w:rFonts w:ascii="Verdana" w:hAnsi="Verdana"/>
          <w:b/>
          <w:sz w:val="22"/>
          <w:szCs w:val="22"/>
        </w:rPr>
      </w:pPr>
      <w:r w:rsidRPr="00ED3D52">
        <w:rPr>
          <w:rFonts w:ascii="Verdana" w:hAnsi="Verdana"/>
          <w:b/>
          <w:sz w:val="22"/>
          <w:szCs w:val="22"/>
        </w:rPr>
        <w:t xml:space="preserve">»     25     †     For I would not, brethren, that ye should be ignorant of this mystery, lest ye should be wise in your own conceits; </w:t>
      </w:r>
      <w:r w:rsidRPr="00ED3D52">
        <w:rPr>
          <w:rFonts w:ascii="Verdana" w:hAnsi="Verdana"/>
          <w:b/>
          <w:color w:val="FF0000"/>
          <w:sz w:val="22"/>
          <w:szCs w:val="22"/>
        </w:rPr>
        <w:t>that blindness in part is happened to Israel, until the fulness of the Gentiles be come in.</w:t>
      </w:r>
      <w:r w:rsidRPr="00ED3D52">
        <w:rPr>
          <w:rFonts w:ascii="Verdana" w:hAnsi="Verdana"/>
          <w:b/>
          <w:sz w:val="22"/>
          <w:szCs w:val="22"/>
        </w:rPr>
        <w:t xml:space="preserve"> </w:t>
      </w:r>
    </w:p>
    <w:p w:rsidR="0043407C" w:rsidRPr="00ED3D52" w:rsidRDefault="0043407C" w:rsidP="0087398E">
      <w:pPr>
        <w:contextualSpacing/>
        <w:rPr>
          <w:rFonts w:ascii="Verdana" w:hAnsi="Verdana"/>
          <w:b/>
          <w:color w:val="FF0000"/>
          <w:sz w:val="22"/>
          <w:szCs w:val="22"/>
        </w:rPr>
      </w:pPr>
    </w:p>
    <w:p w:rsidR="0043407C" w:rsidRPr="00ED3D52" w:rsidRDefault="0043407C" w:rsidP="0087398E">
      <w:pPr>
        <w:contextualSpacing/>
        <w:rPr>
          <w:rFonts w:ascii="Verdana" w:hAnsi="Verdana"/>
          <w:b/>
          <w:sz w:val="22"/>
          <w:szCs w:val="22"/>
        </w:rPr>
      </w:pPr>
      <w:r w:rsidRPr="00ED3D52">
        <w:rPr>
          <w:rFonts w:ascii="Verdana" w:hAnsi="Verdana"/>
          <w:b/>
          <w:sz w:val="22"/>
          <w:szCs w:val="22"/>
        </w:rPr>
        <w:t>EPHESIANS 1:4</w:t>
      </w:r>
      <w:r w:rsidR="0087398E">
        <w:rPr>
          <w:rFonts w:ascii="Verdana" w:hAnsi="Verdana"/>
          <w:b/>
          <w:sz w:val="22"/>
          <w:szCs w:val="22"/>
        </w:rPr>
        <w:t>-11</w:t>
      </w:r>
    </w:p>
    <w:p w:rsidR="0043407C" w:rsidRPr="00ED3D52" w:rsidRDefault="0043407C" w:rsidP="0087398E">
      <w:pPr>
        <w:contextualSpacing/>
        <w:rPr>
          <w:rFonts w:ascii="Verdana" w:hAnsi="Verdana"/>
          <w:b/>
          <w:sz w:val="22"/>
          <w:szCs w:val="22"/>
        </w:rPr>
      </w:pPr>
      <w:r w:rsidRPr="00ED3D52">
        <w:rPr>
          <w:rFonts w:ascii="Verdana" w:hAnsi="Verdana"/>
          <w:b/>
          <w:sz w:val="22"/>
          <w:szCs w:val="22"/>
        </w:rPr>
        <w:t xml:space="preserve">»     4     †     </w:t>
      </w:r>
      <w:r w:rsidRPr="00ED3D52">
        <w:rPr>
          <w:rFonts w:ascii="Verdana" w:hAnsi="Verdana"/>
          <w:b/>
          <w:color w:val="FF0000"/>
          <w:sz w:val="22"/>
          <w:szCs w:val="22"/>
          <w:u w:val="single"/>
        </w:rPr>
        <w:t>According as he hath chosen us in him before the foundation of the world</w:t>
      </w:r>
      <w:r w:rsidRPr="00ED3D52">
        <w:rPr>
          <w:rFonts w:ascii="Verdana" w:hAnsi="Verdana"/>
          <w:b/>
          <w:sz w:val="22"/>
          <w:szCs w:val="22"/>
          <w:u w:val="single"/>
        </w:rPr>
        <w:t>,</w:t>
      </w:r>
      <w:r w:rsidRPr="00ED3D52">
        <w:rPr>
          <w:rFonts w:ascii="Verdana" w:hAnsi="Verdana"/>
          <w:b/>
          <w:sz w:val="22"/>
          <w:szCs w:val="22"/>
        </w:rPr>
        <w:t xml:space="preserve"> that we should be holy and without blame before him in love: </w:t>
      </w:r>
    </w:p>
    <w:p w:rsidR="0043407C" w:rsidRPr="00ED3D52" w:rsidRDefault="0043407C" w:rsidP="0087398E">
      <w:pPr>
        <w:contextualSpacing/>
        <w:rPr>
          <w:rFonts w:ascii="Verdana" w:hAnsi="Verdana"/>
          <w:b/>
          <w:sz w:val="22"/>
          <w:szCs w:val="22"/>
        </w:rPr>
      </w:pPr>
      <w:r w:rsidRPr="00ED3D52">
        <w:rPr>
          <w:rFonts w:ascii="Verdana" w:hAnsi="Verdana"/>
          <w:b/>
          <w:sz w:val="22"/>
          <w:szCs w:val="22"/>
        </w:rPr>
        <w:t xml:space="preserve">»     5     †     Having predestinated us unto the adoption of children by Jesus Christ to himself, according to the good pleasure of his will, </w:t>
      </w:r>
    </w:p>
    <w:p w:rsidR="0043407C" w:rsidRPr="00ED3D52" w:rsidRDefault="0043407C" w:rsidP="0087398E">
      <w:pPr>
        <w:contextualSpacing/>
        <w:rPr>
          <w:rFonts w:ascii="Verdana" w:hAnsi="Verdana"/>
          <w:b/>
          <w:sz w:val="22"/>
          <w:szCs w:val="22"/>
        </w:rPr>
      </w:pPr>
      <w:r w:rsidRPr="00ED3D52">
        <w:rPr>
          <w:rFonts w:ascii="Verdana" w:hAnsi="Verdana"/>
          <w:b/>
          <w:sz w:val="22"/>
          <w:szCs w:val="22"/>
        </w:rPr>
        <w:t xml:space="preserve">»     6     †     To the praise of the glory of his grace, wherein he hath made us accepted in the beloved. </w:t>
      </w:r>
    </w:p>
    <w:p w:rsidR="0043407C" w:rsidRPr="00ED3D52" w:rsidRDefault="0043407C" w:rsidP="0087398E">
      <w:pPr>
        <w:contextualSpacing/>
        <w:rPr>
          <w:rFonts w:ascii="Verdana" w:hAnsi="Verdana"/>
          <w:b/>
          <w:sz w:val="22"/>
          <w:szCs w:val="22"/>
        </w:rPr>
      </w:pPr>
      <w:r w:rsidRPr="00ED3D52">
        <w:rPr>
          <w:rFonts w:ascii="Verdana" w:hAnsi="Verdana"/>
          <w:b/>
          <w:sz w:val="22"/>
          <w:szCs w:val="22"/>
        </w:rPr>
        <w:t xml:space="preserve">»     7     †     In </w:t>
      </w:r>
      <w:r w:rsidRPr="00ED3D52">
        <w:rPr>
          <w:rFonts w:ascii="Verdana" w:hAnsi="Verdana"/>
          <w:b/>
          <w:color w:val="FF0000"/>
          <w:sz w:val="22"/>
          <w:szCs w:val="22"/>
        </w:rPr>
        <w:t>whom we have redemption through his blood, the forgiveness of sins, according to the riches of his grace;</w:t>
      </w:r>
      <w:r w:rsidRPr="00ED3D52">
        <w:rPr>
          <w:rFonts w:ascii="Verdana" w:hAnsi="Verdana"/>
          <w:b/>
          <w:sz w:val="22"/>
          <w:szCs w:val="22"/>
        </w:rPr>
        <w:t xml:space="preserve"> </w:t>
      </w:r>
    </w:p>
    <w:p w:rsidR="0043407C" w:rsidRPr="00ED3D52" w:rsidRDefault="0043407C" w:rsidP="0087398E">
      <w:pPr>
        <w:contextualSpacing/>
        <w:rPr>
          <w:rFonts w:ascii="Verdana" w:hAnsi="Verdana"/>
          <w:b/>
          <w:sz w:val="22"/>
          <w:szCs w:val="22"/>
        </w:rPr>
      </w:pPr>
      <w:r w:rsidRPr="00ED3D52">
        <w:rPr>
          <w:rFonts w:ascii="Verdana" w:hAnsi="Verdana"/>
          <w:b/>
          <w:sz w:val="22"/>
          <w:szCs w:val="22"/>
        </w:rPr>
        <w:t xml:space="preserve">»     8     †     Wherein he hath abounded toward us in all wisdom and prudence; </w:t>
      </w:r>
    </w:p>
    <w:p w:rsidR="0043407C" w:rsidRPr="00ED3D52" w:rsidRDefault="0043407C" w:rsidP="0087398E">
      <w:pPr>
        <w:contextualSpacing/>
        <w:rPr>
          <w:rFonts w:ascii="Verdana" w:hAnsi="Verdana"/>
          <w:b/>
          <w:sz w:val="22"/>
          <w:szCs w:val="22"/>
        </w:rPr>
      </w:pPr>
      <w:r w:rsidRPr="00ED3D52">
        <w:rPr>
          <w:rFonts w:ascii="Verdana" w:hAnsi="Verdana"/>
          <w:b/>
          <w:sz w:val="22"/>
          <w:szCs w:val="22"/>
        </w:rPr>
        <w:t xml:space="preserve">»     9     †     </w:t>
      </w:r>
      <w:r w:rsidRPr="00ED3D52">
        <w:rPr>
          <w:rFonts w:ascii="Verdana" w:hAnsi="Verdana"/>
          <w:b/>
          <w:color w:val="FF0000"/>
          <w:sz w:val="22"/>
          <w:szCs w:val="22"/>
        </w:rPr>
        <w:t>Having made known unto us the mystery of his will</w:t>
      </w:r>
      <w:r w:rsidRPr="00ED3D52">
        <w:rPr>
          <w:rFonts w:ascii="Verdana" w:hAnsi="Verdana"/>
          <w:b/>
          <w:sz w:val="22"/>
          <w:szCs w:val="22"/>
        </w:rPr>
        <w:t>, according to his good pleasure which he hath purposed in himself:</w:t>
      </w:r>
    </w:p>
    <w:p w:rsidR="0043407C" w:rsidRPr="00ED3D52" w:rsidRDefault="0043407C" w:rsidP="0087398E">
      <w:pPr>
        <w:contextualSpacing/>
        <w:rPr>
          <w:rFonts w:ascii="Verdana" w:hAnsi="Verdana"/>
          <w:b/>
          <w:color w:val="FF0000"/>
          <w:sz w:val="22"/>
          <w:szCs w:val="22"/>
        </w:rPr>
      </w:pPr>
      <w:r w:rsidRPr="00ED3D52">
        <w:rPr>
          <w:rFonts w:ascii="Verdana" w:hAnsi="Verdana"/>
          <w:b/>
          <w:sz w:val="22"/>
          <w:szCs w:val="22"/>
        </w:rPr>
        <w:t xml:space="preserve">»     10     †     </w:t>
      </w:r>
      <w:r w:rsidRPr="00ED3D52">
        <w:rPr>
          <w:rFonts w:ascii="Verdana" w:hAnsi="Verdana"/>
          <w:b/>
          <w:color w:val="FF0000"/>
          <w:sz w:val="22"/>
          <w:szCs w:val="22"/>
        </w:rPr>
        <w:t xml:space="preserve">That in the dispensation of the fulness of times he might gather together in one all things in Christ, both which are in heaven, and which are on earth; even in him: </w:t>
      </w:r>
    </w:p>
    <w:p w:rsidR="0043407C" w:rsidRPr="00ED3D52" w:rsidRDefault="0043407C" w:rsidP="0087398E">
      <w:pPr>
        <w:contextualSpacing/>
        <w:rPr>
          <w:rFonts w:ascii="Verdana" w:hAnsi="Verdana"/>
          <w:b/>
          <w:sz w:val="22"/>
          <w:szCs w:val="22"/>
        </w:rPr>
      </w:pPr>
      <w:r w:rsidRPr="00ED3D52">
        <w:rPr>
          <w:rFonts w:ascii="Verdana" w:hAnsi="Verdana"/>
          <w:b/>
          <w:sz w:val="22"/>
          <w:szCs w:val="22"/>
        </w:rPr>
        <w:t xml:space="preserve">»     11     †     In whom </w:t>
      </w:r>
      <w:r w:rsidRPr="00ED3D52">
        <w:rPr>
          <w:rFonts w:ascii="Verdana" w:hAnsi="Verdana"/>
          <w:b/>
          <w:color w:val="FF0000"/>
          <w:sz w:val="22"/>
          <w:szCs w:val="22"/>
          <w:u w:val="single"/>
        </w:rPr>
        <w:t>also we have obtained an inheritance, being predestinated according to the purpose of him who worketh all things after the counsel of his own will:</w:t>
      </w:r>
      <w:r w:rsidRPr="00ED3D52">
        <w:rPr>
          <w:rFonts w:ascii="Verdana" w:hAnsi="Verdana"/>
          <w:b/>
          <w:sz w:val="22"/>
          <w:szCs w:val="22"/>
        </w:rPr>
        <w:t xml:space="preserve"> </w:t>
      </w:r>
    </w:p>
    <w:p w:rsidR="0043407C" w:rsidRPr="00ED3D52" w:rsidRDefault="0043407C" w:rsidP="0087398E">
      <w:pPr>
        <w:contextualSpacing/>
        <w:rPr>
          <w:rFonts w:ascii="Verdana" w:hAnsi="Verdana"/>
          <w:b/>
          <w:sz w:val="22"/>
          <w:szCs w:val="22"/>
        </w:rPr>
      </w:pPr>
    </w:p>
    <w:p w:rsidR="0043407C" w:rsidRPr="00ED3D52" w:rsidRDefault="0043407C" w:rsidP="0087398E">
      <w:pPr>
        <w:contextualSpacing/>
        <w:rPr>
          <w:rFonts w:ascii="Verdana" w:hAnsi="Verdana"/>
          <w:b/>
          <w:sz w:val="22"/>
          <w:szCs w:val="22"/>
        </w:rPr>
      </w:pPr>
    </w:p>
    <w:p w:rsidR="0043407C" w:rsidRPr="00ED3D52" w:rsidRDefault="0043407C" w:rsidP="0087398E">
      <w:pPr>
        <w:pStyle w:val="ListParagraph"/>
        <w:numPr>
          <w:ilvl w:val="0"/>
          <w:numId w:val="1"/>
        </w:numPr>
        <w:ind w:left="0" w:firstLine="0"/>
        <w:rPr>
          <w:rFonts w:ascii="Verdana" w:hAnsi="Verdana"/>
          <w:b/>
          <w:sz w:val="22"/>
          <w:szCs w:val="22"/>
        </w:rPr>
      </w:pPr>
      <w:r w:rsidRPr="00ED3D52">
        <w:rPr>
          <w:rFonts w:ascii="Verdana" w:hAnsi="Verdana"/>
          <w:b/>
          <w:sz w:val="22"/>
          <w:szCs w:val="22"/>
        </w:rPr>
        <w:t xml:space="preserve">55-0227A  THE.POSITION.OF.A.BELIEVER.IN.CHRIST_  PHOENIX.AZ  </w:t>
      </w:r>
    </w:p>
    <w:p w:rsidR="0043407C" w:rsidRPr="00ED3D52" w:rsidRDefault="0043407C" w:rsidP="0087398E">
      <w:pPr>
        <w:pStyle w:val="ListParagraph"/>
        <w:ind w:left="0"/>
        <w:rPr>
          <w:rFonts w:ascii="Verdana" w:hAnsi="Verdana"/>
          <w:b/>
          <w:color w:val="FF0000"/>
          <w:sz w:val="22"/>
          <w:szCs w:val="22"/>
        </w:rPr>
      </w:pPr>
      <w:r w:rsidRPr="00ED3D52">
        <w:rPr>
          <w:rFonts w:ascii="Verdana" w:hAnsi="Verdana"/>
          <w:b/>
          <w:sz w:val="22"/>
          <w:szCs w:val="22"/>
        </w:rPr>
        <w:t>E-47       †        Under the law, under the shadows, they entered in under the shedding of the blood of goats and bulls, which we went through, which could not take away sin. It was the life of an animal. How could the life and spirit of a dead animal, coming out of the blood of life--the cell of life, breaking forth the blood that was shed, ever that life ever returning back into an animal? or to a man? The life of a lamb, of a heifer, of a goat, or an animal that's been sacrificed, after the blood has been broken for our sins</w:t>
      </w:r>
      <w:r w:rsidRPr="00ED3D52">
        <w:rPr>
          <w:rFonts w:ascii="Verdana" w:hAnsi="Verdana"/>
          <w:b/>
          <w:color w:val="FF0000"/>
          <w:sz w:val="22"/>
          <w:szCs w:val="22"/>
        </w:rPr>
        <w:t>... That's why it never returns back and having anything to do with a human being. It could not.</w:t>
      </w:r>
    </w:p>
    <w:p w:rsidR="0043407C" w:rsidRPr="00ED3D52" w:rsidRDefault="0043407C" w:rsidP="0087398E">
      <w:pPr>
        <w:contextualSpacing/>
        <w:rPr>
          <w:rFonts w:ascii="Verdana" w:hAnsi="Verdana"/>
          <w:b/>
          <w:color w:val="FF0000"/>
          <w:sz w:val="22"/>
          <w:szCs w:val="22"/>
          <w:u w:val="single"/>
        </w:rPr>
      </w:pPr>
      <w:r w:rsidRPr="00ED3D52">
        <w:rPr>
          <w:rFonts w:ascii="Verdana" w:hAnsi="Verdana"/>
          <w:b/>
          <w:color w:val="FF0000"/>
          <w:sz w:val="22"/>
          <w:szCs w:val="22"/>
        </w:rPr>
        <w:t xml:space="preserve">But God, before the foundation of the world, foreordained that Jesus would come, the perfect Lamb of God, into a perfect cell that God Himself created, </w:t>
      </w:r>
      <w:r w:rsidRPr="00ED3D52">
        <w:rPr>
          <w:rFonts w:ascii="Verdana" w:hAnsi="Verdana"/>
          <w:b/>
          <w:color w:val="FF0000"/>
          <w:sz w:val="22"/>
          <w:szCs w:val="22"/>
          <w:u w:val="single"/>
        </w:rPr>
        <w:t>to bring Blood into the world to offer that the Blood...?...</w:t>
      </w:r>
    </w:p>
    <w:p w:rsidR="0043407C" w:rsidRPr="00ED3D52" w:rsidRDefault="0043407C" w:rsidP="0087398E">
      <w:pPr>
        <w:contextualSpacing/>
        <w:rPr>
          <w:rFonts w:ascii="Verdana" w:hAnsi="Verdana"/>
          <w:b/>
          <w:sz w:val="22"/>
          <w:szCs w:val="22"/>
        </w:rPr>
      </w:pPr>
      <w:r w:rsidRPr="00ED3D52">
        <w:rPr>
          <w:rFonts w:ascii="Verdana" w:hAnsi="Verdana"/>
          <w:b/>
          <w:sz w:val="22"/>
          <w:szCs w:val="22"/>
        </w:rPr>
        <w:t>And if you can turn Him down in this hour, a love that the sinner, that was in that Blood cell with His love and the Holy Ghost Himself, after that offering of that man, can come back and possess the believer... He bought eternal redemption. Amen.</w:t>
      </w:r>
    </w:p>
    <w:p w:rsidR="0087398E" w:rsidRDefault="0087398E" w:rsidP="0087398E">
      <w:pPr>
        <w:contextualSpacing/>
        <w:rPr>
          <w:rFonts w:ascii="Verdana" w:hAnsi="Verdana"/>
          <w:b/>
          <w:sz w:val="22"/>
          <w:szCs w:val="22"/>
        </w:rPr>
      </w:pPr>
    </w:p>
    <w:p w:rsidR="0087398E" w:rsidRDefault="0087398E" w:rsidP="0087398E">
      <w:pPr>
        <w:contextualSpacing/>
        <w:rPr>
          <w:rFonts w:ascii="Verdana" w:hAnsi="Verdana"/>
          <w:b/>
          <w:sz w:val="22"/>
          <w:szCs w:val="22"/>
        </w:rPr>
      </w:pPr>
      <w:bookmarkStart w:id="0" w:name="_GoBack"/>
      <w:bookmarkEnd w:id="0"/>
    </w:p>
    <w:p w:rsidR="0043407C" w:rsidRPr="00ED3D52" w:rsidRDefault="0043407C" w:rsidP="0087398E">
      <w:pPr>
        <w:contextualSpacing/>
        <w:rPr>
          <w:rFonts w:ascii="Verdana" w:hAnsi="Verdana"/>
          <w:b/>
          <w:color w:val="FF0000"/>
          <w:sz w:val="22"/>
          <w:szCs w:val="22"/>
        </w:rPr>
      </w:pPr>
      <w:r w:rsidRPr="00ED3D52">
        <w:rPr>
          <w:rFonts w:ascii="Verdana" w:hAnsi="Verdana"/>
          <w:b/>
          <w:sz w:val="22"/>
          <w:szCs w:val="22"/>
        </w:rPr>
        <w:lastRenderedPageBreak/>
        <w:t xml:space="preserve">«  E-48       †        Now, did you get that? Then how? See it? Through the Blood, washing of the Blood, taking away, separating of sin, that the Holy Spirit woos the believer through the Blood, cleansing of the soul into the fellowship, into this Spirit Life, inside with Christ, shut out the world, and </w:t>
      </w:r>
      <w:r w:rsidRPr="00ED3D52">
        <w:rPr>
          <w:rFonts w:ascii="Verdana" w:hAnsi="Verdana"/>
          <w:b/>
          <w:color w:val="FF0000"/>
          <w:sz w:val="22"/>
          <w:szCs w:val="22"/>
        </w:rPr>
        <w:t>very nature of God is in you; still subject to mistakes, but God can't see it, because it's covered by the Blood. God can't see through the Blood. Every time He looks through the Blood, it looks white. He looks through the Blood; it looks white.</w:t>
      </w:r>
    </w:p>
    <w:p w:rsidR="0043407C" w:rsidRPr="00ED3D52" w:rsidRDefault="0043407C" w:rsidP="0087398E">
      <w:pPr>
        <w:contextualSpacing/>
        <w:rPr>
          <w:rFonts w:ascii="Verdana" w:hAnsi="Verdana"/>
          <w:b/>
          <w:color w:val="FF0000"/>
          <w:sz w:val="22"/>
          <w:szCs w:val="22"/>
        </w:rPr>
      </w:pPr>
    </w:p>
    <w:p w:rsidR="0043407C" w:rsidRPr="00ED3D52" w:rsidRDefault="0043407C" w:rsidP="0087398E">
      <w:pPr>
        <w:pStyle w:val="ListParagraph"/>
        <w:numPr>
          <w:ilvl w:val="0"/>
          <w:numId w:val="1"/>
        </w:numPr>
        <w:ind w:left="0" w:firstLine="0"/>
        <w:rPr>
          <w:rFonts w:ascii="Verdana" w:hAnsi="Verdana"/>
          <w:b/>
          <w:sz w:val="22"/>
          <w:szCs w:val="22"/>
        </w:rPr>
      </w:pPr>
      <w:r w:rsidRPr="00ED3D52">
        <w:rPr>
          <w:rFonts w:ascii="Verdana" w:hAnsi="Verdana"/>
          <w:b/>
          <w:sz w:val="22"/>
          <w:szCs w:val="22"/>
        </w:rPr>
        <w:t>60-0611B  FELLOWSHIP_  MIDDLETOWN.OH  SATURDAY_</w:t>
      </w:r>
    </w:p>
    <w:p w:rsidR="0043407C" w:rsidRPr="00ED3D52" w:rsidRDefault="0043407C" w:rsidP="0087398E">
      <w:pPr>
        <w:contextualSpacing/>
        <w:rPr>
          <w:rFonts w:ascii="Verdana" w:hAnsi="Verdana"/>
          <w:b/>
          <w:sz w:val="22"/>
          <w:szCs w:val="22"/>
        </w:rPr>
      </w:pPr>
      <w:r w:rsidRPr="00ED3D52">
        <w:rPr>
          <w:rFonts w:ascii="Verdana" w:hAnsi="Verdana"/>
          <w:b/>
          <w:sz w:val="22"/>
          <w:szCs w:val="22"/>
        </w:rPr>
        <w:t>«  E-42       †        Talk about a super Sign, He could've come an Angel if He wanted to. He could've come a full matured man, but a Baby, over a pile a manure, crying... Talk about a super Sign, that's a real super Sign: a Baby, Jehovah crying as a Baby, a super Sign. Oh, my.</w:t>
      </w:r>
    </w:p>
    <w:p w:rsidR="0043407C" w:rsidRPr="00ED3D52" w:rsidRDefault="0043407C" w:rsidP="0087398E">
      <w:pPr>
        <w:contextualSpacing/>
        <w:rPr>
          <w:rFonts w:ascii="Verdana" w:hAnsi="Verdana"/>
          <w:b/>
          <w:sz w:val="22"/>
          <w:szCs w:val="22"/>
        </w:rPr>
      </w:pPr>
      <w:r w:rsidRPr="00ED3D52">
        <w:rPr>
          <w:rFonts w:ascii="Verdana" w:hAnsi="Verdana"/>
          <w:b/>
          <w:sz w:val="22"/>
          <w:szCs w:val="22"/>
        </w:rPr>
        <w:t>Then people saying He's just a prophet. Oh, my. The super Sign</w:t>
      </w:r>
      <w:r w:rsidRPr="00ED3D52">
        <w:rPr>
          <w:rFonts w:ascii="Verdana" w:hAnsi="Verdana"/>
          <w:b/>
          <w:color w:val="FF0000"/>
          <w:sz w:val="22"/>
          <w:szCs w:val="22"/>
        </w:rPr>
        <w:t>: Jehovah as a boy, playing; Jehovah, a man toiling in the carpenter shop; Jehovah, Hisself made flesh and dwelled among us, stretched His tent down here, made Hisself a body to live in it; to have a Blood cell, that that Blood cell could be broken... Hallelujah! That was the Lamb of God that was slain from the foundation of the world, that brings us eternal redemption. The Bible said so here. It brought us eternal redemption.</w:t>
      </w:r>
      <w:r w:rsidRPr="00ED3D52">
        <w:rPr>
          <w:rFonts w:ascii="Verdana" w:hAnsi="Verdana"/>
          <w:b/>
          <w:sz w:val="22"/>
          <w:szCs w:val="22"/>
        </w:rPr>
        <w:t xml:space="preserve"> We are purchased by the precious Blood of Jesus Christ which has given us Eternal Life. </w:t>
      </w:r>
    </w:p>
    <w:p w:rsidR="0043407C" w:rsidRPr="00ED3D52" w:rsidRDefault="0043407C" w:rsidP="0087398E">
      <w:pPr>
        <w:contextualSpacing/>
        <w:rPr>
          <w:rFonts w:ascii="Verdana" w:hAnsi="Verdana"/>
          <w:b/>
          <w:sz w:val="22"/>
          <w:szCs w:val="22"/>
        </w:rPr>
      </w:pPr>
    </w:p>
    <w:p w:rsidR="0043407C" w:rsidRPr="00ED3D52" w:rsidRDefault="0043407C" w:rsidP="0087398E">
      <w:pPr>
        <w:contextualSpacing/>
        <w:rPr>
          <w:rFonts w:ascii="Verdana" w:hAnsi="Verdana"/>
          <w:b/>
          <w:sz w:val="22"/>
          <w:szCs w:val="22"/>
        </w:rPr>
      </w:pPr>
      <w:r w:rsidRPr="00ED3D52">
        <w:rPr>
          <w:rFonts w:ascii="Verdana" w:hAnsi="Verdana"/>
          <w:b/>
          <w:sz w:val="22"/>
          <w:szCs w:val="22"/>
        </w:rPr>
        <w:t>CHART</w:t>
      </w:r>
    </w:p>
    <w:p w:rsidR="0043407C" w:rsidRPr="00ED3D52" w:rsidRDefault="0043407C" w:rsidP="0087398E">
      <w:pPr>
        <w:contextualSpacing/>
        <w:rPr>
          <w:rFonts w:ascii="Verdana" w:hAnsi="Verdana"/>
          <w:b/>
          <w:color w:val="FF0000"/>
          <w:sz w:val="22"/>
          <w:szCs w:val="22"/>
        </w:rPr>
      </w:pPr>
    </w:p>
    <w:p w:rsidR="0043407C" w:rsidRPr="00ED3D52" w:rsidRDefault="0043407C" w:rsidP="0087398E">
      <w:pPr>
        <w:contextualSpacing/>
        <w:rPr>
          <w:rFonts w:ascii="Verdana" w:hAnsi="Verdana"/>
          <w:b/>
          <w:sz w:val="22"/>
          <w:szCs w:val="22"/>
        </w:rPr>
      </w:pPr>
    </w:p>
    <w:p w:rsidR="0043407C" w:rsidRPr="00ED3D52" w:rsidRDefault="0043407C" w:rsidP="0087398E">
      <w:pPr>
        <w:contextualSpacing/>
        <w:rPr>
          <w:rFonts w:ascii="Verdana" w:hAnsi="Verdana"/>
          <w:b/>
          <w:sz w:val="22"/>
          <w:szCs w:val="22"/>
        </w:rPr>
      </w:pPr>
      <w:r w:rsidRPr="00ED3D52">
        <w:rPr>
          <w:rFonts w:ascii="Verdana" w:hAnsi="Verdana"/>
          <w:b/>
          <w:sz w:val="22"/>
          <w:szCs w:val="22"/>
        </w:rPr>
        <w:t>ISAIAH 7:14</w:t>
      </w:r>
    </w:p>
    <w:p w:rsidR="0043407C" w:rsidRPr="00ED3D52" w:rsidRDefault="0043407C" w:rsidP="0087398E">
      <w:pPr>
        <w:contextualSpacing/>
        <w:rPr>
          <w:rFonts w:ascii="Verdana" w:hAnsi="Verdana"/>
          <w:b/>
          <w:sz w:val="22"/>
          <w:szCs w:val="22"/>
        </w:rPr>
      </w:pPr>
      <w:r w:rsidRPr="00ED3D52">
        <w:rPr>
          <w:rFonts w:ascii="Verdana" w:hAnsi="Verdana"/>
          <w:b/>
          <w:sz w:val="22"/>
          <w:szCs w:val="22"/>
        </w:rPr>
        <w:t>»     14     †     Therefore the Lord himself shall give you a sign; Behold, a virgin shall conceive, and bear a son, and shall call his name Immanuel.</w:t>
      </w:r>
    </w:p>
    <w:p w:rsidR="0043407C" w:rsidRPr="00ED3D52" w:rsidRDefault="0043407C" w:rsidP="0087398E">
      <w:pPr>
        <w:contextualSpacing/>
        <w:rPr>
          <w:rFonts w:ascii="Verdana" w:hAnsi="Verdana"/>
          <w:b/>
          <w:sz w:val="22"/>
          <w:szCs w:val="22"/>
        </w:rPr>
      </w:pPr>
    </w:p>
    <w:p w:rsidR="0043407C" w:rsidRPr="00ED3D52" w:rsidRDefault="0043407C" w:rsidP="0087398E">
      <w:pPr>
        <w:contextualSpacing/>
        <w:rPr>
          <w:rFonts w:ascii="Verdana" w:hAnsi="Verdana"/>
          <w:b/>
          <w:sz w:val="22"/>
          <w:szCs w:val="22"/>
        </w:rPr>
      </w:pPr>
      <w:r w:rsidRPr="00ED3D52">
        <w:rPr>
          <w:rFonts w:ascii="Verdana" w:hAnsi="Verdana"/>
          <w:b/>
          <w:sz w:val="22"/>
          <w:szCs w:val="22"/>
        </w:rPr>
        <w:t>ISAIAH 53:1</w:t>
      </w:r>
      <w:r w:rsidR="0087398E">
        <w:rPr>
          <w:rFonts w:ascii="Verdana" w:hAnsi="Verdana"/>
          <w:b/>
          <w:sz w:val="22"/>
          <w:szCs w:val="22"/>
        </w:rPr>
        <w:t>-12</w:t>
      </w:r>
    </w:p>
    <w:p w:rsidR="0043407C" w:rsidRPr="00ED3D52" w:rsidRDefault="0043407C" w:rsidP="0087398E">
      <w:pPr>
        <w:contextualSpacing/>
        <w:rPr>
          <w:rFonts w:ascii="Verdana" w:hAnsi="Verdana"/>
          <w:b/>
          <w:sz w:val="22"/>
          <w:szCs w:val="22"/>
        </w:rPr>
      </w:pPr>
      <w:r w:rsidRPr="00ED3D52">
        <w:rPr>
          <w:rFonts w:ascii="Verdana" w:hAnsi="Verdana"/>
          <w:b/>
          <w:sz w:val="22"/>
          <w:szCs w:val="22"/>
        </w:rPr>
        <w:t>»     1     †      ¶  Who hath believed our report? and to whom is the arm of the LORD revealed?</w:t>
      </w:r>
    </w:p>
    <w:p w:rsidR="0043407C" w:rsidRPr="00ED3D52" w:rsidRDefault="0043407C" w:rsidP="0087398E">
      <w:pPr>
        <w:contextualSpacing/>
        <w:rPr>
          <w:rFonts w:ascii="Verdana" w:hAnsi="Verdana"/>
          <w:b/>
          <w:sz w:val="22"/>
          <w:szCs w:val="22"/>
        </w:rPr>
      </w:pPr>
      <w:r w:rsidRPr="00ED3D52">
        <w:rPr>
          <w:rFonts w:ascii="Verdana" w:hAnsi="Verdana"/>
          <w:b/>
          <w:sz w:val="22"/>
          <w:szCs w:val="22"/>
        </w:rPr>
        <w:t>»     2     †     For he shall grow up before him as a tender plant, and as a root out of a dry ground: he hath no form nor comeliness; and when we shall see him, there is no beauty that we should desire him.</w:t>
      </w:r>
    </w:p>
    <w:p w:rsidR="0043407C" w:rsidRPr="00ED3D52" w:rsidRDefault="0043407C" w:rsidP="0087398E">
      <w:pPr>
        <w:contextualSpacing/>
        <w:rPr>
          <w:rFonts w:ascii="Verdana" w:hAnsi="Verdana"/>
          <w:b/>
          <w:sz w:val="22"/>
          <w:szCs w:val="22"/>
        </w:rPr>
      </w:pPr>
      <w:r w:rsidRPr="00ED3D52">
        <w:rPr>
          <w:rFonts w:ascii="Verdana" w:hAnsi="Verdana"/>
          <w:b/>
          <w:sz w:val="22"/>
          <w:szCs w:val="22"/>
        </w:rPr>
        <w:t>»     3     †     He is despised and rejected of men; a man of sorrows, and acquainted with grief: and we hid as it were our faces from him; he was despised, and we esteemed him not.</w:t>
      </w:r>
    </w:p>
    <w:p w:rsidR="0043407C" w:rsidRPr="00ED3D52" w:rsidRDefault="0043407C" w:rsidP="0087398E">
      <w:pPr>
        <w:contextualSpacing/>
        <w:rPr>
          <w:rFonts w:ascii="Verdana" w:hAnsi="Verdana"/>
          <w:b/>
          <w:sz w:val="22"/>
          <w:szCs w:val="22"/>
        </w:rPr>
      </w:pPr>
      <w:r w:rsidRPr="00ED3D52">
        <w:rPr>
          <w:rFonts w:ascii="Verdana" w:hAnsi="Verdana"/>
          <w:b/>
          <w:sz w:val="22"/>
          <w:szCs w:val="22"/>
        </w:rPr>
        <w:t>»     4     †      ¶  Surely he hath borne our griefs, and carried our sorrows: yet we did esteem him stricken, smitten of God, and afflicted.</w:t>
      </w:r>
    </w:p>
    <w:p w:rsidR="0043407C" w:rsidRPr="00ED3D52" w:rsidRDefault="0043407C" w:rsidP="0087398E">
      <w:pPr>
        <w:contextualSpacing/>
        <w:rPr>
          <w:rFonts w:ascii="Verdana" w:hAnsi="Verdana"/>
          <w:b/>
          <w:color w:val="FF0000"/>
          <w:sz w:val="22"/>
          <w:szCs w:val="22"/>
        </w:rPr>
      </w:pPr>
      <w:r w:rsidRPr="00ED3D52">
        <w:rPr>
          <w:rFonts w:ascii="Verdana" w:hAnsi="Verdana"/>
          <w:b/>
          <w:sz w:val="22"/>
          <w:szCs w:val="22"/>
        </w:rPr>
        <w:t xml:space="preserve">»     5     </w:t>
      </w:r>
      <w:r w:rsidRPr="00ED3D52">
        <w:rPr>
          <w:rFonts w:ascii="Verdana" w:hAnsi="Verdana"/>
          <w:b/>
          <w:color w:val="FF0000"/>
          <w:sz w:val="22"/>
          <w:szCs w:val="22"/>
        </w:rPr>
        <w:t>†     But he was wounded for our transgressions, he was bruised for our iniquities: the chastisement of our peace was upon him; and with his stripes we are healed.</w:t>
      </w:r>
    </w:p>
    <w:p w:rsidR="0043407C" w:rsidRPr="00ED3D52" w:rsidRDefault="0043407C" w:rsidP="0087398E">
      <w:pPr>
        <w:contextualSpacing/>
        <w:rPr>
          <w:rFonts w:ascii="Verdana" w:hAnsi="Verdana"/>
          <w:b/>
          <w:sz w:val="22"/>
          <w:szCs w:val="22"/>
        </w:rPr>
      </w:pPr>
      <w:r w:rsidRPr="00ED3D52">
        <w:rPr>
          <w:rFonts w:ascii="Verdana" w:hAnsi="Verdana"/>
          <w:b/>
          <w:sz w:val="22"/>
          <w:szCs w:val="22"/>
        </w:rPr>
        <w:t>»     6     †     All we like sheep have gone astray; we have turned every one to his own way; and the LORD hath laid on him the iniquity of us all.</w:t>
      </w:r>
    </w:p>
    <w:p w:rsidR="00620E2C" w:rsidRPr="00ED3D52" w:rsidRDefault="0043407C" w:rsidP="0087398E">
      <w:pPr>
        <w:contextualSpacing/>
        <w:rPr>
          <w:rFonts w:ascii="Verdana" w:hAnsi="Verdana"/>
          <w:b/>
          <w:sz w:val="22"/>
          <w:szCs w:val="22"/>
        </w:rPr>
      </w:pPr>
      <w:r w:rsidRPr="00ED3D52">
        <w:rPr>
          <w:rFonts w:ascii="Verdana" w:hAnsi="Verdana"/>
          <w:b/>
          <w:sz w:val="22"/>
          <w:szCs w:val="22"/>
        </w:rPr>
        <w:t>»     7     †     He was oppressed, and he was afflicted, yet he opened not his mouth: he is brought as a lamb to the slaughter, and as a sheep before her shearers is dumb, so he openeth not his mouth.</w:t>
      </w:r>
    </w:p>
    <w:p w:rsidR="0043407C" w:rsidRPr="00ED3D52" w:rsidRDefault="0043407C" w:rsidP="0087398E">
      <w:pPr>
        <w:contextualSpacing/>
        <w:rPr>
          <w:rFonts w:ascii="Verdana" w:hAnsi="Verdana"/>
          <w:b/>
          <w:sz w:val="22"/>
          <w:szCs w:val="22"/>
        </w:rPr>
      </w:pPr>
      <w:r w:rsidRPr="00ED3D52">
        <w:rPr>
          <w:rFonts w:ascii="Verdana" w:hAnsi="Verdana"/>
          <w:b/>
          <w:sz w:val="22"/>
          <w:szCs w:val="22"/>
        </w:rPr>
        <w:t xml:space="preserve">»     8     †     He was taken from prison and from judgment: </w:t>
      </w:r>
      <w:r w:rsidRPr="00ED3D52">
        <w:rPr>
          <w:rFonts w:ascii="Verdana" w:hAnsi="Verdana"/>
          <w:b/>
          <w:color w:val="FF0000"/>
          <w:sz w:val="22"/>
          <w:szCs w:val="22"/>
        </w:rPr>
        <w:t>and who shall declare his generation? for he was cut off out of the land of the living</w:t>
      </w:r>
      <w:r w:rsidRPr="00ED3D52">
        <w:rPr>
          <w:rFonts w:ascii="Verdana" w:hAnsi="Verdana"/>
          <w:b/>
          <w:sz w:val="22"/>
          <w:szCs w:val="22"/>
        </w:rPr>
        <w:t>: for the transgression of my people was he stricken.</w:t>
      </w:r>
    </w:p>
    <w:p w:rsidR="0043407C" w:rsidRPr="00ED3D52" w:rsidRDefault="0043407C" w:rsidP="0087398E">
      <w:pPr>
        <w:contextualSpacing/>
        <w:rPr>
          <w:rFonts w:ascii="Verdana" w:hAnsi="Verdana"/>
          <w:b/>
          <w:sz w:val="22"/>
          <w:szCs w:val="22"/>
        </w:rPr>
      </w:pPr>
      <w:r w:rsidRPr="00ED3D52">
        <w:rPr>
          <w:rFonts w:ascii="Verdana" w:hAnsi="Verdana"/>
          <w:b/>
          <w:sz w:val="22"/>
          <w:szCs w:val="22"/>
        </w:rPr>
        <w:t>»     9     †     And he made his grave with the wicked, and with the rich in his death; because he had done no violence, neither was any deceit in his mouth.</w:t>
      </w:r>
    </w:p>
    <w:p w:rsidR="0043407C" w:rsidRPr="00ED3D52" w:rsidRDefault="0043407C" w:rsidP="0087398E">
      <w:pPr>
        <w:contextualSpacing/>
        <w:rPr>
          <w:rFonts w:ascii="Verdana" w:hAnsi="Verdana"/>
          <w:b/>
          <w:color w:val="FF0000"/>
          <w:sz w:val="22"/>
          <w:szCs w:val="22"/>
        </w:rPr>
      </w:pPr>
      <w:r w:rsidRPr="00ED3D52">
        <w:rPr>
          <w:rFonts w:ascii="Verdana" w:hAnsi="Verdana"/>
          <w:b/>
          <w:sz w:val="22"/>
          <w:szCs w:val="22"/>
        </w:rPr>
        <w:lastRenderedPageBreak/>
        <w:t xml:space="preserve">»     10     †      ¶  Yet it pleased the LORD to bruise him; he hath put him to grief: </w:t>
      </w:r>
      <w:r w:rsidRPr="00ED3D52">
        <w:rPr>
          <w:rFonts w:ascii="Verdana" w:hAnsi="Verdana"/>
          <w:b/>
          <w:color w:val="FF0000"/>
          <w:sz w:val="22"/>
          <w:szCs w:val="22"/>
        </w:rPr>
        <w:t>when thou shalt make his soul an offering for sin, he shall see his seed, he shall prolong his days, and the pleasure of the LORD shall prosper in his hand.</w:t>
      </w:r>
    </w:p>
    <w:p w:rsidR="0043407C" w:rsidRPr="00ED3D52" w:rsidRDefault="0043407C" w:rsidP="0087398E">
      <w:pPr>
        <w:contextualSpacing/>
        <w:rPr>
          <w:rFonts w:ascii="Verdana" w:hAnsi="Verdana"/>
          <w:b/>
          <w:sz w:val="22"/>
          <w:szCs w:val="22"/>
        </w:rPr>
      </w:pPr>
      <w:r w:rsidRPr="00ED3D52">
        <w:rPr>
          <w:rFonts w:ascii="Verdana" w:hAnsi="Verdana"/>
          <w:b/>
          <w:sz w:val="22"/>
          <w:szCs w:val="22"/>
        </w:rPr>
        <w:t xml:space="preserve">»     11     †     He shall see of </w:t>
      </w:r>
      <w:r w:rsidRPr="00ED3D52">
        <w:rPr>
          <w:rFonts w:ascii="Verdana" w:hAnsi="Verdana"/>
          <w:b/>
          <w:color w:val="FF0000"/>
          <w:sz w:val="22"/>
          <w:szCs w:val="22"/>
        </w:rPr>
        <w:t>the travail of his soul</w:t>
      </w:r>
      <w:r w:rsidRPr="00ED3D52">
        <w:rPr>
          <w:rFonts w:ascii="Verdana" w:hAnsi="Verdana"/>
          <w:b/>
          <w:sz w:val="22"/>
          <w:szCs w:val="22"/>
        </w:rPr>
        <w:t>, and shall be satisfied: by his knowledge shall my righteous servant justify many; for he shall bear their iniquities.</w:t>
      </w:r>
    </w:p>
    <w:p w:rsidR="0043407C" w:rsidRPr="00ED3D52" w:rsidRDefault="0043407C" w:rsidP="0087398E">
      <w:pPr>
        <w:contextualSpacing/>
        <w:rPr>
          <w:rFonts w:ascii="Verdana" w:hAnsi="Verdana"/>
          <w:b/>
          <w:sz w:val="22"/>
          <w:szCs w:val="22"/>
        </w:rPr>
      </w:pPr>
      <w:r w:rsidRPr="00ED3D52">
        <w:rPr>
          <w:rFonts w:ascii="Verdana" w:hAnsi="Verdana"/>
          <w:b/>
          <w:sz w:val="22"/>
          <w:szCs w:val="22"/>
        </w:rPr>
        <w:t xml:space="preserve">»     12     †     Therefore will I divide him a portion with the great, and he shall divide the spoil with the strong; </w:t>
      </w:r>
      <w:r w:rsidRPr="00ED3D52">
        <w:rPr>
          <w:rFonts w:ascii="Verdana" w:hAnsi="Verdana"/>
          <w:b/>
          <w:color w:val="FF0000"/>
          <w:sz w:val="22"/>
          <w:szCs w:val="22"/>
        </w:rPr>
        <w:t xml:space="preserve">because he hath poured out his soul unto death: </w:t>
      </w:r>
      <w:r w:rsidRPr="00ED3D52">
        <w:rPr>
          <w:rFonts w:ascii="Verdana" w:hAnsi="Verdana"/>
          <w:b/>
          <w:sz w:val="22"/>
          <w:szCs w:val="22"/>
        </w:rPr>
        <w:t>and he was numbered with the transgressors; and he bare the sin of many, and made intercession for the transgressors.</w:t>
      </w:r>
    </w:p>
    <w:p w:rsidR="0043407C" w:rsidRPr="00ED3D52" w:rsidRDefault="0043407C" w:rsidP="0087398E">
      <w:pPr>
        <w:contextualSpacing/>
        <w:rPr>
          <w:rFonts w:ascii="Verdana" w:hAnsi="Verdana"/>
          <w:b/>
          <w:sz w:val="22"/>
          <w:szCs w:val="22"/>
        </w:rPr>
      </w:pPr>
    </w:p>
    <w:p w:rsidR="0043407C" w:rsidRPr="00ED3D52" w:rsidRDefault="0043407C" w:rsidP="0087398E">
      <w:pPr>
        <w:contextualSpacing/>
        <w:rPr>
          <w:rFonts w:ascii="Verdana" w:hAnsi="Verdana"/>
          <w:b/>
          <w:sz w:val="22"/>
          <w:szCs w:val="22"/>
        </w:rPr>
      </w:pPr>
    </w:p>
    <w:p w:rsidR="0043407C" w:rsidRPr="00ED3D52" w:rsidRDefault="0043407C" w:rsidP="0087398E">
      <w:pPr>
        <w:contextualSpacing/>
        <w:rPr>
          <w:rFonts w:ascii="Verdana" w:hAnsi="Verdana"/>
          <w:b/>
          <w:sz w:val="22"/>
          <w:szCs w:val="22"/>
        </w:rPr>
      </w:pPr>
      <w:r w:rsidRPr="00ED3D52">
        <w:rPr>
          <w:rFonts w:ascii="Verdana" w:hAnsi="Verdana"/>
          <w:b/>
          <w:sz w:val="22"/>
          <w:szCs w:val="22"/>
        </w:rPr>
        <w:t>JOHN 1:1</w:t>
      </w:r>
      <w:r w:rsidR="0087398E">
        <w:rPr>
          <w:rFonts w:ascii="Verdana" w:hAnsi="Verdana"/>
          <w:b/>
          <w:sz w:val="22"/>
          <w:szCs w:val="22"/>
        </w:rPr>
        <w:t>-14</w:t>
      </w:r>
    </w:p>
    <w:p w:rsidR="0043407C" w:rsidRPr="00ED3D52" w:rsidRDefault="0043407C" w:rsidP="0087398E">
      <w:pPr>
        <w:contextualSpacing/>
        <w:rPr>
          <w:rFonts w:ascii="Verdana" w:hAnsi="Verdana"/>
          <w:b/>
          <w:sz w:val="22"/>
          <w:szCs w:val="22"/>
        </w:rPr>
      </w:pPr>
      <w:r w:rsidRPr="00ED3D52">
        <w:rPr>
          <w:rFonts w:ascii="Verdana" w:hAnsi="Verdana"/>
          <w:b/>
          <w:sz w:val="22"/>
          <w:szCs w:val="22"/>
        </w:rPr>
        <w:t xml:space="preserve">»     1     †      ¶  In the beginning was the Word, and the Word was with God, and the Word was God. </w:t>
      </w:r>
    </w:p>
    <w:p w:rsidR="0043407C" w:rsidRPr="00ED3D52" w:rsidRDefault="0043407C" w:rsidP="0087398E">
      <w:pPr>
        <w:contextualSpacing/>
        <w:rPr>
          <w:rFonts w:ascii="Verdana" w:hAnsi="Verdana"/>
          <w:b/>
          <w:sz w:val="22"/>
          <w:szCs w:val="22"/>
        </w:rPr>
      </w:pPr>
      <w:r w:rsidRPr="00ED3D52">
        <w:rPr>
          <w:rFonts w:ascii="Verdana" w:hAnsi="Verdana"/>
          <w:b/>
          <w:sz w:val="22"/>
          <w:szCs w:val="22"/>
        </w:rPr>
        <w:t xml:space="preserve">»     2     †     The same was in the beginning with God. </w:t>
      </w:r>
    </w:p>
    <w:p w:rsidR="0043407C" w:rsidRPr="00ED3D52" w:rsidRDefault="0043407C" w:rsidP="0087398E">
      <w:pPr>
        <w:contextualSpacing/>
        <w:rPr>
          <w:rFonts w:ascii="Verdana" w:hAnsi="Verdana"/>
          <w:b/>
          <w:sz w:val="22"/>
          <w:szCs w:val="22"/>
        </w:rPr>
      </w:pPr>
      <w:r w:rsidRPr="00ED3D52">
        <w:rPr>
          <w:rFonts w:ascii="Verdana" w:hAnsi="Verdana"/>
          <w:b/>
          <w:sz w:val="22"/>
          <w:szCs w:val="22"/>
        </w:rPr>
        <w:t xml:space="preserve">»     3     †     All things were made by him; and without him was not any thing made that was made. </w:t>
      </w:r>
    </w:p>
    <w:p w:rsidR="0043407C" w:rsidRPr="00ED3D52" w:rsidRDefault="0043407C" w:rsidP="0087398E">
      <w:pPr>
        <w:contextualSpacing/>
        <w:rPr>
          <w:rFonts w:ascii="Verdana" w:hAnsi="Verdana"/>
          <w:b/>
          <w:sz w:val="22"/>
          <w:szCs w:val="22"/>
        </w:rPr>
      </w:pPr>
      <w:r w:rsidRPr="00ED3D52">
        <w:rPr>
          <w:rFonts w:ascii="Verdana" w:hAnsi="Verdana"/>
          <w:b/>
          <w:sz w:val="22"/>
          <w:szCs w:val="22"/>
        </w:rPr>
        <w:t xml:space="preserve">»     4     †     In him was life; and the life was the light of men. </w:t>
      </w:r>
    </w:p>
    <w:p w:rsidR="0043407C" w:rsidRPr="00ED3D52" w:rsidRDefault="0043407C" w:rsidP="0087398E">
      <w:pPr>
        <w:contextualSpacing/>
        <w:rPr>
          <w:rFonts w:ascii="Verdana" w:hAnsi="Verdana"/>
          <w:b/>
          <w:sz w:val="22"/>
          <w:szCs w:val="22"/>
        </w:rPr>
      </w:pPr>
      <w:r w:rsidRPr="00ED3D52">
        <w:rPr>
          <w:rFonts w:ascii="Verdana" w:hAnsi="Verdana"/>
          <w:b/>
          <w:sz w:val="22"/>
          <w:szCs w:val="22"/>
        </w:rPr>
        <w:t xml:space="preserve">»     5     †      ¶  And the light shineth in darkness; and the darkness comprehended it not. </w:t>
      </w:r>
    </w:p>
    <w:p w:rsidR="0043407C" w:rsidRPr="00ED3D52" w:rsidRDefault="0043407C" w:rsidP="0087398E">
      <w:pPr>
        <w:contextualSpacing/>
        <w:rPr>
          <w:rFonts w:ascii="Verdana" w:hAnsi="Verdana"/>
          <w:b/>
          <w:sz w:val="22"/>
          <w:szCs w:val="22"/>
        </w:rPr>
      </w:pPr>
      <w:r w:rsidRPr="00ED3D52">
        <w:rPr>
          <w:rFonts w:ascii="Verdana" w:hAnsi="Verdana"/>
          <w:b/>
          <w:sz w:val="22"/>
          <w:szCs w:val="22"/>
        </w:rPr>
        <w:t xml:space="preserve">»     6     †     There was a man sent from God, whose name was John. </w:t>
      </w:r>
    </w:p>
    <w:p w:rsidR="0043407C" w:rsidRPr="00ED3D52" w:rsidRDefault="0043407C" w:rsidP="0087398E">
      <w:pPr>
        <w:contextualSpacing/>
        <w:rPr>
          <w:rFonts w:ascii="Verdana" w:hAnsi="Verdana"/>
          <w:b/>
          <w:sz w:val="22"/>
          <w:szCs w:val="22"/>
        </w:rPr>
      </w:pPr>
      <w:r w:rsidRPr="00ED3D52">
        <w:rPr>
          <w:rFonts w:ascii="Verdana" w:hAnsi="Verdana"/>
          <w:b/>
          <w:sz w:val="22"/>
          <w:szCs w:val="22"/>
        </w:rPr>
        <w:t xml:space="preserve">»     7     †     The same came for a witness, to bear witness of the Light, that all men through him might believe. </w:t>
      </w:r>
    </w:p>
    <w:p w:rsidR="0043407C" w:rsidRPr="00ED3D52" w:rsidRDefault="0043407C" w:rsidP="0087398E">
      <w:pPr>
        <w:contextualSpacing/>
        <w:rPr>
          <w:rFonts w:ascii="Verdana" w:hAnsi="Verdana"/>
          <w:b/>
          <w:sz w:val="22"/>
          <w:szCs w:val="22"/>
        </w:rPr>
      </w:pPr>
      <w:r w:rsidRPr="00ED3D52">
        <w:rPr>
          <w:rFonts w:ascii="Verdana" w:hAnsi="Verdana"/>
          <w:b/>
          <w:sz w:val="22"/>
          <w:szCs w:val="22"/>
        </w:rPr>
        <w:t xml:space="preserve">»     8     †     He was not that Light, but was sent to bear witness of that Light. </w:t>
      </w:r>
    </w:p>
    <w:p w:rsidR="0043407C" w:rsidRPr="00ED3D52" w:rsidRDefault="0043407C" w:rsidP="0087398E">
      <w:pPr>
        <w:contextualSpacing/>
        <w:rPr>
          <w:rFonts w:ascii="Verdana" w:hAnsi="Verdana"/>
          <w:b/>
          <w:sz w:val="22"/>
          <w:szCs w:val="22"/>
        </w:rPr>
      </w:pPr>
      <w:r w:rsidRPr="00ED3D52">
        <w:rPr>
          <w:rFonts w:ascii="Verdana" w:hAnsi="Verdana"/>
          <w:b/>
          <w:sz w:val="22"/>
          <w:szCs w:val="22"/>
        </w:rPr>
        <w:t xml:space="preserve">»     9     †     That was the true Light, which lighteth every man that cometh into the world. </w:t>
      </w:r>
    </w:p>
    <w:p w:rsidR="0043407C" w:rsidRPr="00ED3D52" w:rsidRDefault="0043407C" w:rsidP="0087398E">
      <w:pPr>
        <w:contextualSpacing/>
        <w:rPr>
          <w:rFonts w:ascii="Verdana" w:hAnsi="Verdana"/>
          <w:b/>
          <w:sz w:val="22"/>
          <w:szCs w:val="22"/>
        </w:rPr>
      </w:pPr>
      <w:r w:rsidRPr="00ED3D52">
        <w:rPr>
          <w:rFonts w:ascii="Verdana" w:hAnsi="Verdana"/>
          <w:b/>
          <w:sz w:val="22"/>
          <w:szCs w:val="22"/>
        </w:rPr>
        <w:t xml:space="preserve">»     10     †     He was in the world, and the world was made by him, and the world knew him not. </w:t>
      </w:r>
    </w:p>
    <w:p w:rsidR="0043407C" w:rsidRPr="00ED3D52" w:rsidRDefault="0043407C" w:rsidP="0087398E">
      <w:pPr>
        <w:contextualSpacing/>
        <w:rPr>
          <w:rFonts w:ascii="Verdana" w:hAnsi="Verdana"/>
          <w:b/>
          <w:sz w:val="22"/>
          <w:szCs w:val="22"/>
          <w:u w:val="single"/>
        </w:rPr>
      </w:pPr>
      <w:r w:rsidRPr="00ED3D52">
        <w:rPr>
          <w:rFonts w:ascii="Verdana" w:hAnsi="Verdana"/>
          <w:b/>
          <w:sz w:val="22"/>
          <w:szCs w:val="22"/>
        </w:rPr>
        <w:t xml:space="preserve">»     11     †     </w:t>
      </w:r>
      <w:r w:rsidRPr="00ED3D52">
        <w:rPr>
          <w:rFonts w:ascii="Verdana" w:hAnsi="Verdana"/>
          <w:b/>
          <w:color w:val="FF0000"/>
          <w:sz w:val="22"/>
          <w:szCs w:val="22"/>
          <w:u w:val="single"/>
        </w:rPr>
        <w:t>He came unto his own, and his own received him not.</w:t>
      </w:r>
      <w:r w:rsidRPr="00ED3D52">
        <w:rPr>
          <w:rFonts w:ascii="Verdana" w:hAnsi="Verdana"/>
          <w:b/>
          <w:sz w:val="22"/>
          <w:szCs w:val="22"/>
          <w:u w:val="single"/>
        </w:rPr>
        <w:t xml:space="preserve"> </w:t>
      </w:r>
    </w:p>
    <w:p w:rsidR="0043407C" w:rsidRPr="00ED3D52" w:rsidRDefault="0043407C" w:rsidP="0087398E">
      <w:pPr>
        <w:contextualSpacing/>
        <w:rPr>
          <w:rFonts w:ascii="Verdana" w:hAnsi="Verdana"/>
          <w:b/>
          <w:color w:val="FF0000"/>
          <w:sz w:val="22"/>
          <w:szCs w:val="22"/>
          <w:u w:val="single"/>
        </w:rPr>
      </w:pPr>
      <w:r w:rsidRPr="00ED3D52">
        <w:rPr>
          <w:rFonts w:ascii="Verdana" w:hAnsi="Verdana"/>
          <w:b/>
          <w:sz w:val="22"/>
          <w:szCs w:val="22"/>
          <w:u w:val="single"/>
        </w:rPr>
        <w:t xml:space="preserve">»     12     </w:t>
      </w:r>
      <w:r w:rsidRPr="00ED3D52">
        <w:rPr>
          <w:rFonts w:ascii="Verdana" w:hAnsi="Verdana"/>
          <w:b/>
          <w:color w:val="FF0000"/>
          <w:sz w:val="22"/>
          <w:szCs w:val="22"/>
          <w:u w:val="single"/>
        </w:rPr>
        <w:t xml:space="preserve">†     But as many as received him, to them gave he power to become the sons of God, even to them that believe on his name: </w:t>
      </w:r>
    </w:p>
    <w:p w:rsidR="0043407C" w:rsidRPr="00ED3D52" w:rsidRDefault="0043407C" w:rsidP="0087398E">
      <w:pPr>
        <w:contextualSpacing/>
        <w:rPr>
          <w:rFonts w:ascii="Verdana" w:hAnsi="Verdana"/>
          <w:b/>
          <w:color w:val="FF0000"/>
          <w:sz w:val="22"/>
          <w:szCs w:val="22"/>
        </w:rPr>
      </w:pPr>
      <w:r w:rsidRPr="00ED3D52">
        <w:rPr>
          <w:rFonts w:ascii="Verdana" w:hAnsi="Verdana"/>
          <w:b/>
          <w:color w:val="FF0000"/>
          <w:sz w:val="22"/>
          <w:szCs w:val="22"/>
        </w:rPr>
        <w:t xml:space="preserve">»     13     †     Which were born, not of blood, nor of the will of the flesh, nor of the will of man, but of God. </w:t>
      </w:r>
    </w:p>
    <w:p w:rsidR="0043407C" w:rsidRPr="00ED3D52" w:rsidRDefault="0043407C" w:rsidP="0087398E">
      <w:pPr>
        <w:contextualSpacing/>
        <w:rPr>
          <w:rFonts w:ascii="Verdana" w:hAnsi="Verdana"/>
          <w:b/>
          <w:color w:val="FF0000"/>
          <w:sz w:val="22"/>
          <w:szCs w:val="22"/>
        </w:rPr>
      </w:pPr>
      <w:r w:rsidRPr="00ED3D52">
        <w:rPr>
          <w:rFonts w:ascii="Verdana" w:hAnsi="Verdana"/>
          <w:b/>
          <w:color w:val="FF0000"/>
          <w:sz w:val="22"/>
          <w:szCs w:val="22"/>
        </w:rPr>
        <w:t>»     14     †     And the Word was made flesh, and dwelt among us, (and we beheld his glory, the glory as of the only begotten of the Father,) full of grace and truth.</w:t>
      </w:r>
    </w:p>
    <w:p w:rsidR="0043407C" w:rsidRPr="00ED3D52" w:rsidRDefault="0043407C" w:rsidP="0087398E">
      <w:pPr>
        <w:contextualSpacing/>
        <w:rPr>
          <w:rFonts w:ascii="Verdana" w:hAnsi="Verdana"/>
          <w:b/>
          <w:color w:val="FF0000"/>
          <w:sz w:val="22"/>
          <w:szCs w:val="22"/>
        </w:rPr>
      </w:pPr>
    </w:p>
    <w:p w:rsidR="00620E2C" w:rsidRPr="00ED3D52" w:rsidRDefault="00620E2C" w:rsidP="0087398E">
      <w:pPr>
        <w:contextualSpacing/>
        <w:rPr>
          <w:rFonts w:ascii="Verdana" w:hAnsi="Verdana"/>
          <w:b/>
          <w:sz w:val="22"/>
          <w:szCs w:val="22"/>
        </w:rPr>
      </w:pPr>
      <w:r w:rsidRPr="00ED3D52">
        <w:rPr>
          <w:rFonts w:ascii="Verdana" w:hAnsi="Verdana"/>
          <w:b/>
          <w:sz w:val="22"/>
          <w:szCs w:val="22"/>
        </w:rPr>
        <w:t>JEREMIAH 3:6</w:t>
      </w:r>
      <w:r w:rsidR="0087398E">
        <w:rPr>
          <w:rFonts w:ascii="Verdana" w:hAnsi="Verdana"/>
          <w:b/>
          <w:sz w:val="22"/>
          <w:szCs w:val="22"/>
        </w:rPr>
        <w:t>-8</w:t>
      </w:r>
    </w:p>
    <w:p w:rsidR="00620E2C" w:rsidRPr="00ED3D52" w:rsidRDefault="00620E2C" w:rsidP="0087398E">
      <w:pPr>
        <w:contextualSpacing/>
        <w:rPr>
          <w:rFonts w:ascii="Verdana" w:hAnsi="Verdana"/>
          <w:b/>
          <w:sz w:val="22"/>
          <w:szCs w:val="22"/>
        </w:rPr>
      </w:pPr>
      <w:r w:rsidRPr="00ED3D52">
        <w:rPr>
          <w:rFonts w:ascii="Verdana" w:hAnsi="Verdana"/>
          <w:b/>
          <w:sz w:val="22"/>
          <w:szCs w:val="22"/>
        </w:rPr>
        <w:t>»     6     †      ¶  The LORD said also unto me in the days of Josiah the king, Hast thou seen that which backsliding Israel hath done? she is gone up upon every high mountain and under every green tree, and there hath played the harlot.</w:t>
      </w:r>
    </w:p>
    <w:p w:rsidR="00620E2C" w:rsidRPr="00ED3D52" w:rsidRDefault="00620E2C" w:rsidP="0087398E">
      <w:pPr>
        <w:contextualSpacing/>
        <w:rPr>
          <w:rFonts w:ascii="Verdana" w:hAnsi="Verdana"/>
          <w:b/>
          <w:sz w:val="22"/>
          <w:szCs w:val="22"/>
        </w:rPr>
      </w:pPr>
      <w:r w:rsidRPr="00ED3D52">
        <w:rPr>
          <w:rFonts w:ascii="Verdana" w:hAnsi="Verdana"/>
          <w:b/>
          <w:sz w:val="22"/>
          <w:szCs w:val="22"/>
        </w:rPr>
        <w:t>»     7     †     And I said after she had done all these things, Turn thou unto me. But she returned not. And her treacherous sister Judah saw it.</w:t>
      </w:r>
    </w:p>
    <w:p w:rsidR="00620E2C" w:rsidRPr="00ED3D52" w:rsidRDefault="00620E2C" w:rsidP="0087398E">
      <w:pPr>
        <w:contextualSpacing/>
        <w:rPr>
          <w:rFonts w:ascii="Verdana" w:hAnsi="Verdana"/>
          <w:b/>
          <w:sz w:val="22"/>
          <w:szCs w:val="22"/>
        </w:rPr>
      </w:pPr>
      <w:r w:rsidRPr="00ED3D52">
        <w:rPr>
          <w:rFonts w:ascii="Verdana" w:hAnsi="Verdana"/>
          <w:b/>
          <w:sz w:val="22"/>
          <w:szCs w:val="22"/>
        </w:rPr>
        <w:t xml:space="preserve">»     8     </w:t>
      </w:r>
      <w:r w:rsidRPr="00ED3D52">
        <w:rPr>
          <w:rFonts w:ascii="Verdana" w:hAnsi="Verdana"/>
          <w:b/>
          <w:color w:val="FF0000"/>
          <w:sz w:val="22"/>
          <w:szCs w:val="22"/>
        </w:rPr>
        <w:t>†     And I saw, when for all the causes whereby backsliding Israel committed adultery I had put her away, and given her a bill of divorce</w:t>
      </w:r>
      <w:r w:rsidRPr="00ED3D52">
        <w:rPr>
          <w:rFonts w:ascii="Verdana" w:hAnsi="Verdana"/>
          <w:b/>
          <w:sz w:val="22"/>
          <w:szCs w:val="22"/>
        </w:rPr>
        <w:t>; yet her treacherous sister Judah feared not, but went and played the harlot also.</w:t>
      </w:r>
    </w:p>
    <w:p w:rsidR="00620E2C" w:rsidRPr="00ED3D52" w:rsidRDefault="00620E2C" w:rsidP="0087398E">
      <w:pPr>
        <w:contextualSpacing/>
        <w:rPr>
          <w:rFonts w:ascii="Verdana" w:hAnsi="Verdana"/>
          <w:b/>
          <w:sz w:val="22"/>
          <w:szCs w:val="22"/>
        </w:rPr>
      </w:pPr>
    </w:p>
    <w:p w:rsidR="00620E2C" w:rsidRPr="00ED3D52" w:rsidRDefault="00620E2C" w:rsidP="0087398E">
      <w:pPr>
        <w:contextualSpacing/>
        <w:rPr>
          <w:rFonts w:ascii="Verdana" w:hAnsi="Verdana"/>
          <w:b/>
          <w:sz w:val="22"/>
          <w:szCs w:val="22"/>
        </w:rPr>
      </w:pPr>
      <w:r w:rsidRPr="00ED3D52">
        <w:rPr>
          <w:rFonts w:ascii="Verdana" w:hAnsi="Verdana"/>
          <w:b/>
          <w:sz w:val="22"/>
          <w:szCs w:val="22"/>
        </w:rPr>
        <w:t>ROMANS 11:25</w:t>
      </w:r>
    </w:p>
    <w:p w:rsidR="00620E2C" w:rsidRPr="00ED3D52" w:rsidRDefault="00620E2C" w:rsidP="0087398E">
      <w:pPr>
        <w:contextualSpacing/>
        <w:rPr>
          <w:rFonts w:ascii="Verdana" w:hAnsi="Verdana"/>
          <w:b/>
          <w:sz w:val="22"/>
          <w:szCs w:val="22"/>
        </w:rPr>
      </w:pPr>
      <w:r w:rsidRPr="00ED3D52">
        <w:rPr>
          <w:rFonts w:ascii="Verdana" w:hAnsi="Verdana"/>
          <w:b/>
          <w:sz w:val="22"/>
          <w:szCs w:val="22"/>
        </w:rPr>
        <w:t xml:space="preserve">»     25     †     For I would not, brethren, that ye should be ignorant of this mystery, lest ye should be wise in your own conceits; </w:t>
      </w:r>
      <w:r w:rsidRPr="00ED3D52">
        <w:rPr>
          <w:rFonts w:ascii="Verdana" w:hAnsi="Verdana"/>
          <w:b/>
          <w:color w:val="FF0000"/>
          <w:sz w:val="22"/>
          <w:szCs w:val="22"/>
        </w:rPr>
        <w:t>that blindness in part is happened to Israel, until the fulness of the Gentiles be come in.</w:t>
      </w:r>
      <w:r w:rsidRPr="00ED3D52">
        <w:rPr>
          <w:rFonts w:ascii="Verdana" w:hAnsi="Verdana"/>
          <w:b/>
          <w:sz w:val="22"/>
          <w:szCs w:val="22"/>
        </w:rPr>
        <w:t xml:space="preserve"> </w:t>
      </w:r>
    </w:p>
    <w:p w:rsidR="00620E2C" w:rsidRPr="00ED3D52" w:rsidRDefault="00620E2C" w:rsidP="0087398E">
      <w:pPr>
        <w:contextualSpacing/>
        <w:rPr>
          <w:rFonts w:ascii="Verdana" w:hAnsi="Verdana"/>
          <w:b/>
          <w:sz w:val="22"/>
          <w:szCs w:val="22"/>
        </w:rPr>
      </w:pPr>
      <w:r w:rsidRPr="00ED3D52">
        <w:rPr>
          <w:rFonts w:ascii="Verdana" w:hAnsi="Verdana"/>
          <w:b/>
          <w:sz w:val="22"/>
          <w:szCs w:val="22"/>
        </w:rPr>
        <w:t xml:space="preserve">»     26     †     And so all Israel shall be saved: as it is written, There shall come out of Sion the Deliverer, and shall turn away ungodliness from Jacob: </w:t>
      </w:r>
    </w:p>
    <w:p w:rsidR="00620E2C" w:rsidRPr="00ED3D52" w:rsidRDefault="00620E2C" w:rsidP="0087398E">
      <w:pPr>
        <w:contextualSpacing/>
        <w:rPr>
          <w:rFonts w:ascii="Verdana" w:hAnsi="Verdana"/>
          <w:b/>
          <w:sz w:val="22"/>
          <w:szCs w:val="22"/>
        </w:rPr>
      </w:pPr>
      <w:r w:rsidRPr="00ED3D52">
        <w:rPr>
          <w:rFonts w:ascii="Verdana" w:hAnsi="Verdana"/>
          <w:b/>
          <w:sz w:val="22"/>
          <w:szCs w:val="22"/>
        </w:rPr>
        <w:t xml:space="preserve">»     27     †     For this is my covenant unto them, when I shall take away their sins. </w:t>
      </w:r>
    </w:p>
    <w:p w:rsidR="00620E2C" w:rsidRPr="00ED3D52" w:rsidRDefault="00620E2C" w:rsidP="0087398E">
      <w:pPr>
        <w:contextualSpacing/>
        <w:rPr>
          <w:rFonts w:ascii="Verdana" w:hAnsi="Verdana"/>
          <w:b/>
          <w:sz w:val="22"/>
          <w:szCs w:val="22"/>
        </w:rPr>
      </w:pPr>
      <w:r w:rsidRPr="00ED3D52">
        <w:rPr>
          <w:rFonts w:ascii="Verdana" w:hAnsi="Verdana"/>
          <w:b/>
          <w:sz w:val="22"/>
          <w:szCs w:val="22"/>
        </w:rPr>
        <w:lastRenderedPageBreak/>
        <w:t>»     28     †     As concerning the gospel, they are enemies for your sakes: but as touching the election, they are beloved for the fathers' sakes.</w:t>
      </w:r>
    </w:p>
    <w:p w:rsidR="00B97896" w:rsidRPr="00ED3D52" w:rsidRDefault="00B97896" w:rsidP="0087398E">
      <w:pPr>
        <w:contextualSpacing/>
        <w:rPr>
          <w:rFonts w:ascii="Verdana" w:hAnsi="Verdana"/>
          <w:b/>
          <w:sz w:val="22"/>
          <w:szCs w:val="22"/>
        </w:rPr>
      </w:pPr>
    </w:p>
    <w:p w:rsidR="00B97896" w:rsidRPr="00ED3D52" w:rsidRDefault="00B97896" w:rsidP="0087398E">
      <w:pPr>
        <w:contextualSpacing/>
        <w:rPr>
          <w:rFonts w:ascii="Verdana" w:hAnsi="Verdana"/>
          <w:b/>
          <w:sz w:val="22"/>
          <w:szCs w:val="22"/>
        </w:rPr>
      </w:pPr>
      <w:r w:rsidRPr="00ED3D52">
        <w:rPr>
          <w:rFonts w:ascii="Verdana" w:hAnsi="Verdana"/>
          <w:b/>
          <w:sz w:val="22"/>
          <w:szCs w:val="22"/>
        </w:rPr>
        <w:t xml:space="preserve">DEATH </w:t>
      </w:r>
    </w:p>
    <w:p w:rsidR="00D234E1" w:rsidRPr="00ED3D52" w:rsidRDefault="00D234E1" w:rsidP="0087398E">
      <w:pPr>
        <w:contextualSpacing/>
        <w:rPr>
          <w:rFonts w:ascii="Verdana" w:hAnsi="Verdana"/>
          <w:b/>
          <w:sz w:val="22"/>
          <w:szCs w:val="22"/>
        </w:rPr>
      </w:pPr>
    </w:p>
    <w:p w:rsidR="00B97896" w:rsidRPr="00ED3D52" w:rsidRDefault="00B97896" w:rsidP="0087398E">
      <w:pPr>
        <w:contextualSpacing/>
        <w:rPr>
          <w:rFonts w:ascii="Verdana" w:hAnsi="Verdana"/>
          <w:b/>
          <w:sz w:val="22"/>
          <w:szCs w:val="22"/>
        </w:rPr>
      </w:pPr>
      <w:r w:rsidRPr="00ED3D52">
        <w:rPr>
          <w:rFonts w:ascii="Verdana" w:hAnsi="Verdana"/>
          <w:b/>
          <w:sz w:val="22"/>
          <w:szCs w:val="22"/>
        </w:rPr>
        <w:t>DANIEL 9:21</w:t>
      </w:r>
      <w:r w:rsidR="0087398E">
        <w:rPr>
          <w:rFonts w:ascii="Verdana" w:hAnsi="Verdana"/>
          <w:b/>
          <w:sz w:val="22"/>
          <w:szCs w:val="22"/>
        </w:rPr>
        <w:t>-27</w:t>
      </w:r>
    </w:p>
    <w:p w:rsidR="00B97896" w:rsidRPr="00ED3D52" w:rsidRDefault="00B97896" w:rsidP="0087398E">
      <w:pPr>
        <w:contextualSpacing/>
        <w:rPr>
          <w:rFonts w:ascii="Verdana" w:hAnsi="Verdana"/>
          <w:b/>
          <w:sz w:val="22"/>
          <w:szCs w:val="22"/>
        </w:rPr>
      </w:pPr>
      <w:r w:rsidRPr="00ED3D52">
        <w:rPr>
          <w:rFonts w:ascii="Verdana" w:hAnsi="Verdana"/>
          <w:b/>
          <w:sz w:val="22"/>
          <w:szCs w:val="22"/>
        </w:rPr>
        <w:t>»     21     †     Yea, whiles I was speaking in prayer, even the man Gabriel, whom I had seen in the vision at the beginning, being caused to fly swiftly, touched me about the time of the evening oblation.</w:t>
      </w:r>
    </w:p>
    <w:p w:rsidR="00B97896" w:rsidRPr="00ED3D52" w:rsidRDefault="00B97896" w:rsidP="0087398E">
      <w:pPr>
        <w:contextualSpacing/>
        <w:rPr>
          <w:rFonts w:ascii="Verdana" w:hAnsi="Verdana"/>
          <w:b/>
          <w:sz w:val="22"/>
          <w:szCs w:val="22"/>
        </w:rPr>
      </w:pPr>
      <w:r w:rsidRPr="00ED3D52">
        <w:rPr>
          <w:rFonts w:ascii="Verdana" w:hAnsi="Verdana"/>
          <w:b/>
          <w:sz w:val="22"/>
          <w:szCs w:val="22"/>
        </w:rPr>
        <w:t>»     22     †     And he informed me, and talked with me, and said, O Daniel, I am now come forth to give thee skill and understanding.</w:t>
      </w:r>
    </w:p>
    <w:p w:rsidR="00B97896" w:rsidRPr="00ED3D52" w:rsidRDefault="00B97896" w:rsidP="0087398E">
      <w:pPr>
        <w:contextualSpacing/>
        <w:rPr>
          <w:rFonts w:ascii="Verdana" w:hAnsi="Verdana"/>
          <w:b/>
          <w:sz w:val="22"/>
          <w:szCs w:val="22"/>
        </w:rPr>
      </w:pPr>
      <w:r w:rsidRPr="00ED3D52">
        <w:rPr>
          <w:rFonts w:ascii="Verdana" w:hAnsi="Verdana"/>
          <w:b/>
          <w:sz w:val="22"/>
          <w:szCs w:val="22"/>
        </w:rPr>
        <w:t>»     23     †     At the beginning of thy supplications the commandment came forth, and I am come to shew thee; for thou art greatly beloved: therefore understand the matter, and consider the vision.</w:t>
      </w:r>
    </w:p>
    <w:p w:rsidR="00B97896" w:rsidRPr="00ED3D52" w:rsidRDefault="00B97896" w:rsidP="0087398E">
      <w:pPr>
        <w:contextualSpacing/>
        <w:rPr>
          <w:rFonts w:ascii="Verdana" w:hAnsi="Verdana"/>
          <w:b/>
          <w:sz w:val="22"/>
          <w:szCs w:val="22"/>
        </w:rPr>
      </w:pPr>
      <w:r w:rsidRPr="00ED3D52">
        <w:rPr>
          <w:rFonts w:ascii="Verdana" w:hAnsi="Verdana"/>
          <w:b/>
          <w:sz w:val="22"/>
          <w:szCs w:val="22"/>
        </w:rPr>
        <w:t>»     24     †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rsidR="00B97896" w:rsidRPr="00ED3D52" w:rsidRDefault="00B97896" w:rsidP="0087398E">
      <w:pPr>
        <w:contextualSpacing/>
        <w:rPr>
          <w:rFonts w:ascii="Verdana" w:hAnsi="Verdana"/>
          <w:b/>
          <w:sz w:val="22"/>
          <w:szCs w:val="22"/>
        </w:rPr>
      </w:pPr>
      <w:r w:rsidRPr="00ED3D52">
        <w:rPr>
          <w:rFonts w:ascii="Verdana" w:hAnsi="Verdana"/>
          <w:b/>
          <w:sz w:val="22"/>
          <w:szCs w:val="22"/>
        </w:rPr>
        <w:t>»     25     †     Know therefore and understand, that from the going forth of the commandment to restore and to build Jerusalem unto the Messiah the Prince shall be seven weeks, and threescore and two weeks: the street shall be built again, and the wall, even in troublous times.</w:t>
      </w:r>
    </w:p>
    <w:p w:rsidR="00B97896" w:rsidRPr="00ED3D52" w:rsidRDefault="00B97896" w:rsidP="0087398E">
      <w:pPr>
        <w:contextualSpacing/>
        <w:rPr>
          <w:rFonts w:ascii="Verdana" w:hAnsi="Verdana"/>
          <w:b/>
          <w:color w:val="FF0000"/>
          <w:sz w:val="22"/>
          <w:szCs w:val="22"/>
        </w:rPr>
      </w:pPr>
      <w:r w:rsidRPr="00ED3D52">
        <w:rPr>
          <w:rFonts w:ascii="Verdana" w:hAnsi="Verdana"/>
          <w:b/>
          <w:sz w:val="22"/>
          <w:szCs w:val="22"/>
        </w:rPr>
        <w:t xml:space="preserve">»     26     </w:t>
      </w:r>
      <w:r w:rsidRPr="00ED3D52">
        <w:rPr>
          <w:rFonts w:ascii="Verdana" w:hAnsi="Verdana"/>
          <w:b/>
          <w:color w:val="FF0000"/>
          <w:sz w:val="22"/>
          <w:szCs w:val="22"/>
        </w:rPr>
        <w:t>†     And after threescore and two weeks shall Messiah be cut off, but not for himself: and the people of the prince that shall come shall destroy the city and the sanctuary; and the end thereof shall be with a flood, and unto the end of the war desolations are determined.</w:t>
      </w:r>
    </w:p>
    <w:p w:rsidR="00B97896" w:rsidRPr="00ED3D52" w:rsidRDefault="00B97896" w:rsidP="0087398E">
      <w:pPr>
        <w:contextualSpacing/>
        <w:rPr>
          <w:rFonts w:ascii="Verdana" w:hAnsi="Verdana"/>
          <w:b/>
          <w:color w:val="FF0000"/>
          <w:sz w:val="22"/>
          <w:szCs w:val="22"/>
        </w:rPr>
      </w:pPr>
      <w:r w:rsidRPr="00ED3D52">
        <w:rPr>
          <w:rFonts w:ascii="Verdana" w:hAnsi="Verdana"/>
          <w:b/>
          <w:color w:val="FF0000"/>
          <w:sz w:val="22"/>
          <w:szCs w:val="22"/>
        </w:rPr>
        <w:t>»     27     †     And he shall confirm the covenant with many for one week: and in the midst of the week he shall cause the sacrifice and the oblation to cease, and for the overspreading of abominations he shall make it desolate, even until the consummation, and that determined shall be poured upon the desolate.</w:t>
      </w:r>
    </w:p>
    <w:p w:rsidR="00FF78B4" w:rsidRPr="00ED3D52" w:rsidRDefault="00FF78B4" w:rsidP="0087398E">
      <w:pPr>
        <w:contextualSpacing/>
        <w:rPr>
          <w:rFonts w:ascii="Verdana" w:hAnsi="Verdana"/>
          <w:b/>
          <w:sz w:val="22"/>
          <w:szCs w:val="22"/>
        </w:rPr>
      </w:pPr>
    </w:p>
    <w:p w:rsidR="00FF78B4" w:rsidRPr="00ED3D52" w:rsidRDefault="00FF78B4" w:rsidP="0087398E">
      <w:pPr>
        <w:contextualSpacing/>
        <w:rPr>
          <w:rFonts w:ascii="Verdana" w:hAnsi="Verdana"/>
          <w:b/>
          <w:sz w:val="22"/>
          <w:szCs w:val="22"/>
        </w:rPr>
      </w:pPr>
      <w:r w:rsidRPr="00ED3D52">
        <w:rPr>
          <w:rFonts w:ascii="Verdana" w:hAnsi="Verdana"/>
          <w:b/>
          <w:sz w:val="22"/>
          <w:szCs w:val="22"/>
        </w:rPr>
        <w:t>ACTS 2:1</w:t>
      </w:r>
      <w:r w:rsidR="0087398E">
        <w:rPr>
          <w:rFonts w:ascii="Verdana" w:hAnsi="Verdana"/>
          <w:b/>
          <w:sz w:val="22"/>
          <w:szCs w:val="22"/>
        </w:rPr>
        <w:t>-11</w:t>
      </w:r>
    </w:p>
    <w:p w:rsidR="00FF78B4" w:rsidRPr="00ED3D52" w:rsidRDefault="00FF78B4" w:rsidP="0087398E">
      <w:pPr>
        <w:contextualSpacing/>
        <w:rPr>
          <w:rFonts w:ascii="Verdana" w:hAnsi="Verdana"/>
          <w:b/>
          <w:sz w:val="22"/>
          <w:szCs w:val="22"/>
        </w:rPr>
      </w:pPr>
      <w:r w:rsidRPr="00ED3D52">
        <w:rPr>
          <w:rFonts w:ascii="Verdana" w:hAnsi="Verdana"/>
          <w:b/>
          <w:sz w:val="22"/>
          <w:szCs w:val="22"/>
        </w:rPr>
        <w:t xml:space="preserve">»     1     †      ¶  And when the day of Pentecost was fully come, they were all with one accord in one place. </w:t>
      </w:r>
    </w:p>
    <w:p w:rsidR="00FF78B4" w:rsidRPr="00ED3D52" w:rsidRDefault="00FF78B4" w:rsidP="0087398E">
      <w:pPr>
        <w:contextualSpacing/>
        <w:rPr>
          <w:rFonts w:ascii="Verdana" w:hAnsi="Verdana"/>
          <w:b/>
          <w:sz w:val="22"/>
          <w:szCs w:val="22"/>
        </w:rPr>
      </w:pPr>
      <w:r w:rsidRPr="00ED3D52">
        <w:rPr>
          <w:rFonts w:ascii="Verdana" w:hAnsi="Verdana"/>
          <w:b/>
          <w:sz w:val="22"/>
          <w:szCs w:val="22"/>
        </w:rPr>
        <w:t xml:space="preserve">»     2     †     And suddenly there came a sound from heaven as of a rushing mighty wind, and it filled all the house where they were sitting. </w:t>
      </w:r>
    </w:p>
    <w:p w:rsidR="00FF78B4" w:rsidRPr="00ED3D52" w:rsidRDefault="00FF78B4" w:rsidP="0087398E">
      <w:pPr>
        <w:contextualSpacing/>
        <w:rPr>
          <w:rFonts w:ascii="Verdana" w:hAnsi="Verdana"/>
          <w:b/>
          <w:sz w:val="22"/>
          <w:szCs w:val="22"/>
        </w:rPr>
      </w:pPr>
      <w:r w:rsidRPr="00ED3D52">
        <w:rPr>
          <w:rFonts w:ascii="Verdana" w:hAnsi="Verdana"/>
          <w:b/>
          <w:sz w:val="22"/>
          <w:szCs w:val="22"/>
        </w:rPr>
        <w:t xml:space="preserve">»     3     †     And there appeared unto them cloven tongues like as of fire, and it sat upon each of them. </w:t>
      </w:r>
    </w:p>
    <w:p w:rsidR="00FF78B4" w:rsidRPr="00ED3D52" w:rsidRDefault="00FF78B4" w:rsidP="0087398E">
      <w:pPr>
        <w:contextualSpacing/>
        <w:rPr>
          <w:rFonts w:ascii="Verdana" w:hAnsi="Verdana"/>
          <w:b/>
          <w:sz w:val="22"/>
          <w:szCs w:val="22"/>
        </w:rPr>
      </w:pPr>
      <w:r w:rsidRPr="00ED3D52">
        <w:rPr>
          <w:rFonts w:ascii="Verdana" w:hAnsi="Verdana"/>
          <w:b/>
          <w:sz w:val="22"/>
          <w:szCs w:val="22"/>
        </w:rPr>
        <w:t xml:space="preserve">»     4     †     And they were all filled with the Holy Ghost, and began to speak with other tongues, as the Spirit gave them utterance. </w:t>
      </w:r>
    </w:p>
    <w:p w:rsidR="00FF78B4" w:rsidRPr="00ED3D52" w:rsidRDefault="00FF78B4" w:rsidP="0087398E">
      <w:pPr>
        <w:contextualSpacing/>
        <w:rPr>
          <w:rFonts w:ascii="Verdana" w:hAnsi="Verdana"/>
          <w:b/>
          <w:sz w:val="22"/>
          <w:szCs w:val="22"/>
        </w:rPr>
      </w:pPr>
      <w:r w:rsidRPr="00ED3D52">
        <w:rPr>
          <w:rFonts w:ascii="Verdana" w:hAnsi="Verdana"/>
          <w:b/>
          <w:sz w:val="22"/>
          <w:szCs w:val="22"/>
        </w:rPr>
        <w:t xml:space="preserve">»     5     †      ¶  And there were dwelling at Jerusalem Jews, devout men, out of every nation under heaven. </w:t>
      </w:r>
    </w:p>
    <w:p w:rsidR="00FF78B4" w:rsidRPr="00ED3D52" w:rsidRDefault="00FF78B4" w:rsidP="0087398E">
      <w:pPr>
        <w:contextualSpacing/>
        <w:rPr>
          <w:rFonts w:ascii="Verdana" w:hAnsi="Verdana"/>
          <w:b/>
          <w:sz w:val="22"/>
          <w:szCs w:val="22"/>
        </w:rPr>
      </w:pPr>
      <w:r w:rsidRPr="00ED3D52">
        <w:rPr>
          <w:rFonts w:ascii="Verdana" w:hAnsi="Verdana"/>
          <w:b/>
          <w:sz w:val="22"/>
          <w:szCs w:val="22"/>
        </w:rPr>
        <w:t xml:space="preserve">»     6     †     Now when this was noised abroad, the multitude came together, and were confounded, because that every man heard them speak in his own language. </w:t>
      </w:r>
    </w:p>
    <w:p w:rsidR="00FF78B4" w:rsidRPr="00ED3D52" w:rsidRDefault="00FF78B4" w:rsidP="0087398E">
      <w:pPr>
        <w:contextualSpacing/>
        <w:rPr>
          <w:rFonts w:ascii="Verdana" w:hAnsi="Verdana"/>
          <w:b/>
          <w:sz w:val="22"/>
          <w:szCs w:val="22"/>
        </w:rPr>
      </w:pPr>
      <w:r w:rsidRPr="00ED3D52">
        <w:rPr>
          <w:rFonts w:ascii="Verdana" w:hAnsi="Verdana"/>
          <w:b/>
          <w:sz w:val="22"/>
          <w:szCs w:val="22"/>
        </w:rPr>
        <w:t xml:space="preserve">»     7     †     And they were all amazed and marvelled, saying one to another, Behold, are not all these which speak Galilaeans? </w:t>
      </w:r>
    </w:p>
    <w:p w:rsidR="00FF78B4" w:rsidRPr="00ED3D52" w:rsidRDefault="00FF78B4" w:rsidP="0087398E">
      <w:pPr>
        <w:contextualSpacing/>
        <w:rPr>
          <w:rFonts w:ascii="Verdana" w:hAnsi="Verdana"/>
          <w:b/>
          <w:sz w:val="22"/>
          <w:szCs w:val="22"/>
        </w:rPr>
      </w:pPr>
      <w:r w:rsidRPr="00ED3D52">
        <w:rPr>
          <w:rFonts w:ascii="Verdana" w:hAnsi="Verdana"/>
          <w:b/>
          <w:sz w:val="22"/>
          <w:szCs w:val="22"/>
        </w:rPr>
        <w:t xml:space="preserve">»     8     †     And how hear we every man in our own tongue, wherein we were born? </w:t>
      </w:r>
    </w:p>
    <w:p w:rsidR="00FF78B4" w:rsidRPr="00ED3D52" w:rsidRDefault="00FF78B4" w:rsidP="0087398E">
      <w:pPr>
        <w:contextualSpacing/>
        <w:rPr>
          <w:rFonts w:ascii="Verdana" w:hAnsi="Verdana"/>
          <w:b/>
          <w:sz w:val="22"/>
          <w:szCs w:val="22"/>
        </w:rPr>
      </w:pPr>
      <w:r w:rsidRPr="00ED3D52">
        <w:rPr>
          <w:rFonts w:ascii="Verdana" w:hAnsi="Verdana"/>
          <w:b/>
          <w:sz w:val="22"/>
          <w:szCs w:val="22"/>
        </w:rPr>
        <w:t xml:space="preserve">»     9     †     Parthians, and Medes, and Elamites, and the dwellers in Mesopotamia, and in Judaea, and Cappadocia, in Pontus, and Asia, </w:t>
      </w:r>
    </w:p>
    <w:p w:rsidR="00FF78B4" w:rsidRPr="00ED3D52" w:rsidRDefault="00FF78B4" w:rsidP="0087398E">
      <w:pPr>
        <w:contextualSpacing/>
        <w:rPr>
          <w:rFonts w:ascii="Verdana" w:hAnsi="Verdana"/>
          <w:b/>
          <w:sz w:val="22"/>
          <w:szCs w:val="22"/>
        </w:rPr>
      </w:pPr>
      <w:r w:rsidRPr="00ED3D52">
        <w:rPr>
          <w:rFonts w:ascii="Verdana" w:hAnsi="Verdana"/>
          <w:b/>
          <w:sz w:val="22"/>
          <w:szCs w:val="22"/>
        </w:rPr>
        <w:t xml:space="preserve">»     10     †     Phrygia, and Pamphylia, in Egypt, and in the parts of Libya about Cyrene, and strangers of Rome, Jews and proselytes, </w:t>
      </w:r>
    </w:p>
    <w:p w:rsidR="00FF78B4" w:rsidRPr="00ED3D52" w:rsidRDefault="00FF78B4" w:rsidP="0087398E">
      <w:pPr>
        <w:contextualSpacing/>
        <w:rPr>
          <w:rFonts w:ascii="Verdana" w:hAnsi="Verdana"/>
          <w:b/>
          <w:sz w:val="22"/>
          <w:szCs w:val="22"/>
        </w:rPr>
      </w:pPr>
      <w:r w:rsidRPr="00ED3D52">
        <w:rPr>
          <w:rFonts w:ascii="Verdana" w:hAnsi="Verdana"/>
          <w:b/>
          <w:sz w:val="22"/>
          <w:szCs w:val="22"/>
        </w:rPr>
        <w:t>»     11     †     Cretes and Arabians, we do hear them speak in our tongues the wonderful works of God.</w:t>
      </w:r>
      <w:r w:rsidR="0087398E" w:rsidRPr="00ED3D52">
        <w:rPr>
          <w:rFonts w:ascii="Verdana" w:hAnsi="Verdana"/>
          <w:b/>
          <w:sz w:val="22"/>
          <w:szCs w:val="22"/>
        </w:rPr>
        <w:t xml:space="preserve"> </w:t>
      </w:r>
    </w:p>
    <w:sectPr w:rsidR="00FF78B4" w:rsidRPr="00ED3D52" w:rsidSect="001514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966AB"/>
    <w:multiLevelType w:val="hybridMultilevel"/>
    <w:tmpl w:val="9B50B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E111D"/>
    <w:multiLevelType w:val="hybridMultilevel"/>
    <w:tmpl w:val="272AD802"/>
    <w:lvl w:ilvl="0" w:tplc="586C8B1C">
      <w:start w:val="1"/>
      <w:numFmt w:val="decimal"/>
      <w:suff w:val="space"/>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151421"/>
    <w:rsid w:val="00151421"/>
    <w:rsid w:val="001F6883"/>
    <w:rsid w:val="0043407C"/>
    <w:rsid w:val="00620E2C"/>
    <w:rsid w:val="0087398E"/>
    <w:rsid w:val="009905E7"/>
    <w:rsid w:val="00B97896"/>
    <w:rsid w:val="00D234E1"/>
    <w:rsid w:val="00ED3D52"/>
    <w:rsid w:val="00FF78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4DB755-2CF9-4C55-B107-35A2ED79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4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51421"/>
    <w:rPr>
      <w:color w:val="0000FF"/>
      <w:u w:val="single"/>
    </w:rPr>
  </w:style>
  <w:style w:type="paragraph" w:styleId="ListParagraph">
    <w:name w:val="List Paragraph"/>
    <w:basedOn w:val="Normal"/>
    <w:uiPriority w:val="34"/>
    <w:qFormat/>
    <w:rsid w:val="00434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1900</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SWC-User</cp:lastModifiedBy>
  <cp:revision>5</cp:revision>
  <cp:lastPrinted>2021-05-22T23:54:00Z</cp:lastPrinted>
  <dcterms:created xsi:type="dcterms:W3CDTF">2021-05-22T23:19:00Z</dcterms:created>
  <dcterms:modified xsi:type="dcterms:W3CDTF">2021-05-23T14:22:00Z</dcterms:modified>
</cp:coreProperties>
</file>