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042" w:rsidRPr="00731DE3" w:rsidRDefault="00814042" w:rsidP="00814042">
      <w:pPr>
        <w:ind w:left="720"/>
        <w:jc w:val="center"/>
        <w:rPr>
          <w:rFonts w:ascii="Verdana" w:hAnsi="Verdana"/>
          <w:b/>
          <w:color w:val="244061"/>
          <w:sz w:val="24"/>
          <w:szCs w:val="20"/>
        </w:rPr>
      </w:pPr>
      <w:r w:rsidRPr="00731DE3">
        <w:rPr>
          <w:rFonts w:ascii="Verdana" w:hAnsi="Verdana"/>
          <w:b/>
          <w:bCs/>
          <w:color w:val="4F81BD"/>
          <w:sz w:val="36"/>
          <w:szCs w:val="28"/>
        </w:rPr>
        <w:t>Notes used in the Message</w:t>
      </w:r>
    </w:p>
    <w:p w:rsidR="00814042" w:rsidRPr="00814042" w:rsidRDefault="00814042" w:rsidP="00814042">
      <w:pPr>
        <w:tabs>
          <w:tab w:val="left" w:pos="398"/>
        </w:tabs>
        <w:spacing w:after="0" w:line="240" w:lineRule="auto"/>
        <w:contextualSpacing/>
        <w:jc w:val="center"/>
        <w:rPr>
          <w:rFonts w:ascii="Verdana" w:hAnsi="Verdana"/>
          <w:b/>
          <w:color w:val="244061"/>
          <w:sz w:val="20"/>
          <w:szCs w:val="20"/>
        </w:rPr>
      </w:pPr>
      <w:r w:rsidRPr="00814042">
        <w:rPr>
          <w:rFonts w:ascii="Verdana" w:hAnsi="Verdana"/>
          <w:b/>
          <w:color w:val="244061"/>
          <w:sz w:val="20"/>
          <w:szCs w:val="20"/>
        </w:rPr>
        <w:t>20-0909 - Two Spirits Pt.4 (Let There Be) Pt.2 - Wade Dale</w:t>
      </w:r>
    </w:p>
    <w:p w:rsidR="00892367" w:rsidRPr="00A91FB7" w:rsidRDefault="00892367" w:rsidP="00814042">
      <w:pPr>
        <w:spacing w:after="0" w:line="240" w:lineRule="auto"/>
        <w:contextualSpacing/>
        <w:rPr>
          <w:rFonts w:ascii="Verdana" w:hAnsi="Verdana"/>
          <w:b/>
          <w:sz w:val="20"/>
          <w:szCs w:val="20"/>
        </w:rPr>
      </w:pPr>
      <w:r w:rsidRPr="00A91FB7">
        <w:rPr>
          <w:rFonts w:ascii="Verdana" w:hAnsi="Verdana"/>
          <w:b/>
          <w:sz w:val="20"/>
          <w:szCs w:val="20"/>
        </w:rPr>
        <w:t>I JOHN 4:1</w:t>
      </w:r>
      <w:r w:rsidR="00814042">
        <w:rPr>
          <w:rFonts w:ascii="Verdana" w:hAnsi="Verdana"/>
          <w:b/>
          <w:sz w:val="20"/>
          <w:szCs w:val="20"/>
        </w:rPr>
        <w:t>-6</w:t>
      </w:r>
    </w:p>
    <w:p w:rsidR="00892367" w:rsidRPr="00A91FB7" w:rsidRDefault="00892367" w:rsidP="00814042">
      <w:pPr>
        <w:spacing w:after="0" w:line="240" w:lineRule="auto"/>
        <w:contextualSpacing/>
        <w:rPr>
          <w:rFonts w:ascii="Verdana" w:hAnsi="Verdana"/>
          <w:b/>
          <w:sz w:val="20"/>
          <w:szCs w:val="20"/>
        </w:rPr>
      </w:pPr>
      <w:r w:rsidRPr="00A91FB7">
        <w:rPr>
          <w:rFonts w:ascii="Verdana" w:hAnsi="Verdana"/>
          <w:b/>
          <w:sz w:val="20"/>
          <w:szCs w:val="20"/>
        </w:rPr>
        <w:t xml:space="preserve">»     1     †      ¶  Beloved, believe not every spirit, but try the spirits whether they are of God: because many false prophets are gone out into the world. </w:t>
      </w:r>
    </w:p>
    <w:p w:rsidR="00892367" w:rsidRPr="00A91FB7" w:rsidRDefault="00892367" w:rsidP="00814042">
      <w:pPr>
        <w:spacing w:after="0" w:line="240" w:lineRule="auto"/>
        <w:contextualSpacing/>
        <w:rPr>
          <w:rFonts w:ascii="Verdana" w:hAnsi="Verdana"/>
          <w:b/>
          <w:sz w:val="20"/>
          <w:szCs w:val="20"/>
        </w:rPr>
      </w:pPr>
      <w:r w:rsidRPr="00A91FB7">
        <w:rPr>
          <w:rFonts w:ascii="Verdana" w:hAnsi="Verdana"/>
          <w:b/>
          <w:sz w:val="20"/>
          <w:szCs w:val="20"/>
        </w:rPr>
        <w:t xml:space="preserve">»     2     †     Hereby know ye the Spirit of God: Every spirit that confesseth that Jesus Christ is come in the flesh is of God: </w:t>
      </w:r>
    </w:p>
    <w:p w:rsidR="00892367" w:rsidRPr="00A91FB7" w:rsidRDefault="00892367" w:rsidP="00814042">
      <w:pPr>
        <w:spacing w:after="0" w:line="240" w:lineRule="auto"/>
        <w:contextualSpacing/>
        <w:rPr>
          <w:rFonts w:ascii="Verdana" w:hAnsi="Verdana"/>
          <w:b/>
          <w:sz w:val="20"/>
          <w:szCs w:val="20"/>
        </w:rPr>
      </w:pPr>
      <w:r w:rsidRPr="00A91FB7">
        <w:rPr>
          <w:rFonts w:ascii="Verdana" w:hAnsi="Verdana"/>
          <w:b/>
          <w:sz w:val="20"/>
          <w:szCs w:val="20"/>
        </w:rPr>
        <w:t xml:space="preserve">»     3     †     And every spirit that confesseth not that Jesus Christ is come in the flesh is not of God: and this is that spirit of antichrist, whereof ye have heard that it should come; and even now already is it in the world. </w:t>
      </w:r>
    </w:p>
    <w:p w:rsidR="00892367" w:rsidRPr="00A91FB7" w:rsidRDefault="00892367" w:rsidP="00814042">
      <w:pPr>
        <w:spacing w:after="0" w:line="240" w:lineRule="auto"/>
        <w:contextualSpacing/>
        <w:rPr>
          <w:rFonts w:ascii="Verdana" w:hAnsi="Verdana"/>
          <w:b/>
          <w:sz w:val="20"/>
          <w:szCs w:val="20"/>
        </w:rPr>
      </w:pPr>
      <w:r w:rsidRPr="00A91FB7">
        <w:rPr>
          <w:rFonts w:ascii="Verdana" w:hAnsi="Verdana"/>
          <w:b/>
          <w:sz w:val="20"/>
          <w:szCs w:val="20"/>
        </w:rPr>
        <w:t xml:space="preserve">»     4     †      ¶  Ye are of God, little children, and have overcome them: because greater is he that is in you, than he that is in the world. </w:t>
      </w:r>
    </w:p>
    <w:p w:rsidR="00892367" w:rsidRPr="00A91FB7" w:rsidRDefault="00892367" w:rsidP="00814042">
      <w:pPr>
        <w:spacing w:after="0" w:line="240" w:lineRule="auto"/>
        <w:contextualSpacing/>
        <w:rPr>
          <w:rFonts w:ascii="Verdana" w:hAnsi="Verdana"/>
          <w:b/>
          <w:sz w:val="20"/>
          <w:szCs w:val="20"/>
        </w:rPr>
      </w:pPr>
      <w:r w:rsidRPr="00A91FB7">
        <w:rPr>
          <w:rFonts w:ascii="Verdana" w:hAnsi="Verdana"/>
          <w:b/>
          <w:sz w:val="20"/>
          <w:szCs w:val="20"/>
        </w:rPr>
        <w:t xml:space="preserve">»     5     †     They are of the world: therefore speak they of the world, and the world heareth them. </w:t>
      </w:r>
    </w:p>
    <w:p w:rsidR="00892367" w:rsidRDefault="00892367" w:rsidP="00814042">
      <w:pPr>
        <w:spacing w:after="0" w:line="240" w:lineRule="auto"/>
        <w:contextualSpacing/>
        <w:rPr>
          <w:rFonts w:ascii="Verdana" w:hAnsi="Verdana"/>
          <w:b/>
          <w:sz w:val="20"/>
          <w:szCs w:val="20"/>
        </w:rPr>
      </w:pPr>
      <w:r w:rsidRPr="00A91FB7">
        <w:rPr>
          <w:rFonts w:ascii="Verdana" w:hAnsi="Verdana"/>
          <w:b/>
          <w:sz w:val="20"/>
          <w:szCs w:val="20"/>
        </w:rPr>
        <w:t>»     6     †     We are of God: he that knoweth God heareth us; he that is not of God heareth not us. Hereby know we the spirit of truth, and the spirit of error.</w:t>
      </w:r>
    </w:p>
    <w:p w:rsidR="00892367" w:rsidRPr="00A2430E" w:rsidRDefault="00892367" w:rsidP="00814042">
      <w:pPr>
        <w:spacing w:after="0" w:line="240" w:lineRule="auto"/>
        <w:contextualSpacing/>
        <w:rPr>
          <w:rFonts w:ascii="Verdana" w:hAnsi="Verdana"/>
          <w:b/>
          <w:sz w:val="20"/>
          <w:szCs w:val="20"/>
        </w:rPr>
      </w:pPr>
    </w:p>
    <w:p w:rsidR="00892367" w:rsidRPr="00843AE8" w:rsidRDefault="00892367" w:rsidP="00814042">
      <w:pPr>
        <w:spacing w:after="0" w:line="240" w:lineRule="auto"/>
        <w:contextualSpacing/>
        <w:rPr>
          <w:rFonts w:ascii="Verdana" w:hAnsi="Verdana"/>
          <w:b/>
          <w:sz w:val="20"/>
          <w:szCs w:val="20"/>
        </w:rPr>
      </w:pPr>
      <w:r w:rsidRPr="00843AE8">
        <w:rPr>
          <w:rFonts w:ascii="Verdana" w:hAnsi="Verdana"/>
          <w:b/>
          <w:sz w:val="20"/>
          <w:szCs w:val="20"/>
        </w:rPr>
        <w:t>EZEKIEL 28:1</w:t>
      </w:r>
      <w:r>
        <w:rPr>
          <w:rFonts w:ascii="Verdana" w:hAnsi="Verdana"/>
          <w:b/>
          <w:sz w:val="20"/>
          <w:szCs w:val="20"/>
        </w:rPr>
        <w:t>1</w:t>
      </w:r>
    </w:p>
    <w:p w:rsidR="00892367" w:rsidRPr="00843AE8" w:rsidRDefault="00892367" w:rsidP="00814042">
      <w:pPr>
        <w:spacing w:after="0" w:line="240" w:lineRule="auto"/>
        <w:contextualSpacing/>
        <w:rPr>
          <w:rFonts w:ascii="Verdana" w:hAnsi="Verdana"/>
          <w:b/>
          <w:sz w:val="20"/>
          <w:szCs w:val="20"/>
        </w:rPr>
      </w:pPr>
      <w:r w:rsidRPr="00843AE8">
        <w:rPr>
          <w:rFonts w:ascii="Verdana" w:hAnsi="Verdana"/>
          <w:b/>
          <w:sz w:val="20"/>
          <w:szCs w:val="20"/>
        </w:rPr>
        <w:t>»     11     †      ¶  Moreover the word of the LORD came unto me, saying,</w:t>
      </w:r>
    </w:p>
    <w:p w:rsidR="00892367" w:rsidRPr="00843AE8" w:rsidRDefault="00892367" w:rsidP="00814042">
      <w:pPr>
        <w:spacing w:after="0" w:line="240" w:lineRule="auto"/>
        <w:contextualSpacing/>
        <w:rPr>
          <w:rFonts w:ascii="Verdana" w:hAnsi="Verdana"/>
          <w:b/>
          <w:sz w:val="20"/>
          <w:szCs w:val="20"/>
        </w:rPr>
      </w:pPr>
      <w:r w:rsidRPr="00843AE8">
        <w:rPr>
          <w:rFonts w:ascii="Verdana" w:hAnsi="Verdana"/>
          <w:b/>
          <w:sz w:val="20"/>
          <w:szCs w:val="20"/>
        </w:rPr>
        <w:t>»     12     †     Son of man, take up a lamentation upon the king of Tyrus, and say unto him, Thus saith the Lord GOD; Thou sealest up the sum, full of wisdom, and perfect in beauty.</w:t>
      </w:r>
    </w:p>
    <w:p w:rsidR="00892367" w:rsidRDefault="00892367" w:rsidP="00814042">
      <w:pPr>
        <w:spacing w:after="0" w:line="240" w:lineRule="auto"/>
        <w:contextualSpacing/>
        <w:rPr>
          <w:rFonts w:ascii="Verdana" w:hAnsi="Verdana"/>
          <w:b/>
          <w:sz w:val="20"/>
          <w:szCs w:val="20"/>
        </w:rPr>
      </w:pPr>
      <w:r w:rsidRPr="00843AE8">
        <w:rPr>
          <w:rFonts w:ascii="Verdana" w:hAnsi="Verdana"/>
          <w:b/>
          <w:sz w:val="20"/>
          <w:szCs w:val="20"/>
        </w:rPr>
        <w:t>»     13     †     Thou hast been in Eden the garden of God; every precious stone was thy covering, the sardius, topaz, and the diamond, the beryl, the onyx, and the jasper, the sapphire, the emerald, and the carbuncle, and gold: the workmanship of thy tabrets and of thy pipes was prepared in thee in the day that thou wast created.</w:t>
      </w:r>
    </w:p>
    <w:p w:rsidR="00814042" w:rsidRDefault="00814042" w:rsidP="00814042">
      <w:pPr>
        <w:spacing w:after="0" w:line="240" w:lineRule="auto"/>
        <w:contextualSpacing/>
        <w:rPr>
          <w:rFonts w:ascii="Verdana" w:hAnsi="Verdana"/>
          <w:b/>
          <w:sz w:val="20"/>
          <w:szCs w:val="20"/>
        </w:rPr>
      </w:pPr>
    </w:p>
    <w:p w:rsidR="00892367" w:rsidRPr="007C5A98" w:rsidRDefault="00892367" w:rsidP="00814042">
      <w:pPr>
        <w:pStyle w:val="ListParagraph"/>
        <w:numPr>
          <w:ilvl w:val="0"/>
          <w:numId w:val="1"/>
        </w:numPr>
        <w:spacing w:after="0" w:line="240" w:lineRule="auto"/>
        <w:ind w:left="360"/>
        <w:rPr>
          <w:rFonts w:ascii="Verdana" w:hAnsi="Verdana"/>
          <w:b/>
          <w:sz w:val="20"/>
          <w:szCs w:val="20"/>
        </w:rPr>
      </w:pPr>
      <w:r w:rsidRPr="007C5A98">
        <w:rPr>
          <w:rFonts w:ascii="Verdana" w:hAnsi="Verdana"/>
          <w:b/>
          <w:sz w:val="20"/>
          <w:szCs w:val="20"/>
        </w:rPr>
        <w:t>53-0609A  DEMONOLOGY, RELIGIOUS REALM</w:t>
      </w:r>
      <w:r w:rsidR="00850E59">
        <w:rPr>
          <w:rFonts w:ascii="Verdana" w:hAnsi="Verdana"/>
          <w:b/>
          <w:sz w:val="20"/>
          <w:szCs w:val="20"/>
        </w:rPr>
        <w:t xml:space="preserve"> </w:t>
      </w:r>
      <w:r w:rsidRPr="007C5A98">
        <w:rPr>
          <w:rFonts w:ascii="Verdana" w:hAnsi="Verdana"/>
          <w:b/>
          <w:sz w:val="20"/>
          <w:szCs w:val="20"/>
        </w:rPr>
        <w:t xml:space="preserve"> CONNERSVILLE IN</w:t>
      </w:r>
    </w:p>
    <w:p w:rsidR="00892367" w:rsidRPr="00713FC7" w:rsidRDefault="00892367" w:rsidP="00814042">
      <w:pPr>
        <w:spacing w:after="0" w:line="240" w:lineRule="auto"/>
        <w:contextualSpacing/>
        <w:rPr>
          <w:rFonts w:ascii="Verdana" w:hAnsi="Verdana"/>
          <w:b/>
          <w:sz w:val="20"/>
          <w:szCs w:val="20"/>
        </w:rPr>
      </w:pPr>
      <w:r w:rsidRPr="00713FC7">
        <w:rPr>
          <w:rFonts w:ascii="Verdana" w:hAnsi="Verdana"/>
          <w:b/>
          <w:sz w:val="20"/>
          <w:szCs w:val="20"/>
        </w:rPr>
        <w:t>«  148       †        You know, there's--there's false. There's a true and a false of everything. If I give you a dollar, and I say, "Is this a good dollar?" And you'd look at it; it'd have to look pretty much like a real dollar or you wouldn't believe it. Is that right? So it'll have to be really a good imitation.</w:t>
      </w:r>
    </w:p>
    <w:p w:rsidR="00850E59" w:rsidRDefault="00850E59" w:rsidP="00814042">
      <w:pPr>
        <w:spacing w:after="0" w:line="240" w:lineRule="auto"/>
        <w:contextualSpacing/>
        <w:rPr>
          <w:rFonts w:ascii="Verdana" w:hAnsi="Verdana"/>
          <w:b/>
          <w:sz w:val="20"/>
          <w:szCs w:val="20"/>
        </w:rPr>
      </w:pPr>
    </w:p>
    <w:p w:rsidR="00892367" w:rsidRDefault="00892367" w:rsidP="00814042">
      <w:pPr>
        <w:spacing w:after="0" w:line="240" w:lineRule="auto"/>
        <w:contextualSpacing/>
        <w:rPr>
          <w:rFonts w:ascii="Verdana" w:hAnsi="Verdana"/>
          <w:b/>
          <w:color w:val="FF0000"/>
          <w:sz w:val="20"/>
          <w:szCs w:val="20"/>
        </w:rPr>
      </w:pPr>
      <w:r w:rsidRPr="00713FC7">
        <w:rPr>
          <w:rFonts w:ascii="Verdana" w:hAnsi="Verdana"/>
          <w:b/>
          <w:sz w:val="20"/>
          <w:szCs w:val="20"/>
        </w:rPr>
        <w:t>And if Jesus said the two spirits in the last days would be so close till it would deceive the very elect if possible</w:t>
      </w:r>
      <w:r w:rsidRPr="007C5A98">
        <w:rPr>
          <w:rFonts w:ascii="Verdana" w:hAnsi="Verdana"/>
          <w:b/>
          <w:color w:val="FF0000"/>
          <w:sz w:val="20"/>
          <w:szCs w:val="20"/>
        </w:rPr>
        <w:t>, religious people. Now, remember. Now, there ain't nothing out there in them old cold--old cold formal outside; they have just a form of godliness. You see? But these two spirits are real spirits; it'd be so close till it'd deceive the very elect, how it was working side by side in the last days. Did Jesus say that? He did.</w:t>
      </w:r>
    </w:p>
    <w:p w:rsidR="00814042" w:rsidRDefault="00814042" w:rsidP="00814042">
      <w:pPr>
        <w:spacing w:after="0" w:line="240" w:lineRule="auto"/>
        <w:contextualSpacing/>
        <w:rPr>
          <w:rFonts w:ascii="Verdana" w:hAnsi="Verdana"/>
          <w:b/>
          <w:color w:val="FF0000"/>
          <w:sz w:val="20"/>
          <w:szCs w:val="20"/>
        </w:rPr>
      </w:pPr>
    </w:p>
    <w:p w:rsidR="00892367" w:rsidRPr="00F32DB4" w:rsidRDefault="00814042" w:rsidP="00814042">
      <w:pPr>
        <w:pStyle w:val="ListParagraph"/>
        <w:numPr>
          <w:ilvl w:val="0"/>
          <w:numId w:val="1"/>
        </w:numPr>
        <w:spacing w:after="0" w:line="240" w:lineRule="auto"/>
        <w:ind w:left="360"/>
        <w:rPr>
          <w:rFonts w:ascii="Verdana" w:hAnsi="Verdana"/>
          <w:b/>
          <w:sz w:val="20"/>
          <w:szCs w:val="20"/>
        </w:rPr>
      </w:pPr>
      <w:r w:rsidRPr="00F32DB4">
        <w:rPr>
          <w:rFonts w:ascii="Verdana" w:hAnsi="Verdana"/>
          <w:b/>
          <w:sz w:val="20"/>
          <w:szCs w:val="20"/>
        </w:rPr>
        <w:t>AN EXPOSITION OF THE SEVEN CHURCH AGES</w:t>
      </w:r>
    </w:p>
    <w:p w:rsidR="00892367" w:rsidRDefault="00892367" w:rsidP="00814042">
      <w:pPr>
        <w:spacing w:after="0" w:line="240" w:lineRule="auto"/>
        <w:contextualSpacing/>
        <w:rPr>
          <w:rFonts w:ascii="Verdana" w:hAnsi="Verdana"/>
          <w:b/>
          <w:sz w:val="20"/>
          <w:szCs w:val="20"/>
        </w:rPr>
      </w:pPr>
      <w:r w:rsidRPr="00156B35">
        <w:rPr>
          <w:rFonts w:ascii="Verdana" w:hAnsi="Verdana"/>
          <w:b/>
          <w:sz w:val="20"/>
          <w:szCs w:val="20"/>
        </w:rPr>
        <w:t>Now remember this</w:t>
      </w:r>
      <w:r w:rsidRPr="007C5A98">
        <w:rPr>
          <w:rFonts w:ascii="Verdana" w:hAnsi="Verdana"/>
          <w:b/>
          <w:color w:val="FF0000"/>
          <w:sz w:val="20"/>
          <w:szCs w:val="20"/>
        </w:rPr>
        <w:t>. Christ in the True Church is a continuation of the Book of Acts. But the Book of Revelation shows how that the antichrist spirit would come into the church and defile it, making it lukewarm, formal and powerless.</w:t>
      </w:r>
      <w:r w:rsidRPr="00156B35">
        <w:rPr>
          <w:rFonts w:ascii="Verdana" w:hAnsi="Verdana"/>
          <w:b/>
          <w:sz w:val="20"/>
          <w:szCs w:val="20"/>
        </w:rPr>
        <w:t xml:space="preserve"> It exposes Satan, revealing his works (attempted destruction of God's people and the discrediting of God's word) right down to the time he is cast into the lake of fire. He fights that. He cannot stand it. </w:t>
      </w:r>
      <w:r w:rsidRPr="00CF51D6">
        <w:rPr>
          <w:rFonts w:ascii="Verdana" w:hAnsi="Verdana"/>
          <w:b/>
          <w:color w:val="FF0000"/>
          <w:sz w:val="20"/>
          <w:szCs w:val="20"/>
        </w:rPr>
        <w:t>He knows that if the people get the TRUE REVELATION of the TRUE CHURCH and what she is, what she stands for and that SHE CAN DO THE GREATER WORKS, she will be an invincible army. If they get a true revelation of the two spirits within the framework of the Christian church, and by God's Spirit discern and withstand the antichrist spirit, Satan will be powerless before her</w:t>
      </w:r>
      <w:r w:rsidRPr="00156B35">
        <w:rPr>
          <w:rFonts w:ascii="Verdana" w:hAnsi="Verdana"/>
          <w:b/>
          <w:sz w:val="20"/>
          <w:szCs w:val="20"/>
        </w:rPr>
        <w:t>. He will be as definitely thwarted today as when Christ withstood his every effort to gain power over Him in the desert. Yes, Satan hates revelation. But we love it. With true revelation in our lives, the gates of hell cannot prevail against us, but we will prevail over them.</w:t>
      </w:r>
    </w:p>
    <w:p w:rsidR="00892367" w:rsidRDefault="00892367" w:rsidP="00814042">
      <w:pPr>
        <w:spacing w:after="0" w:line="240" w:lineRule="auto"/>
        <w:contextualSpacing/>
        <w:rPr>
          <w:rFonts w:ascii="Verdana" w:hAnsi="Verdana"/>
          <w:b/>
          <w:sz w:val="20"/>
          <w:szCs w:val="20"/>
        </w:rPr>
      </w:pPr>
    </w:p>
    <w:p w:rsidR="00850E59" w:rsidRDefault="00850E59" w:rsidP="00814042">
      <w:pPr>
        <w:spacing w:after="0" w:line="240" w:lineRule="auto"/>
        <w:contextualSpacing/>
        <w:rPr>
          <w:rFonts w:ascii="Verdana" w:hAnsi="Verdana"/>
          <w:b/>
          <w:sz w:val="20"/>
          <w:szCs w:val="20"/>
        </w:rPr>
      </w:pPr>
    </w:p>
    <w:p w:rsidR="00850E59" w:rsidRDefault="00850E59" w:rsidP="00814042">
      <w:pPr>
        <w:spacing w:after="0" w:line="240" w:lineRule="auto"/>
        <w:contextualSpacing/>
        <w:rPr>
          <w:rFonts w:ascii="Verdana" w:hAnsi="Verdana"/>
          <w:b/>
          <w:sz w:val="20"/>
          <w:szCs w:val="20"/>
        </w:rPr>
      </w:pPr>
    </w:p>
    <w:p w:rsidR="00850E59" w:rsidRDefault="00850E59" w:rsidP="00814042">
      <w:pPr>
        <w:spacing w:after="0" w:line="240" w:lineRule="auto"/>
        <w:contextualSpacing/>
        <w:rPr>
          <w:rFonts w:ascii="Verdana" w:hAnsi="Verdana"/>
          <w:b/>
          <w:sz w:val="20"/>
          <w:szCs w:val="20"/>
        </w:rPr>
      </w:pPr>
    </w:p>
    <w:p w:rsidR="00850E59" w:rsidRDefault="00850E59" w:rsidP="00814042">
      <w:pPr>
        <w:spacing w:after="0" w:line="240" w:lineRule="auto"/>
        <w:contextualSpacing/>
        <w:rPr>
          <w:rFonts w:ascii="Verdana" w:hAnsi="Verdana"/>
          <w:b/>
          <w:sz w:val="20"/>
          <w:szCs w:val="20"/>
        </w:rPr>
      </w:pPr>
    </w:p>
    <w:p w:rsidR="00850E59" w:rsidRDefault="00850E59" w:rsidP="00814042">
      <w:pPr>
        <w:spacing w:after="0" w:line="240" w:lineRule="auto"/>
        <w:contextualSpacing/>
        <w:rPr>
          <w:rFonts w:ascii="Verdana" w:hAnsi="Verdana"/>
          <w:b/>
          <w:sz w:val="20"/>
          <w:szCs w:val="20"/>
        </w:rPr>
      </w:pPr>
    </w:p>
    <w:p w:rsidR="00892367" w:rsidRPr="00FA6944" w:rsidRDefault="00814042" w:rsidP="00814042">
      <w:pPr>
        <w:pStyle w:val="ListParagraph"/>
        <w:numPr>
          <w:ilvl w:val="0"/>
          <w:numId w:val="1"/>
        </w:numPr>
        <w:spacing w:after="0" w:line="240" w:lineRule="auto"/>
        <w:ind w:left="360"/>
        <w:rPr>
          <w:rFonts w:ascii="Verdana" w:hAnsi="Verdana"/>
          <w:b/>
          <w:sz w:val="20"/>
          <w:szCs w:val="20"/>
        </w:rPr>
      </w:pPr>
      <w:r w:rsidRPr="00FA6944">
        <w:rPr>
          <w:rFonts w:ascii="Verdana" w:hAnsi="Verdana"/>
          <w:b/>
          <w:sz w:val="20"/>
          <w:szCs w:val="20"/>
        </w:rPr>
        <w:lastRenderedPageBreak/>
        <w:t>AN EXPOSITION OF THE SEVEN CHURCH AGES</w:t>
      </w:r>
    </w:p>
    <w:p w:rsidR="00892367" w:rsidRPr="00156B35" w:rsidRDefault="00892367" w:rsidP="00814042">
      <w:pPr>
        <w:spacing w:after="0" w:line="240" w:lineRule="auto"/>
        <w:contextualSpacing/>
        <w:rPr>
          <w:rFonts w:ascii="Verdana" w:hAnsi="Verdana"/>
          <w:b/>
          <w:sz w:val="20"/>
          <w:szCs w:val="20"/>
        </w:rPr>
      </w:pPr>
      <w:r w:rsidRPr="00156B35">
        <w:rPr>
          <w:rFonts w:ascii="Verdana" w:hAnsi="Verdana"/>
          <w:b/>
          <w:sz w:val="20"/>
          <w:szCs w:val="20"/>
        </w:rPr>
        <w:t>Jude 3, 4, 12.</w:t>
      </w:r>
    </w:p>
    <w:p w:rsidR="00892367" w:rsidRPr="00850E59" w:rsidRDefault="00892367" w:rsidP="00850E59">
      <w:pPr>
        <w:spacing w:after="0" w:line="240" w:lineRule="auto"/>
        <w:ind w:left="720"/>
        <w:contextualSpacing/>
        <w:rPr>
          <w:rFonts w:ascii="Verdana" w:hAnsi="Verdana"/>
          <w:b/>
          <w:i/>
          <w:sz w:val="20"/>
          <w:szCs w:val="20"/>
        </w:rPr>
      </w:pPr>
      <w:r w:rsidRPr="00850E59">
        <w:rPr>
          <w:rFonts w:ascii="Verdana" w:hAnsi="Verdana"/>
          <w:b/>
          <w:i/>
          <w:sz w:val="20"/>
          <w:szCs w:val="20"/>
        </w:rPr>
        <w:t xml:space="preserve"> "Beloved, when I gave all diligence to write unto you of the common salvation, it was needful for me to write unto you, and exhort you that ye should earnestly contend for the faith which was once delivered unto the SAINTS.</w:t>
      </w:r>
    </w:p>
    <w:p w:rsidR="00892367" w:rsidRPr="00CF51D6" w:rsidRDefault="00892367" w:rsidP="00814042">
      <w:pPr>
        <w:spacing w:after="0" w:line="240" w:lineRule="auto"/>
        <w:contextualSpacing/>
        <w:rPr>
          <w:rFonts w:ascii="Verdana" w:hAnsi="Verdana"/>
          <w:b/>
          <w:color w:val="FF0000"/>
          <w:sz w:val="20"/>
          <w:szCs w:val="20"/>
        </w:rPr>
      </w:pPr>
      <w:r w:rsidRPr="00CF51D6">
        <w:rPr>
          <w:rFonts w:ascii="Verdana" w:hAnsi="Verdana"/>
          <w:b/>
          <w:color w:val="FF0000"/>
          <w:sz w:val="20"/>
          <w:szCs w:val="20"/>
        </w:rPr>
        <w:t>For there are CERTAIN MEN (not Saints) crept in unawares (these have not come into the fold by means of the DOOR and are therefore robbers), who were before of old ordained to this condemnation, UNGODLY men, turning the grace of our God into lasciviousness, and denying the only Lord God, and our Lord Jesus Christ.</w:t>
      </w:r>
    </w:p>
    <w:p w:rsidR="00850E59" w:rsidRDefault="00850E59" w:rsidP="00814042">
      <w:pPr>
        <w:spacing w:after="0" w:line="240" w:lineRule="auto"/>
        <w:contextualSpacing/>
        <w:rPr>
          <w:rFonts w:ascii="Verdana" w:hAnsi="Verdana"/>
          <w:b/>
          <w:color w:val="FF0000"/>
          <w:sz w:val="20"/>
          <w:szCs w:val="20"/>
        </w:rPr>
      </w:pPr>
    </w:p>
    <w:p w:rsidR="00892367" w:rsidRPr="00CF51D6" w:rsidRDefault="00892367" w:rsidP="00814042">
      <w:pPr>
        <w:spacing w:after="0" w:line="240" w:lineRule="auto"/>
        <w:contextualSpacing/>
        <w:rPr>
          <w:rFonts w:ascii="Verdana" w:hAnsi="Verdana"/>
          <w:b/>
          <w:color w:val="FF0000"/>
          <w:sz w:val="20"/>
          <w:szCs w:val="20"/>
        </w:rPr>
      </w:pPr>
      <w:r w:rsidRPr="00CF51D6">
        <w:rPr>
          <w:rFonts w:ascii="Verdana" w:hAnsi="Verdana"/>
          <w:b/>
          <w:color w:val="FF0000"/>
          <w:sz w:val="20"/>
          <w:szCs w:val="20"/>
        </w:rPr>
        <w:t>These are spots in your feasts of charity, when they feast WITH you, feeding themselves without fear..."</w:t>
      </w:r>
    </w:p>
    <w:p w:rsidR="00850E59" w:rsidRDefault="00850E59" w:rsidP="00814042">
      <w:pPr>
        <w:spacing w:after="0" w:line="240" w:lineRule="auto"/>
        <w:contextualSpacing/>
        <w:rPr>
          <w:rFonts w:ascii="Verdana" w:hAnsi="Verdana"/>
          <w:b/>
          <w:color w:val="FF0000"/>
          <w:sz w:val="20"/>
          <w:szCs w:val="20"/>
        </w:rPr>
      </w:pPr>
    </w:p>
    <w:p w:rsidR="00892367" w:rsidRDefault="00892367" w:rsidP="00814042">
      <w:pPr>
        <w:spacing w:after="0" w:line="240" w:lineRule="auto"/>
        <w:contextualSpacing/>
        <w:rPr>
          <w:rFonts w:ascii="Verdana" w:hAnsi="Verdana"/>
          <w:b/>
          <w:color w:val="FF0000"/>
          <w:sz w:val="20"/>
          <w:szCs w:val="20"/>
        </w:rPr>
      </w:pPr>
      <w:r w:rsidRPr="00CF51D6">
        <w:rPr>
          <w:rFonts w:ascii="Verdana" w:hAnsi="Verdana"/>
          <w:b/>
          <w:color w:val="FF0000"/>
          <w:sz w:val="20"/>
          <w:szCs w:val="20"/>
        </w:rPr>
        <w:t xml:space="preserve"> It cannot be denied in the face of these Scriptures that the True Church and the false church are intertwined, having been planted together but of different seeds.</w:t>
      </w:r>
    </w:p>
    <w:p w:rsidR="00F32DB4" w:rsidRDefault="00F32DB4" w:rsidP="00814042">
      <w:pPr>
        <w:spacing w:after="0" w:line="240" w:lineRule="auto"/>
        <w:contextualSpacing/>
        <w:rPr>
          <w:rFonts w:ascii="Verdana" w:hAnsi="Verdana"/>
          <w:b/>
          <w:color w:val="FF0000"/>
          <w:sz w:val="20"/>
          <w:szCs w:val="20"/>
        </w:rPr>
      </w:pPr>
    </w:p>
    <w:p w:rsidR="00F32DB4" w:rsidRPr="003F3C3E" w:rsidRDefault="00F32DB4" w:rsidP="00814042">
      <w:pPr>
        <w:pStyle w:val="ListParagraph"/>
        <w:numPr>
          <w:ilvl w:val="0"/>
          <w:numId w:val="1"/>
        </w:numPr>
        <w:spacing w:after="0" w:line="240" w:lineRule="auto"/>
        <w:ind w:left="360"/>
        <w:rPr>
          <w:rFonts w:ascii="Verdana" w:hAnsi="Verdana"/>
          <w:b/>
          <w:sz w:val="20"/>
          <w:szCs w:val="20"/>
        </w:rPr>
      </w:pPr>
      <w:r w:rsidRPr="003F3C3E">
        <w:rPr>
          <w:rFonts w:ascii="Verdana" w:hAnsi="Verdana"/>
          <w:b/>
          <w:sz w:val="20"/>
          <w:szCs w:val="20"/>
        </w:rPr>
        <w:t>53-0729   QUESTIONS AND ANSWERS ON GENESIS</w:t>
      </w:r>
      <w:r w:rsidR="00814042">
        <w:rPr>
          <w:rFonts w:ascii="Verdana" w:hAnsi="Verdana"/>
          <w:b/>
          <w:sz w:val="20"/>
          <w:szCs w:val="20"/>
        </w:rPr>
        <w:t xml:space="preserve"> </w:t>
      </w:r>
      <w:r w:rsidRPr="003F3C3E">
        <w:rPr>
          <w:rFonts w:ascii="Verdana" w:hAnsi="Verdana"/>
          <w:b/>
          <w:sz w:val="20"/>
          <w:szCs w:val="20"/>
        </w:rPr>
        <w:t xml:space="preserve"> JEFFERSONVILLE IN</w:t>
      </w:r>
    </w:p>
    <w:p w:rsidR="00F32DB4" w:rsidRDefault="00F32DB4" w:rsidP="00814042">
      <w:pPr>
        <w:spacing w:after="0" w:line="240" w:lineRule="auto"/>
        <w:contextualSpacing/>
        <w:rPr>
          <w:rFonts w:ascii="Verdana" w:hAnsi="Verdana"/>
          <w:b/>
          <w:sz w:val="20"/>
          <w:szCs w:val="20"/>
        </w:rPr>
      </w:pPr>
      <w:r w:rsidRPr="00F4678B">
        <w:rPr>
          <w:rFonts w:ascii="Verdana" w:hAnsi="Verdana"/>
          <w:b/>
          <w:sz w:val="20"/>
          <w:szCs w:val="20"/>
        </w:rPr>
        <w:t>He was, in other words, Adam, the first man in the lower creations of God</w:t>
      </w:r>
      <w:r w:rsidRPr="008A16B3">
        <w:rPr>
          <w:rFonts w:ascii="Verdana" w:hAnsi="Verdana"/>
          <w:b/>
          <w:color w:val="FF0000"/>
          <w:sz w:val="20"/>
          <w:szCs w:val="20"/>
        </w:rPr>
        <w:t>... The first creation was God Himself; then out of God came the Logos, which was the Son of God;</w:t>
      </w:r>
      <w:r w:rsidRPr="00F4678B">
        <w:rPr>
          <w:rFonts w:ascii="Verdana" w:hAnsi="Verdana"/>
          <w:b/>
          <w:sz w:val="20"/>
          <w:szCs w:val="20"/>
        </w:rPr>
        <w:t xml:space="preserve"> then out of the Logos, which was the Word ("In the beginning was the Word, and the Word was with God, and the Word was God. And the Word was made flesh and dwelt among us."), out of the Logos came forth the--the man.</w:t>
      </w:r>
    </w:p>
    <w:p w:rsidR="00F32DB4" w:rsidRDefault="00F32DB4" w:rsidP="00814042">
      <w:pPr>
        <w:spacing w:after="0" w:line="240" w:lineRule="auto"/>
        <w:contextualSpacing/>
        <w:rPr>
          <w:rFonts w:ascii="Verdana" w:hAnsi="Verdana"/>
          <w:b/>
          <w:sz w:val="20"/>
          <w:szCs w:val="20"/>
        </w:rPr>
      </w:pPr>
    </w:p>
    <w:p w:rsidR="00F32DB4" w:rsidRPr="00843AE8" w:rsidRDefault="00F32DB4" w:rsidP="00814042">
      <w:pPr>
        <w:spacing w:after="0" w:line="240" w:lineRule="auto"/>
        <w:contextualSpacing/>
        <w:rPr>
          <w:rFonts w:ascii="Verdana" w:hAnsi="Verdana"/>
          <w:b/>
          <w:sz w:val="20"/>
          <w:szCs w:val="20"/>
        </w:rPr>
      </w:pPr>
      <w:r w:rsidRPr="00843AE8">
        <w:rPr>
          <w:rFonts w:ascii="Verdana" w:hAnsi="Verdana"/>
          <w:b/>
          <w:sz w:val="20"/>
          <w:szCs w:val="20"/>
        </w:rPr>
        <w:t>EZEKIEL 28:1</w:t>
      </w:r>
      <w:r>
        <w:rPr>
          <w:rFonts w:ascii="Verdana" w:hAnsi="Verdana"/>
          <w:b/>
          <w:sz w:val="20"/>
          <w:szCs w:val="20"/>
        </w:rPr>
        <w:t>1</w:t>
      </w:r>
      <w:r w:rsidR="00814042">
        <w:rPr>
          <w:rFonts w:ascii="Verdana" w:hAnsi="Verdana"/>
          <w:b/>
          <w:sz w:val="20"/>
          <w:szCs w:val="20"/>
        </w:rPr>
        <w:t>-15</w:t>
      </w:r>
    </w:p>
    <w:p w:rsidR="00F32DB4" w:rsidRPr="00843AE8" w:rsidRDefault="00F32DB4" w:rsidP="00814042">
      <w:pPr>
        <w:spacing w:after="0" w:line="240" w:lineRule="auto"/>
        <w:contextualSpacing/>
        <w:rPr>
          <w:rFonts w:ascii="Verdana" w:hAnsi="Verdana"/>
          <w:b/>
          <w:sz w:val="20"/>
          <w:szCs w:val="20"/>
        </w:rPr>
      </w:pPr>
      <w:r w:rsidRPr="00843AE8">
        <w:rPr>
          <w:rFonts w:ascii="Verdana" w:hAnsi="Verdana"/>
          <w:b/>
          <w:sz w:val="20"/>
          <w:szCs w:val="20"/>
        </w:rPr>
        <w:t>»     11     †      ¶  Moreover the word of the LORD came unto me, saying,</w:t>
      </w:r>
    </w:p>
    <w:p w:rsidR="00F32DB4" w:rsidRPr="00843AE8" w:rsidRDefault="00F32DB4" w:rsidP="00814042">
      <w:pPr>
        <w:spacing w:after="0" w:line="240" w:lineRule="auto"/>
        <w:contextualSpacing/>
        <w:rPr>
          <w:rFonts w:ascii="Verdana" w:hAnsi="Verdana"/>
          <w:b/>
          <w:sz w:val="20"/>
          <w:szCs w:val="20"/>
        </w:rPr>
      </w:pPr>
      <w:r w:rsidRPr="00843AE8">
        <w:rPr>
          <w:rFonts w:ascii="Verdana" w:hAnsi="Verdana"/>
          <w:b/>
          <w:sz w:val="20"/>
          <w:szCs w:val="20"/>
        </w:rPr>
        <w:t>»     12     †     Son of man, take up a lamentation upon the king of Tyrus, and say unto him, Thus saith the Lord GOD; Thou sealest up the sum, full of wisdom, and perfect in beauty.</w:t>
      </w:r>
    </w:p>
    <w:p w:rsidR="00F32DB4" w:rsidRPr="00843AE8" w:rsidRDefault="00F32DB4" w:rsidP="00814042">
      <w:pPr>
        <w:spacing w:after="0" w:line="240" w:lineRule="auto"/>
        <w:contextualSpacing/>
        <w:rPr>
          <w:rFonts w:ascii="Verdana" w:hAnsi="Verdana"/>
          <w:b/>
          <w:sz w:val="20"/>
          <w:szCs w:val="20"/>
        </w:rPr>
      </w:pPr>
      <w:r w:rsidRPr="00843AE8">
        <w:rPr>
          <w:rFonts w:ascii="Verdana" w:hAnsi="Verdana"/>
          <w:b/>
          <w:sz w:val="20"/>
          <w:szCs w:val="20"/>
        </w:rPr>
        <w:t>»     13     †     Thou hast been in Eden the garden of God; every precious stone was thy covering, the sardius, topaz, and the diamond, the beryl, the onyx, and the jasper, the sapphire, the emerald, and the carbuncle, and gold: the workmanship of thy tabrets and of thy pipes was prepared in thee in the day that thou wast created.</w:t>
      </w:r>
    </w:p>
    <w:p w:rsidR="00F32DB4" w:rsidRPr="00843AE8" w:rsidRDefault="00F32DB4" w:rsidP="00814042">
      <w:pPr>
        <w:spacing w:after="0" w:line="240" w:lineRule="auto"/>
        <w:contextualSpacing/>
        <w:rPr>
          <w:rFonts w:ascii="Verdana" w:hAnsi="Verdana"/>
          <w:b/>
          <w:sz w:val="20"/>
          <w:szCs w:val="20"/>
        </w:rPr>
      </w:pPr>
      <w:r w:rsidRPr="00843AE8">
        <w:rPr>
          <w:rFonts w:ascii="Verdana" w:hAnsi="Verdana"/>
          <w:b/>
          <w:sz w:val="20"/>
          <w:szCs w:val="20"/>
        </w:rPr>
        <w:t>»     14     †     Thou art the anointed cherub that covereth; and I have set thee so: thou wast upon the holy mountain of God; thou hast walked up and down in the midst of the stones of fire.</w:t>
      </w:r>
    </w:p>
    <w:p w:rsidR="00F32DB4" w:rsidRDefault="00F32DB4" w:rsidP="00814042">
      <w:pPr>
        <w:spacing w:after="0" w:line="240" w:lineRule="auto"/>
        <w:contextualSpacing/>
        <w:rPr>
          <w:rFonts w:ascii="Verdana" w:hAnsi="Verdana"/>
          <w:b/>
          <w:sz w:val="20"/>
          <w:szCs w:val="20"/>
        </w:rPr>
      </w:pPr>
      <w:r w:rsidRPr="00843AE8">
        <w:rPr>
          <w:rFonts w:ascii="Verdana" w:hAnsi="Verdana"/>
          <w:b/>
          <w:sz w:val="20"/>
          <w:szCs w:val="20"/>
        </w:rPr>
        <w:t>»     15     †     Thou wast perfect in thy ways from the day that thou wast created, till iniquity was found in thee.</w:t>
      </w:r>
    </w:p>
    <w:p w:rsidR="00F32DB4" w:rsidRDefault="00F32DB4" w:rsidP="00814042">
      <w:pPr>
        <w:spacing w:after="0" w:line="240" w:lineRule="auto"/>
        <w:contextualSpacing/>
        <w:rPr>
          <w:rFonts w:ascii="Verdana" w:hAnsi="Verdana"/>
          <w:b/>
          <w:sz w:val="20"/>
          <w:szCs w:val="20"/>
        </w:rPr>
      </w:pPr>
    </w:p>
    <w:p w:rsidR="00F32DB4" w:rsidRPr="00F32DB4" w:rsidRDefault="00F32DB4" w:rsidP="00814042">
      <w:pPr>
        <w:pStyle w:val="ListParagraph"/>
        <w:numPr>
          <w:ilvl w:val="0"/>
          <w:numId w:val="1"/>
        </w:numPr>
        <w:spacing w:after="0" w:line="240" w:lineRule="auto"/>
        <w:ind w:left="360"/>
        <w:rPr>
          <w:rFonts w:ascii="Verdana" w:hAnsi="Verdana"/>
          <w:b/>
          <w:sz w:val="20"/>
          <w:szCs w:val="20"/>
        </w:rPr>
      </w:pPr>
      <w:r w:rsidRPr="00F32DB4">
        <w:rPr>
          <w:rFonts w:ascii="Verdana" w:hAnsi="Verdana"/>
          <w:b/>
          <w:sz w:val="20"/>
          <w:szCs w:val="20"/>
        </w:rPr>
        <w:t>55-0311  THE.SEAL.OF.THE.ANTICHRIST_  LOS.ANGELES.CA  FRIDAY_</w:t>
      </w:r>
    </w:p>
    <w:p w:rsidR="00F32DB4" w:rsidRPr="00A6336E" w:rsidRDefault="00F32DB4" w:rsidP="00814042">
      <w:pPr>
        <w:spacing w:after="0" w:line="240" w:lineRule="auto"/>
        <w:contextualSpacing/>
        <w:rPr>
          <w:rFonts w:ascii="Verdana" w:hAnsi="Verdana"/>
          <w:b/>
          <w:sz w:val="20"/>
          <w:szCs w:val="20"/>
        </w:rPr>
      </w:pPr>
      <w:r w:rsidRPr="008A16B3">
        <w:rPr>
          <w:rFonts w:ascii="Verdana" w:hAnsi="Verdana"/>
          <w:b/>
          <w:color w:val="FF0000"/>
          <w:sz w:val="20"/>
          <w:szCs w:val="20"/>
        </w:rPr>
        <w:t>Did you know that in heaven, that the devil was God's right hand man in the beginning, that Lucifer, the son of the morning, was given power? And the reason that he brought sin into the world, he was able to take something that God had created, and pervert it back into an evil thing, which started all this trouble in the beginning. Then God, back before the foundation of the world was ever laid, when He seen what Satan done... In his pride went over in the north, and set up a kingdom, and fought against Michael and his Angels..</w:t>
      </w:r>
      <w:r w:rsidRPr="00A6336E">
        <w:rPr>
          <w:rFonts w:ascii="Verdana" w:hAnsi="Verdana"/>
          <w:b/>
          <w:sz w:val="20"/>
          <w:szCs w:val="20"/>
        </w:rPr>
        <w:t>. Do you see it?</w:t>
      </w:r>
    </w:p>
    <w:p w:rsidR="00814042" w:rsidRDefault="00814042" w:rsidP="00814042">
      <w:pPr>
        <w:spacing w:after="0" w:line="240" w:lineRule="auto"/>
        <w:contextualSpacing/>
        <w:rPr>
          <w:rFonts w:ascii="Verdana" w:hAnsi="Verdana"/>
          <w:b/>
          <w:sz w:val="20"/>
          <w:szCs w:val="20"/>
        </w:rPr>
      </w:pPr>
    </w:p>
    <w:p w:rsidR="00F32DB4" w:rsidRDefault="00F32DB4" w:rsidP="00814042">
      <w:pPr>
        <w:spacing w:after="0" w:line="240" w:lineRule="auto"/>
        <w:contextualSpacing/>
        <w:rPr>
          <w:rFonts w:ascii="Verdana" w:hAnsi="Verdana"/>
          <w:b/>
          <w:color w:val="FF0000"/>
          <w:sz w:val="20"/>
          <w:szCs w:val="20"/>
        </w:rPr>
      </w:pPr>
      <w:r w:rsidRPr="00A6336E">
        <w:rPr>
          <w:rFonts w:ascii="Verdana" w:hAnsi="Verdana"/>
          <w:b/>
          <w:sz w:val="20"/>
          <w:szCs w:val="20"/>
        </w:rPr>
        <w:t xml:space="preserve">«  E-18       </w:t>
      </w:r>
      <w:r w:rsidRPr="008A16B3">
        <w:rPr>
          <w:rFonts w:ascii="Verdana" w:hAnsi="Verdana"/>
          <w:b/>
          <w:color w:val="FF0000"/>
          <w:sz w:val="20"/>
          <w:szCs w:val="20"/>
        </w:rPr>
        <w:t>†        The right hand man of Almighty God was Lucifer, the son of the morning. The first, God granted him almost co-workers with Him; he was a co-worker, partly equal with Him; only Satan could not create. God is the only Creator, but Satan took something that God created and perverted it back into something else, evil.</w:t>
      </w:r>
    </w:p>
    <w:p w:rsidR="00F32DB4" w:rsidRPr="008A16B3" w:rsidRDefault="00F32DB4" w:rsidP="00814042">
      <w:pPr>
        <w:spacing w:after="0" w:line="240" w:lineRule="auto"/>
        <w:contextualSpacing/>
        <w:rPr>
          <w:rFonts w:ascii="Verdana" w:hAnsi="Verdana"/>
          <w:b/>
          <w:color w:val="FF0000"/>
          <w:sz w:val="20"/>
          <w:szCs w:val="20"/>
        </w:rPr>
      </w:pPr>
    </w:p>
    <w:p w:rsidR="00F32DB4" w:rsidRPr="00CC49B4" w:rsidRDefault="00F32DB4" w:rsidP="00814042">
      <w:pPr>
        <w:spacing w:after="0" w:line="240" w:lineRule="auto"/>
        <w:contextualSpacing/>
        <w:rPr>
          <w:rFonts w:ascii="Verdana" w:hAnsi="Verdana"/>
          <w:b/>
          <w:sz w:val="20"/>
          <w:szCs w:val="20"/>
        </w:rPr>
      </w:pPr>
      <w:r>
        <w:rPr>
          <w:rFonts w:ascii="Verdana" w:hAnsi="Verdana"/>
          <w:b/>
          <w:sz w:val="20"/>
          <w:szCs w:val="20"/>
        </w:rPr>
        <w:t>REVELATION 12:7</w:t>
      </w:r>
      <w:r w:rsidR="006C50A8">
        <w:rPr>
          <w:rFonts w:ascii="Verdana" w:hAnsi="Verdana"/>
          <w:b/>
          <w:sz w:val="20"/>
          <w:szCs w:val="20"/>
        </w:rPr>
        <w:t>-9</w:t>
      </w:r>
    </w:p>
    <w:p w:rsidR="00F32DB4" w:rsidRPr="00CC49B4" w:rsidRDefault="00F32DB4" w:rsidP="00814042">
      <w:pPr>
        <w:spacing w:after="0" w:line="240" w:lineRule="auto"/>
        <w:contextualSpacing/>
        <w:rPr>
          <w:rFonts w:ascii="Verdana" w:hAnsi="Verdana"/>
          <w:b/>
          <w:sz w:val="20"/>
          <w:szCs w:val="20"/>
        </w:rPr>
      </w:pPr>
      <w:r w:rsidRPr="00CC49B4">
        <w:rPr>
          <w:rFonts w:ascii="Verdana" w:hAnsi="Verdana"/>
          <w:b/>
          <w:sz w:val="20"/>
          <w:szCs w:val="20"/>
        </w:rPr>
        <w:t xml:space="preserve">»     7     †     And there was war in heaven: Michael and his angels fought against the dragon; and the dragon fought and his angels, </w:t>
      </w:r>
    </w:p>
    <w:p w:rsidR="00F32DB4" w:rsidRPr="00CC49B4" w:rsidRDefault="00F32DB4" w:rsidP="00814042">
      <w:pPr>
        <w:spacing w:after="0" w:line="240" w:lineRule="auto"/>
        <w:contextualSpacing/>
        <w:rPr>
          <w:rFonts w:ascii="Verdana" w:hAnsi="Verdana"/>
          <w:b/>
          <w:sz w:val="20"/>
          <w:szCs w:val="20"/>
        </w:rPr>
      </w:pPr>
      <w:r w:rsidRPr="00CC49B4">
        <w:rPr>
          <w:rFonts w:ascii="Verdana" w:hAnsi="Verdana"/>
          <w:b/>
          <w:sz w:val="20"/>
          <w:szCs w:val="20"/>
        </w:rPr>
        <w:t xml:space="preserve">»     8     †     And prevailed not; neither was their place found any more in heaven. </w:t>
      </w:r>
    </w:p>
    <w:p w:rsidR="00F32DB4" w:rsidRDefault="00F32DB4" w:rsidP="00814042">
      <w:pPr>
        <w:spacing w:after="0" w:line="240" w:lineRule="auto"/>
        <w:contextualSpacing/>
        <w:rPr>
          <w:rFonts w:ascii="Verdana" w:hAnsi="Verdana"/>
          <w:b/>
          <w:sz w:val="20"/>
          <w:szCs w:val="20"/>
        </w:rPr>
      </w:pPr>
      <w:r w:rsidRPr="00CC49B4">
        <w:rPr>
          <w:rFonts w:ascii="Verdana" w:hAnsi="Verdana"/>
          <w:b/>
          <w:sz w:val="20"/>
          <w:szCs w:val="20"/>
        </w:rPr>
        <w:t xml:space="preserve">»     9     †     And the great dragon was cast out, that old serpent, called the Devil, and Satan, which deceiveth the whole world: he was cast out into the earth, and his angels were cast out with him. </w:t>
      </w:r>
    </w:p>
    <w:p w:rsidR="00F32DB4" w:rsidRDefault="00F32DB4" w:rsidP="00814042">
      <w:pPr>
        <w:spacing w:after="0" w:line="240" w:lineRule="auto"/>
        <w:contextualSpacing/>
        <w:rPr>
          <w:rFonts w:ascii="Verdana" w:hAnsi="Verdana"/>
          <w:b/>
          <w:sz w:val="20"/>
          <w:szCs w:val="20"/>
        </w:rPr>
      </w:pPr>
    </w:p>
    <w:p w:rsidR="00850E59" w:rsidRPr="00CC49B4" w:rsidRDefault="00850E59" w:rsidP="00814042">
      <w:pPr>
        <w:spacing w:after="0" w:line="240" w:lineRule="auto"/>
        <w:contextualSpacing/>
        <w:rPr>
          <w:rFonts w:ascii="Verdana" w:hAnsi="Verdana"/>
          <w:b/>
          <w:sz w:val="20"/>
          <w:szCs w:val="20"/>
        </w:rPr>
      </w:pPr>
    </w:p>
    <w:p w:rsidR="00F32DB4" w:rsidRPr="00A9354E" w:rsidRDefault="00F32DB4" w:rsidP="00814042">
      <w:pPr>
        <w:spacing w:after="0" w:line="240" w:lineRule="auto"/>
        <w:contextualSpacing/>
        <w:rPr>
          <w:rFonts w:ascii="Verdana" w:hAnsi="Verdana"/>
          <w:b/>
          <w:sz w:val="20"/>
          <w:szCs w:val="20"/>
        </w:rPr>
      </w:pPr>
      <w:r>
        <w:rPr>
          <w:rFonts w:ascii="Verdana" w:hAnsi="Verdana"/>
          <w:b/>
          <w:sz w:val="20"/>
          <w:szCs w:val="20"/>
        </w:rPr>
        <w:lastRenderedPageBreak/>
        <w:t>ISAIAH 14:12</w:t>
      </w:r>
      <w:r w:rsidR="006C50A8">
        <w:rPr>
          <w:rFonts w:ascii="Verdana" w:hAnsi="Verdana"/>
          <w:b/>
          <w:sz w:val="20"/>
          <w:szCs w:val="20"/>
        </w:rPr>
        <w:t>-13</w:t>
      </w:r>
    </w:p>
    <w:p w:rsidR="00F32DB4" w:rsidRPr="00A9354E" w:rsidRDefault="00F32DB4" w:rsidP="00814042">
      <w:pPr>
        <w:spacing w:after="0" w:line="240" w:lineRule="auto"/>
        <w:contextualSpacing/>
        <w:rPr>
          <w:rFonts w:ascii="Verdana" w:hAnsi="Verdana"/>
          <w:b/>
          <w:sz w:val="20"/>
          <w:szCs w:val="20"/>
        </w:rPr>
      </w:pPr>
      <w:r w:rsidRPr="00A9354E">
        <w:rPr>
          <w:rFonts w:ascii="Verdana" w:hAnsi="Verdana"/>
          <w:b/>
          <w:sz w:val="20"/>
          <w:szCs w:val="20"/>
        </w:rPr>
        <w:t>»     12     †     How art thou fallen from heaven, O Lucifer, son of the morning! how art thou cut down to the ground, which didst weaken the nations!</w:t>
      </w:r>
    </w:p>
    <w:p w:rsidR="00F32DB4" w:rsidRDefault="00F32DB4" w:rsidP="00814042">
      <w:pPr>
        <w:spacing w:after="0" w:line="240" w:lineRule="auto"/>
        <w:contextualSpacing/>
        <w:rPr>
          <w:rFonts w:ascii="Verdana" w:hAnsi="Verdana"/>
          <w:b/>
          <w:sz w:val="20"/>
          <w:szCs w:val="20"/>
        </w:rPr>
      </w:pPr>
      <w:r w:rsidRPr="00A9354E">
        <w:rPr>
          <w:rFonts w:ascii="Verdana" w:hAnsi="Verdana"/>
          <w:b/>
          <w:sz w:val="20"/>
          <w:szCs w:val="20"/>
        </w:rPr>
        <w:t>»     13     †     For thou hast said in thine heart, I will ascend into heaven, I will exalt my throne above the stars of God: I will sit also upon the mount of the congregation, in the sides of the north:</w:t>
      </w:r>
    </w:p>
    <w:p w:rsidR="00F32DB4" w:rsidRDefault="00F32DB4" w:rsidP="00814042">
      <w:pPr>
        <w:spacing w:after="0" w:line="240" w:lineRule="auto"/>
        <w:contextualSpacing/>
        <w:rPr>
          <w:rFonts w:ascii="Verdana" w:hAnsi="Verdana"/>
          <w:b/>
          <w:sz w:val="20"/>
          <w:szCs w:val="20"/>
        </w:rPr>
      </w:pPr>
    </w:p>
    <w:p w:rsidR="00F32DB4" w:rsidRPr="00F32DB4" w:rsidRDefault="00F32DB4" w:rsidP="006C50A8">
      <w:pPr>
        <w:pStyle w:val="ListParagraph"/>
        <w:spacing w:after="0" w:line="240" w:lineRule="auto"/>
        <w:ind w:left="0"/>
        <w:rPr>
          <w:rFonts w:ascii="Verdana" w:hAnsi="Verdana"/>
          <w:b/>
          <w:sz w:val="20"/>
          <w:szCs w:val="20"/>
        </w:rPr>
      </w:pPr>
      <w:r w:rsidRPr="006C50A8">
        <w:rPr>
          <w:rFonts w:ascii="Verdana" w:hAnsi="Verdana"/>
          <w:b/>
          <w:color w:val="FF0000"/>
          <w:sz w:val="20"/>
          <w:szCs w:val="20"/>
        </w:rPr>
        <w:t>6)</w:t>
      </w:r>
      <w:r>
        <w:rPr>
          <w:rFonts w:ascii="Verdana" w:hAnsi="Verdana"/>
          <w:b/>
          <w:sz w:val="20"/>
          <w:szCs w:val="20"/>
        </w:rPr>
        <w:t xml:space="preserve"> </w:t>
      </w:r>
      <w:r w:rsidRPr="00F32DB4">
        <w:rPr>
          <w:rFonts w:ascii="Verdana" w:hAnsi="Verdana"/>
          <w:b/>
          <w:sz w:val="20"/>
          <w:szCs w:val="20"/>
        </w:rPr>
        <w:t>60-0925  THAT.DAY.ON.CALVARY_  JEFFERSONVILLE.IN  V-2 N-5  SUNDAY_</w:t>
      </w:r>
    </w:p>
    <w:p w:rsidR="00F32DB4" w:rsidRDefault="00F32DB4" w:rsidP="00814042">
      <w:pPr>
        <w:spacing w:after="0" w:line="240" w:lineRule="auto"/>
        <w:contextualSpacing/>
        <w:rPr>
          <w:rFonts w:ascii="Verdana" w:hAnsi="Verdana"/>
          <w:b/>
          <w:sz w:val="20"/>
          <w:szCs w:val="20"/>
        </w:rPr>
      </w:pPr>
      <w:r w:rsidRPr="00CC1EF5">
        <w:rPr>
          <w:rFonts w:ascii="Verdana" w:hAnsi="Verdana"/>
          <w:b/>
          <w:sz w:val="20"/>
          <w:szCs w:val="20"/>
        </w:rPr>
        <w:t xml:space="preserve">«  45       †        And sin did not start on the earth. Sin started in heaven. Lucir--Lucifer, the devil, was a condemned creature for his disobedience before he ever struck the earth. Sin began in heaven, </w:t>
      </w:r>
      <w:r w:rsidRPr="00F32DB4">
        <w:rPr>
          <w:rFonts w:ascii="Verdana" w:hAnsi="Verdana"/>
          <w:b/>
          <w:color w:val="FF0000"/>
          <w:sz w:val="20"/>
          <w:szCs w:val="20"/>
        </w:rPr>
        <w:t>where God put the angels and so forth upon the same basis that He put human beings on.</w:t>
      </w:r>
      <w:r w:rsidRPr="00CC1EF5">
        <w:rPr>
          <w:rFonts w:ascii="Verdana" w:hAnsi="Verdana"/>
          <w:b/>
          <w:sz w:val="20"/>
          <w:szCs w:val="20"/>
        </w:rPr>
        <w:t xml:space="preserve"> Knowledge, the tree of knowledge... The Tree of Life, and the tree of knowledge, where man could take his choice. And when Lucifer was given the preeminences to make his choice, he wanted something better than God had. That started the trouble.</w:t>
      </w:r>
    </w:p>
    <w:p w:rsidR="00F32DB4" w:rsidRDefault="00F32DB4" w:rsidP="00814042">
      <w:pPr>
        <w:spacing w:after="0" w:line="240" w:lineRule="auto"/>
        <w:contextualSpacing/>
        <w:rPr>
          <w:rFonts w:ascii="Verdana" w:hAnsi="Verdana"/>
          <w:b/>
          <w:sz w:val="20"/>
          <w:szCs w:val="20"/>
        </w:rPr>
      </w:pPr>
    </w:p>
    <w:p w:rsidR="00F32DB4" w:rsidRPr="00F32DB4" w:rsidRDefault="00F32DB4" w:rsidP="006C50A8">
      <w:pPr>
        <w:pStyle w:val="ListParagraph"/>
        <w:numPr>
          <w:ilvl w:val="0"/>
          <w:numId w:val="7"/>
        </w:numPr>
        <w:spacing w:after="0" w:line="240" w:lineRule="auto"/>
        <w:ind w:left="360"/>
        <w:rPr>
          <w:rFonts w:ascii="Verdana" w:hAnsi="Verdana"/>
          <w:b/>
          <w:sz w:val="20"/>
          <w:szCs w:val="20"/>
        </w:rPr>
      </w:pPr>
      <w:r w:rsidRPr="00F32DB4">
        <w:rPr>
          <w:rFonts w:ascii="Verdana" w:hAnsi="Verdana"/>
          <w:b/>
          <w:sz w:val="20"/>
          <w:szCs w:val="20"/>
        </w:rPr>
        <w:t xml:space="preserve">62-0311  THE.GREATEST.BATTLE.EVER.FOUGHT_  JEFFERSONVILLE.IN  V-3 N-11  </w:t>
      </w:r>
    </w:p>
    <w:p w:rsidR="00F32DB4" w:rsidRPr="008A16B3" w:rsidRDefault="00F32DB4" w:rsidP="00814042">
      <w:pPr>
        <w:spacing w:after="0" w:line="240" w:lineRule="auto"/>
        <w:contextualSpacing/>
        <w:rPr>
          <w:rFonts w:ascii="Verdana" w:hAnsi="Verdana"/>
          <w:b/>
          <w:color w:val="FF0000"/>
          <w:sz w:val="20"/>
          <w:szCs w:val="20"/>
        </w:rPr>
      </w:pPr>
      <w:r w:rsidRPr="00CA63FE">
        <w:rPr>
          <w:rFonts w:ascii="Verdana" w:hAnsi="Verdana"/>
          <w:b/>
          <w:sz w:val="20"/>
          <w:szCs w:val="20"/>
        </w:rPr>
        <w:t xml:space="preserve">«  62       </w:t>
      </w:r>
      <w:r w:rsidRPr="008A16B3">
        <w:rPr>
          <w:rFonts w:ascii="Verdana" w:hAnsi="Verdana"/>
          <w:b/>
          <w:color w:val="FF0000"/>
          <w:sz w:val="20"/>
          <w:szCs w:val="20"/>
        </w:rPr>
        <w:t>†          This great, first battle that was ever fought, begin in Heaven, when Michael and His Angels fought against Lucifer and his angels. It first started, the first battle was in Heaven. So, sin did not originate on earth, it originated in Heaven.</w:t>
      </w:r>
    </w:p>
    <w:p w:rsidR="006C50A8" w:rsidRDefault="006C50A8" w:rsidP="00814042">
      <w:pPr>
        <w:spacing w:after="0" w:line="240" w:lineRule="auto"/>
        <w:contextualSpacing/>
        <w:rPr>
          <w:rFonts w:ascii="Verdana" w:hAnsi="Verdana"/>
          <w:b/>
          <w:color w:val="FF0000"/>
          <w:sz w:val="20"/>
          <w:szCs w:val="20"/>
        </w:rPr>
      </w:pPr>
    </w:p>
    <w:p w:rsidR="00F32DB4" w:rsidRDefault="00F32DB4" w:rsidP="00814042">
      <w:pPr>
        <w:spacing w:after="0" w:line="240" w:lineRule="auto"/>
        <w:contextualSpacing/>
        <w:rPr>
          <w:rFonts w:ascii="Verdana" w:hAnsi="Verdana"/>
          <w:b/>
          <w:sz w:val="20"/>
          <w:szCs w:val="20"/>
        </w:rPr>
      </w:pPr>
      <w:r w:rsidRPr="008A16B3">
        <w:rPr>
          <w:rFonts w:ascii="Verdana" w:hAnsi="Verdana"/>
          <w:b/>
          <w:color w:val="FF0000"/>
          <w:sz w:val="20"/>
          <w:szCs w:val="20"/>
        </w:rPr>
        <w:t>63    And then it was thrown down from Heaven, cast out of Heaven, to the earth, and fell on human beings. Then the battle, from angels, become human battles</w:t>
      </w:r>
      <w:r w:rsidRPr="00CA63FE">
        <w:rPr>
          <w:rFonts w:ascii="Verdana" w:hAnsi="Verdana"/>
          <w:b/>
          <w:sz w:val="20"/>
          <w:szCs w:val="20"/>
        </w:rPr>
        <w:t>. And Satan come to destroy God's creation, what God had created to be for Hisself. He had, Satan, come to destroy this. That's what his purpose was, was to destroy it. Then the battle begin here on earth, and begin in us, and has been raging ever since.</w:t>
      </w:r>
    </w:p>
    <w:p w:rsidR="00F32DB4" w:rsidRDefault="00F32DB4" w:rsidP="00814042">
      <w:pPr>
        <w:spacing w:after="0" w:line="240" w:lineRule="auto"/>
        <w:contextualSpacing/>
        <w:rPr>
          <w:rFonts w:ascii="Verdana" w:hAnsi="Verdana"/>
          <w:b/>
          <w:sz w:val="20"/>
          <w:szCs w:val="20"/>
        </w:rPr>
      </w:pPr>
    </w:p>
    <w:p w:rsidR="004D31EB" w:rsidRDefault="004D31EB" w:rsidP="00814042">
      <w:pPr>
        <w:spacing w:after="0" w:line="240" w:lineRule="auto"/>
        <w:contextualSpacing/>
        <w:rPr>
          <w:rFonts w:ascii="Verdana" w:hAnsi="Verdana"/>
          <w:b/>
          <w:sz w:val="20"/>
          <w:szCs w:val="20"/>
        </w:rPr>
      </w:pPr>
      <w:r>
        <w:rPr>
          <w:rFonts w:ascii="Verdana" w:hAnsi="Verdana"/>
          <w:b/>
          <w:sz w:val="20"/>
          <w:szCs w:val="20"/>
        </w:rPr>
        <w:t>II CORINTHIANS 11:13</w:t>
      </w:r>
      <w:r w:rsidR="006C50A8">
        <w:rPr>
          <w:rFonts w:ascii="Verdana" w:hAnsi="Verdana"/>
          <w:b/>
          <w:sz w:val="20"/>
          <w:szCs w:val="20"/>
        </w:rPr>
        <w:t>-15</w:t>
      </w:r>
    </w:p>
    <w:p w:rsidR="004D31EB" w:rsidRPr="00CC49B4" w:rsidRDefault="004D31EB" w:rsidP="00814042">
      <w:pPr>
        <w:spacing w:after="0" w:line="240" w:lineRule="auto"/>
        <w:contextualSpacing/>
        <w:rPr>
          <w:rFonts w:ascii="Verdana" w:hAnsi="Verdana"/>
          <w:b/>
          <w:sz w:val="20"/>
          <w:szCs w:val="20"/>
        </w:rPr>
      </w:pPr>
      <w:r w:rsidRPr="00CC49B4">
        <w:rPr>
          <w:rFonts w:ascii="Verdana" w:hAnsi="Verdana"/>
          <w:b/>
          <w:sz w:val="20"/>
          <w:szCs w:val="20"/>
        </w:rPr>
        <w:t xml:space="preserve">»     13     †     For such are false apostles, deceitful workers, transforming themselves into the apostles of Christ. </w:t>
      </w:r>
    </w:p>
    <w:p w:rsidR="004D31EB" w:rsidRPr="00CC49B4" w:rsidRDefault="004D31EB" w:rsidP="00814042">
      <w:pPr>
        <w:spacing w:after="0" w:line="240" w:lineRule="auto"/>
        <w:contextualSpacing/>
        <w:rPr>
          <w:rFonts w:ascii="Verdana" w:hAnsi="Verdana"/>
          <w:b/>
          <w:sz w:val="20"/>
          <w:szCs w:val="20"/>
        </w:rPr>
      </w:pPr>
      <w:r w:rsidRPr="00CC49B4">
        <w:rPr>
          <w:rFonts w:ascii="Verdana" w:hAnsi="Verdana"/>
          <w:b/>
          <w:sz w:val="20"/>
          <w:szCs w:val="20"/>
        </w:rPr>
        <w:t xml:space="preserve">»     14     †     And no marvel; for Satan himself is transformed into an angel of light. </w:t>
      </w:r>
    </w:p>
    <w:p w:rsidR="004D31EB" w:rsidRDefault="004D31EB" w:rsidP="00814042">
      <w:pPr>
        <w:spacing w:after="0" w:line="240" w:lineRule="auto"/>
        <w:contextualSpacing/>
        <w:rPr>
          <w:rFonts w:ascii="Verdana" w:hAnsi="Verdana"/>
          <w:b/>
          <w:sz w:val="20"/>
          <w:szCs w:val="20"/>
        </w:rPr>
      </w:pPr>
      <w:r w:rsidRPr="00CC49B4">
        <w:rPr>
          <w:rFonts w:ascii="Verdana" w:hAnsi="Verdana"/>
          <w:b/>
          <w:sz w:val="20"/>
          <w:szCs w:val="20"/>
        </w:rPr>
        <w:t>»     15     †     Therefore it is no great thing if his ministers also be transformed as the ministers of righteousness; whose end shall be according to their works</w:t>
      </w:r>
      <w:r>
        <w:rPr>
          <w:rFonts w:ascii="Verdana" w:hAnsi="Verdana"/>
          <w:b/>
          <w:sz w:val="20"/>
          <w:szCs w:val="20"/>
        </w:rPr>
        <w:t>.</w:t>
      </w:r>
    </w:p>
    <w:p w:rsidR="004D31EB" w:rsidRDefault="004D31EB" w:rsidP="00814042">
      <w:pPr>
        <w:spacing w:after="0" w:line="240" w:lineRule="auto"/>
        <w:contextualSpacing/>
        <w:rPr>
          <w:rFonts w:ascii="Verdana" w:hAnsi="Verdana"/>
          <w:b/>
          <w:sz w:val="20"/>
          <w:szCs w:val="20"/>
        </w:rPr>
      </w:pPr>
    </w:p>
    <w:p w:rsidR="004D31EB" w:rsidRPr="00196A48" w:rsidRDefault="004D31EB" w:rsidP="00814042">
      <w:pPr>
        <w:spacing w:after="0" w:line="240" w:lineRule="auto"/>
        <w:contextualSpacing/>
        <w:rPr>
          <w:rFonts w:ascii="Verdana" w:hAnsi="Verdana"/>
          <w:b/>
          <w:sz w:val="20"/>
          <w:szCs w:val="20"/>
        </w:rPr>
      </w:pPr>
      <w:r w:rsidRPr="00196A48">
        <w:rPr>
          <w:rFonts w:ascii="Verdana" w:hAnsi="Verdana"/>
          <w:b/>
          <w:sz w:val="20"/>
          <w:szCs w:val="20"/>
        </w:rPr>
        <w:t>GENESIS 1:1</w:t>
      </w:r>
      <w:r w:rsidR="006C50A8">
        <w:rPr>
          <w:rFonts w:ascii="Verdana" w:hAnsi="Verdana"/>
          <w:b/>
          <w:sz w:val="20"/>
          <w:szCs w:val="20"/>
        </w:rPr>
        <w:t>-19</w:t>
      </w:r>
    </w:p>
    <w:p w:rsidR="004D31EB" w:rsidRPr="00196A48" w:rsidRDefault="004D31EB" w:rsidP="00814042">
      <w:pPr>
        <w:spacing w:after="0" w:line="240" w:lineRule="auto"/>
        <w:contextualSpacing/>
        <w:rPr>
          <w:rFonts w:ascii="Verdana" w:hAnsi="Verdana"/>
          <w:b/>
          <w:sz w:val="20"/>
          <w:szCs w:val="20"/>
        </w:rPr>
      </w:pPr>
      <w:r w:rsidRPr="00196A48">
        <w:rPr>
          <w:rFonts w:ascii="Verdana" w:hAnsi="Verdana"/>
          <w:b/>
          <w:sz w:val="20"/>
          <w:szCs w:val="20"/>
        </w:rPr>
        <w:t>»     1     †      ¶  In the beginning God created the heaven and the earth.</w:t>
      </w:r>
    </w:p>
    <w:p w:rsidR="004D31EB" w:rsidRPr="00196A48" w:rsidRDefault="004D31EB" w:rsidP="00814042">
      <w:pPr>
        <w:spacing w:after="0" w:line="240" w:lineRule="auto"/>
        <w:contextualSpacing/>
        <w:rPr>
          <w:rFonts w:ascii="Verdana" w:hAnsi="Verdana"/>
          <w:b/>
          <w:sz w:val="20"/>
          <w:szCs w:val="20"/>
        </w:rPr>
      </w:pPr>
      <w:r w:rsidRPr="00196A48">
        <w:rPr>
          <w:rFonts w:ascii="Verdana" w:hAnsi="Verdana"/>
          <w:b/>
          <w:sz w:val="20"/>
          <w:szCs w:val="20"/>
        </w:rPr>
        <w:t>»     2     †     And the earth was without form, and void; and darkness was upon the face of the deep. And the Spirit of God moved upon the face of the waters.</w:t>
      </w:r>
    </w:p>
    <w:p w:rsidR="004D31EB" w:rsidRPr="00196A48" w:rsidRDefault="004D31EB" w:rsidP="00814042">
      <w:pPr>
        <w:spacing w:after="0" w:line="240" w:lineRule="auto"/>
        <w:contextualSpacing/>
        <w:rPr>
          <w:rFonts w:ascii="Verdana" w:hAnsi="Verdana"/>
          <w:b/>
          <w:sz w:val="20"/>
          <w:szCs w:val="20"/>
        </w:rPr>
      </w:pPr>
      <w:r w:rsidRPr="00196A48">
        <w:rPr>
          <w:rFonts w:ascii="Verdana" w:hAnsi="Verdana"/>
          <w:b/>
          <w:sz w:val="20"/>
          <w:szCs w:val="20"/>
        </w:rPr>
        <w:t>»     3     †      ¶  And God said, Let there be light: and there was light.</w:t>
      </w:r>
    </w:p>
    <w:p w:rsidR="004D31EB" w:rsidRPr="00196A48" w:rsidRDefault="004D31EB" w:rsidP="00814042">
      <w:pPr>
        <w:spacing w:after="0" w:line="240" w:lineRule="auto"/>
        <w:contextualSpacing/>
        <w:rPr>
          <w:rFonts w:ascii="Verdana" w:hAnsi="Verdana"/>
          <w:b/>
          <w:sz w:val="20"/>
          <w:szCs w:val="20"/>
        </w:rPr>
      </w:pPr>
      <w:r w:rsidRPr="00196A48">
        <w:rPr>
          <w:rFonts w:ascii="Verdana" w:hAnsi="Verdana"/>
          <w:b/>
          <w:sz w:val="20"/>
          <w:szCs w:val="20"/>
        </w:rPr>
        <w:t>»     4     †     And God saw the light, that it was good: and God divided the light from the darkness.</w:t>
      </w:r>
    </w:p>
    <w:p w:rsidR="004D31EB" w:rsidRPr="00196A48" w:rsidRDefault="004D31EB" w:rsidP="00814042">
      <w:pPr>
        <w:spacing w:after="0" w:line="240" w:lineRule="auto"/>
        <w:contextualSpacing/>
        <w:rPr>
          <w:rFonts w:ascii="Verdana" w:hAnsi="Verdana"/>
          <w:b/>
          <w:sz w:val="20"/>
          <w:szCs w:val="20"/>
        </w:rPr>
      </w:pPr>
      <w:r w:rsidRPr="00196A48">
        <w:rPr>
          <w:rFonts w:ascii="Verdana" w:hAnsi="Verdana"/>
          <w:b/>
          <w:sz w:val="20"/>
          <w:szCs w:val="20"/>
        </w:rPr>
        <w:t>»     5     †     And God called the light Day, and the darkness he called Night. And the evening and the morning were the first day.</w:t>
      </w:r>
    </w:p>
    <w:p w:rsidR="004D31EB" w:rsidRPr="00196A48" w:rsidRDefault="004D31EB" w:rsidP="00814042">
      <w:pPr>
        <w:spacing w:after="0" w:line="240" w:lineRule="auto"/>
        <w:contextualSpacing/>
        <w:rPr>
          <w:rFonts w:ascii="Verdana" w:hAnsi="Verdana"/>
          <w:b/>
          <w:sz w:val="20"/>
          <w:szCs w:val="20"/>
        </w:rPr>
      </w:pPr>
      <w:r w:rsidRPr="00196A48">
        <w:rPr>
          <w:rFonts w:ascii="Verdana" w:hAnsi="Verdana"/>
          <w:b/>
          <w:sz w:val="20"/>
          <w:szCs w:val="20"/>
        </w:rPr>
        <w:t>»     6     †      ¶  And God said, Let there be a firmament in the midst of the waters, and let it divide the waters from the waters.</w:t>
      </w:r>
    </w:p>
    <w:p w:rsidR="004D31EB" w:rsidRPr="00196A48" w:rsidRDefault="004D31EB" w:rsidP="00814042">
      <w:pPr>
        <w:spacing w:after="0" w:line="240" w:lineRule="auto"/>
        <w:contextualSpacing/>
        <w:rPr>
          <w:rFonts w:ascii="Verdana" w:hAnsi="Verdana"/>
          <w:b/>
          <w:sz w:val="20"/>
          <w:szCs w:val="20"/>
        </w:rPr>
      </w:pPr>
      <w:r w:rsidRPr="00196A48">
        <w:rPr>
          <w:rFonts w:ascii="Verdana" w:hAnsi="Verdana"/>
          <w:b/>
          <w:sz w:val="20"/>
          <w:szCs w:val="20"/>
        </w:rPr>
        <w:t>»     7     †     And God made the firmament, and divided the waters which were under the firmament from the waters which were above the firmament: and it was so</w:t>
      </w:r>
      <w:r>
        <w:rPr>
          <w:rFonts w:ascii="Verdana" w:hAnsi="Verdana"/>
          <w:b/>
          <w:sz w:val="20"/>
          <w:szCs w:val="20"/>
        </w:rPr>
        <w:t>.</w:t>
      </w:r>
    </w:p>
    <w:p w:rsidR="004D31EB" w:rsidRPr="00196A48" w:rsidRDefault="004D31EB" w:rsidP="00814042">
      <w:pPr>
        <w:spacing w:after="0" w:line="240" w:lineRule="auto"/>
        <w:contextualSpacing/>
        <w:rPr>
          <w:rFonts w:ascii="Verdana" w:hAnsi="Verdana"/>
          <w:b/>
          <w:sz w:val="20"/>
          <w:szCs w:val="20"/>
        </w:rPr>
      </w:pPr>
      <w:r w:rsidRPr="00196A48">
        <w:rPr>
          <w:rFonts w:ascii="Verdana" w:hAnsi="Verdana"/>
          <w:b/>
          <w:sz w:val="20"/>
          <w:szCs w:val="20"/>
        </w:rPr>
        <w:t>»     8     †     And God called the firmament Heaven. And the evening and the morning were the second day.</w:t>
      </w:r>
    </w:p>
    <w:p w:rsidR="004D31EB" w:rsidRPr="00196A48" w:rsidRDefault="004D31EB" w:rsidP="00814042">
      <w:pPr>
        <w:spacing w:after="0" w:line="240" w:lineRule="auto"/>
        <w:contextualSpacing/>
        <w:rPr>
          <w:rFonts w:ascii="Verdana" w:hAnsi="Verdana"/>
          <w:b/>
          <w:sz w:val="20"/>
          <w:szCs w:val="20"/>
        </w:rPr>
      </w:pPr>
      <w:r w:rsidRPr="00196A48">
        <w:rPr>
          <w:rFonts w:ascii="Verdana" w:hAnsi="Verdana"/>
          <w:b/>
          <w:sz w:val="20"/>
          <w:szCs w:val="20"/>
        </w:rPr>
        <w:t>»     9     †      ¶  And God said, Let the waters under the heaven be gathered together unto one place, and let the dry land appear: and it was so.</w:t>
      </w:r>
    </w:p>
    <w:p w:rsidR="004D31EB" w:rsidRPr="00196A48" w:rsidRDefault="004D31EB" w:rsidP="00814042">
      <w:pPr>
        <w:spacing w:after="0" w:line="240" w:lineRule="auto"/>
        <w:contextualSpacing/>
        <w:rPr>
          <w:rFonts w:ascii="Verdana" w:hAnsi="Verdana"/>
          <w:b/>
          <w:sz w:val="20"/>
          <w:szCs w:val="20"/>
        </w:rPr>
      </w:pPr>
      <w:r w:rsidRPr="00196A48">
        <w:rPr>
          <w:rFonts w:ascii="Verdana" w:hAnsi="Verdana"/>
          <w:b/>
          <w:sz w:val="20"/>
          <w:szCs w:val="20"/>
        </w:rPr>
        <w:t>»     10     †     And God called the dry land Earth; and the gathering together of the waters called he Seas: and God saw that it was good.</w:t>
      </w:r>
    </w:p>
    <w:p w:rsidR="004D31EB" w:rsidRPr="00196A48" w:rsidRDefault="004D31EB" w:rsidP="00814042">
      <w:pPr>
        <w:spacing w:after="0" w:line="240" w:lineRule="auto"/>
        <w:contextualSpacing/>
        <w:rPr>
          <w:rFonts w:ascii="Verdana" w:hAnsi="Verdana"/>
          <w:b/>
          <w:sz w:val="20"/>
          <w:szCs w:val="20"/>
        </w:rPr>
      </w:pPr>
      <w:r w:rsidRPr="00196A48">
        <w:rPr>
          <w:rFonts w:ascii="Verdana" w:hAnsi="Verdana"/>
          <w:b/>
          <w:sz w:val="20"/>
          <w:szCs w:val="20"/>
        </w:rPr>
        <w:t>»     11     †     And God said, Let the earth bring forth grass, the herb yielding seed, and the fruit tree yielding fruit after his kind, whose seed is in itself, upon the earth: and it was so.</w:t>
      </w:r>
    </w:p>
    <w:p w:rsidR="004D31EB" w:rsidRPr="00196A48" w:rsidRDefault="004D31EB" w:rsidP="00814042">
      <w:pPr>
        <w:spacing w:after="0" w:line="240" w:lineRule="auto"/>
        <w:contextualSpacing/>
        <w:rPr>
          <w:rFonts w:ascii="Verdana" w:hAnsi="Verdana"/>
          <w:b/>
          <w:sz w:val="20"/>
          <w:szCs w:val="20"/>
        </w:rPr>
      </w:pPr>
      <w:r w:rsidRPr="00196A48">
        <w:rPr>
          <w:rFonts w:ascii="Verdana" w:hAnsi="Verdana"/>
          <w:b/>
          <w:sz w:val="20"/>
          <w:szCs w:val="20"/>
        </w:rPr>
        <w:t>»     12     †     And the earth brought forth grass, and herb yielding seed after his kind, and the tree yielding fruit, whose seed was in itself, after his kind: and God saw that it was good.</w:t>
      </w:r>
    </w:p>
    <w:p w:rsidR="004D31EB" w:rsidRPr="00196A48" w:rsidRDefault="004D31EB" w:rsidP="00814042">
      <w:pPr>
        <w:spacing w:after="0" w:line="240" w:lineRule="auto"/>
        <w:contextualSpacing/>
        <w:rPr>
          <w:rFonts w:ascii="Verdana" w:hAnsi="Verdana"/>
          <w:b/>
          <w:sz w:val="20"/>
          <w:szCs w:val="20"/>
        </w:rPr>
      </w:pPr>
      <w:r w:rsidRPr="00196A48">
        <w:rPr>
          <w:rFonts w:ascii="Verdana" w:hAnsi="Verdana"/>
          <w:b/>
          <w:sz w:val="20"/>
          <w:szCs w:val="20"/>
        </w:rPr>
        <w:t>»     13     †     And the evening and the morning were the third day.</w:t>
      </w:r>
    </w:p>
    <w:p w:rsidR="004D31EB" w:rsidRPr="00196A48" w:rsidRDefault="004D31EB" w:rsidP="00814042">
      <w:pPr>
        <w:spacing w:after="0" w:line="240" w:lineRule="auto"/>
        <w:contextualSpacing/>
        <w:rPr>
          <w:rFonts w:ascii="Verdana" w:hAnsi="Verdana"/>
          <w:b/>
          <w:sz w:val="20"/>
          <w:szCs w:val="20"/>
        </w:rPr>
      </w:pPr>
      <w:r w:rsidRPr="00196A48">
        <w:rPr>
          <w:rFonts w:ascii="Verdana" w:hAnsi="Verdana"/>
          <w:b/>
          <w:sz w:val="20"/>
          <w:szCs w:val="20"/>
        </w:rPr>
        <w:t>»     14     †      ¶  And God said, Let there be lights in the firmament of the heaven to divide the day from the night; and let them be for signs, and for seasons, and for days, and years:</w:t>
      </w:r>
    </w:p>
    <w:p w:rsidR="004D31EB" w:rsidRPr="00196A48" w:rsidRDefault="004D31EB" w:rsidP="00814042">
      <w:pPr>
        <w:spacing w:after="0" w:line="240" w:lineRule="auto"/>
        <w:contextualSpacing/>
        <w:rPr>
          <w:rFonts w:ascii="Verdana" w:hAnsi="Verdana"/>
          <w:b/>
          <w:sz w:val="20"/>
          <w:szCs w:val="20"/>
        </w:rPr>
      </w:pPr>
      <w:r w:rsidRPr="00196A48">
        <w:rPr>
          <w:rFonts w:ascii="Verdana" w:hAnsi="Verdana"/>
          <w:b/>
          <w:sz w:val="20"/>
          <w:szCs w:val="20"/>
        </w:rPr>
        <w:lastRenderedPageBreak/>
        <w:t>»     15     †     And let them be for lights in the firmament of the heaven to give light upon the earth: and it was so.</w:t>
      </w:r>
    </w:p>
    <w:p w:rsidR="004D31EB" w:rsidRPr="00196A48" w:rsidRDefault="004D31EB" w:rsidP="00814042">
      <w:pPr>
        <w:spacing w:after="0" w:line="240" w:lineRule="auto"/>
        <w:contextualSpacing/>
        <w:rPr>
          <w:rFonts w:ascii="Verdana" w:hAnsi="Verdana"/>
          <w:b/>
          <w:sz w:val="20"/>
          <w:szCs w:val="20"/>
        </w:rPr>
      </w:pPr>
      <w:r w:rsidRPr="00196A48">
        <w:rPr>
          <w:rFonts w:ascii="Verdana" w:hAnsi="Verdana"/>
          <w:b/>
          <w:sz w:val="20"/>
          <w:szCs w:val="20"/>
        </w:rPr>
        <w:t>»     16     †     And God made two great lights; the greater light to rule the day, and the lesser light to rule the night: he made the stars also.</w:t>
      </w:r>
    </w:p>
    <w:p w:rsidR="004D31EB" w:rsidRPr="00196A48" w:rsidRDefault="004D31EB" w:rsidP="00814042">
      <w:pPr>
        <w:spacing w:after="0" w:line="240" w:lineRule="auto"/>
        <w:contextualSpacing/>
        <w:rPr>
          <w:rFonts w:ascii="Verdana" w:hAnsi="Verdana"/>
          <w:b/>
          <w:sz w:val="20"/>
          <w:szCs w:val="20"/>
        </w:rPr>
      </w:pPr>
      <w:r w:rsidRPr="00196A48">
        <w:rPr>
          <w:rFonts w:ascii="Verdana" w:hAnsi="Verdana"/>
          <w:b/>
          <w:sz w:val="20"/>
          <w:szCs w:val="20"/>
        </w:rPr>
        <w:t>»     17     †     And God set them in the firmament of the heaven to give light upon the earth,</w:t>
      </w:r>
    </w:p>
    <w:p w:rsidR="004D31EB" w:rsidRPr="00196A48" w:rsidRDefault="004D31EB" w:rsidP="00814042">
      <w:pPr>
        <w:spacing w:after="0" w:line="240" w:lineRule="auto"/>
        <w:contextualSpacing/>
        <w:rPr>
          <w:rFonts w:ascii="Verdana" w:hAnsi="Verdana"/>
          <w:b/>
          <w:sz w:val="20"/>
          <w:szCs w:val="20"/>
        </w:rPr>
      </w:pPr>
      <w:r w:rsidRPr="00196A48">
        <w:rPr>
          <w:rFonts w:ascii="Verdana" w:hAnsi="Verdana"/>
          <w:b/>
          <w:sz w:val="20"/>
          <w:szCs w:val="20"/>
        </w:rPr>
        <w:t>»     18     †     And to rule over the day and over the night, and to divide the light from the darkness: and God saw that it was good.</w:t>
      </w:r>
    </w:p>
    <w:p w:rsidR="004D31EB" w:rsidRDefault="004D31EB" w:rsidP="00814042">
      <w:pPr>
        <w:spacing w:after="0" w:line="240" w:lineRule="auto"/>
        <w:contextualSpacing/>
        <w:rPr>
          <w:rFonts w:ascii="Verdana" w:hAnsi="Verdana"/>
          <w:b/>
          <w:sz w:val="20"/>
          <w:szCs w:val="20"/>
        </w:rPr>
      </w:pPr>
      <w:r w:rsidRPr="00196A48">
        <w:rPr>
          <w:rFonts w:ascii="Verdana" w:hAnsi="Verdana"/>
          <w:b/>
          <w:sz w:val="20"/>
          <w:szCs w:val="20"/>
        </w:rPr>
        <w:t>»     19     †     And the evening and the morning were the fourth day.</w:t>
      </w:r>
    </w:p>
    <w:p w:rsidR="004D31EB" w:rsidRPr="00CC49B4" w:rsidRDefault="004D31EB" w:rsidP="00814042">
      <w:pPr>
        <w:spacing w:after="0" w:line="240" w:lineRule="auto"/>
        <w:contextualSpacing/>
        <w:rPr>
          <w:rFonts w:ascii="Verdana" w:hAnsi="Verdana"/>
          <w:b/>
          <w:sz w:val="20"/>
          <w:szCs w:val="20"/>
        </w:rPr>
      </w:pPr>
    </w:p>
    <w:p w:rsidR="004D31EB" w:rsidRPr="00A2430E" w:rsidRDefault="004D31EB" w:rsidP="006C50A8">
      <w:pPr>
        <w:pStyle w:val="ListParagraph"/>
        <w:numPr>
          <w:ilvl w:val="0"/>
          <w:numId w:val="7"/>
        </w:numPr>
        <w:spacing w:after="0" w:line="240" w:lineRule="auto"/>
        <w:ind w:left="360"/>
        <w:rPr>
          <w:rFonts w:ascii="Verdana" w:hAnsi="Verdana"/>
          <w:b/>
          <w:sz w:val="20"/>
          <w:szCs w:val="20"/>
        </w:rPr>
      </w:pPr>
      <w:r w:rsidRPr="00A2430E">
        <w:rPr>
          <w:rFonts w:ascii="Verdana" w:hAnsi="Verdana"/>
          <w:b/>
          <w:sz w:val="20"/>
          <w:szCs w:val="20"/>
        </w:rPr>
        <w:t>65-0418M  IT.IS.THE.RISING.OF.THE.SUN_  JEFF</w:t>
      </w:r>
      <w:r>
        <w:rPr>
          <w:rFonts w:ascii="Verdana" w:hAnsi="Verdana"/>
          <w:b/>
          <w:sz w:val="20"/>
          <w:szCs w:val="20"/>
        </w:rPr>
        <w:t xml:space="preserve">ERSONVILLE.IN  V-3 N-12  </w:t>
      </w:r>
    </w:p>
    <w:p w:rsidR="004D31EB" w:rsidRPr="00A2430E" w:rsidRDefault="004D31EB" w:rsidP="00814042">
      <w:pPr>
        <w:spacing w:after="0" w:line="240" w:lineRule="auto"/>
        <w:contextualSpacing/>
        <w:rPr>
          <w:rFonts w:ascii="Verdana" w:hAnsi="Verdana"/>
          <w:b/>
          <w:sz w:val="20"/>
          <w:szCs w:val="20"/>
        </w:rPr>
      </w:pPr>
      <w:r w:rsidRPr="00A2430E">
        <w:rPr>
          <w:rFonts w:ascii="Verdana" w:hAnsi="Verdana"/>
          <w:b/>
          <w:sz w:val="20"/>
          <w:szCs w:val="20"/>
        </w:rPr>
        <w:t xml:space="preserve">   Now, the sun, at the rising of the sun. Well, there was a time when the world was laying in utter darkness. It was without form, and was void. And it was all covered with water, and was laying there in the dark, dismal, gloomy atmosphere. And the Spirit of God moved upon that water, and said, "Let there be light." God had a reason to do that, for down beneath that water there was seeds that He had planted, and it had to have that sunlight to make it live.</w:t>
      </w:r>
    </w:p>
    <w:p w:rsidR="004D31EB" w:rsidRDefault="004D31EB" w:rsidP="00814042">
      <w:pPr>
        <w:spacing w:after="0" w:line="240" w:lineRule="auto"/>
        <w:contextualSpacing/>
        <w:rPr>
          <w:rFonts w:ascii="Verdana" w:hAnsi="Verdana"/>
          <w:b/>
          <w:color w:val="FF0000"/>
          <w:sz w:val="20"/>
          <w:szCs w:val="20"/>
        </w:rPr>
      </w:pPr>
      <w:r w:rsidRPr="00A2430E">
        <w:rPr>
          <w:rFonts w:ascii="Verdana" w:hAnsi="Verdana"/>
          <w:b/>
          <w:color w:val="FF0000"/>
          <w:sz w:val="20"/>
          <w:szCs w:val="20"/>
        </w:rPr>
        <w:t>«  38       †          And the first Light was ever given in the earth was God's spoken Word. The first Light that ever struck the earth was God's spoken Word. He said, "Let there be light," and there was light. That turned darkness into light, in order to bring forth a creation of joy and life upon the earth.</w:t>
      </w:r>
    </w:p>
    <w:p w:rsidR="004D31EB" w:rsidRDefault="004D31EB" w:rsidP="00814042">
      <w:pPr>
        <w:spacing w:after="0" w:line="240" w:lineRule="auto"/>
        <w:contextualSpacing/>
        <w:rPr>
          <w:rFonts w:ascii="Verdana" w:hAnsi="Verdana"/>
          <w:b/>
          <w:color w:val="FF0000"/>
          <w:sz w:val="20"/>
          <w:szCs w:val="20"/>
        </w:rPr>
      </w:pPr>
    </w:p>
    <w:p w:rsidR="004D31EB" w:rsidRPr="00C0363B" w:rsidRDefault="004D31EB" w:rsidP="00814042">
      <w:pPr>
        <w:spacing w:after="0" w:line="240" w:lineRule="auto"/>
        <w:contextualSpacing/>
        <w:rPr>
          <w:rFonts w:ascii="Verdana" w:hAnsi="Verdana"/>
          <w:b/>
          <w:sz w:val="20"/>
          <w:szCs w:val="20"/>
        </w:rPr>
      </w:pPr>
      <w:r>
        <w:rPr>
          <w:rFonts w:ascii="Verdana" w:hAnsi="Verdana"/>
          <w:b/>
          <w:sz w:val="20"/>
          <w:szCs w:val="20"/>
        </w:rPr>
        <w:t>REVELATION 21:22</w:t>
      </w:r>
      <w:r w:rsidR="006C50A8">
        <w:rPr>
          <w:rFonts w:ascii="Verdana" w:hAnsi="Verdana"/>
          <w:b/>
          <w:sz w:val="20"/>
          <w:szCs w:val="20"/>
        </w:rPr>
        <w:t>-24</w:t>
      </w:r>
    </w:p>
    <w:p w:rsidR="004D31EB" w:rsidRPr="00C0363B" w:rsidRDefault="004D31EB" w:rsidP="00814042">
      <w:pPr>
        <w:spacing w:after="0" w:line="240" w:lineRule="auto"/>
        <w:contextualSpacing/>
        <w:rPr>
          <w:rFonts w:ascii="Verdana" w:hAnsi="Verdana"/>
          <w:b/>
          <w:sz w:val="20"/>
          <w:szCs w:val="20"/>
        </w:rPr>
      </w:pPr>
      <w:r w:rsidRPr="00C0363B">
        <w:rPr>
          <w:rFonts w:ascii="Verdana" w:hAnsi="Verdana"/>
          <w:b/>
          <w:sz w:val="20"/>
          <w:szCs w:val="20"/>
        </w:rPr>
        <w:t xml:space="preserve">»     22     †     And I saw no temple therein: for the Lord God Almighty and the Lamb are the temple of it. </w:t>
      </w:r>
    </w:p>
    <w:p w:rsidR="004D31EB" w:rsidRPr="00C0363B" w:rsidRDefault="004D31EB" w:rsidP="00814042">
      <w:pPr>
        <w:spacing w:after="0" w:line="240" w:lineRule="auto"/>
        <w:contextualSpacing/>
        <w:rPr>
          <w:rFonts w:ascii="Verdana" w:hAnsi="Verdana"/>
          <w:b/>
          <w:color w:val="FF0000"/>
          <w:sz w:val="20"/>
          <w:szCs w:val="20"/>
        </w:rPr>
      </w:pPr>
      <w:r w:rsidRPr="00C0363B">
        <w:rPr>
          <w:rFonts w:ascii="Verdana" w:hAnsi="Verdana"/>
          <w:b/>
          <w:sz w:val="20"/>
          <w:szCs w:val="20"/>
        </w:rPr>
        <w:t xml:space="preserve">»     23     †     And the city had no need of the sun, neither of the moon, to shine in it: </w:t>
      </w:r>
      <w:r w:rsidRPr="00C0363B">
        <w:rPr>
          <w:rFonts w:ascii="Verdana" w:hAnsi="Verdana"/>
          <w:b/>
          <w:color w:val="FF0000"/>
          <w:sz w:val="20"/>
          <w:szCs w:val="20"/>
        </w:rPr>
        <w:t xml:space="preserve">for the glory of God did lighten it, and the Lamb is the light thereof. </w:t>
      </w:r>
    </w:p>
    <w:p w:rsidR="004D31EB" w:rsidRDefault="004D31EB" w:rsidP="00814042">
      <w:pPr>
        <w:spacing w:after="0" w:line="240" w:lineRule="auto"/>
        <w:contextualSpacing/>
        <w:rPr>
          <w:rFonts w:ascii="Verdana" w:hAnsi="Verdana"/>
          <w:b/>
          <w:sz w:val="20"/>
          <w:szCs w:val="20"/>
        </w:rPr>
      </w:pPr>
      <w:r w:rsidRPr="00C0363B">
        <w:rPr>
          <w:rFonts w:ascii="Verdana" w:hAnsi="Verdana"/>
          <w:b/>
          <w:sz w:val="20"/>
          <w:szCs w:val="20"/>
        </w:rPr>
        <w:t>»     24     †     And the nations of them which are saved shall walk in the light of it: and the kings of the earth do bring their glory and honour into it.</w:t>
      </w:r>
    </w:p>
    <w:p w:rsidR="004D31EB" w:rsidRDefault="004D31EB" w:rsidP="00814042">
      <w:pPr>
        <w:spacing w:after="0" w:line="240" w:lineRule="auto"/>
        <w:contextualSpacing/>
        <w:rPr>
          <w:rFonts w:ascii="Verdana" w:hAnsi="Verdana"/>
          <w:b/>
          <w:sz w:val="20"/>
          <w:szCs w:val="20"/>
        </w:rPr>
      </w:pPr>
    </w:p>
    <w:p w:rsidR="004D31EB" w:rsidRPr="00C0363B" w:rsidRDefault="004D31EB" w:rsidP="00814042">
      <w:pPr>
        <w:spacing w:after="0" w:line="240" w:lineRule="auto"/>
        <w:contextualSpacing/>
        <w:rPr>
          <w:rFonts w:ascii="Verdana" w:hAnsi="Verdana"/>
          <w:b/>
          <w:sz w:val="20"/>
          <w:szCs w:val="20"/>
        </w:rPr>
      </w:pPr>
      <w:r>
        <w:rPr>
          <w:rFonts w:ascii="Verdana" w:hAnsi="Verdana"/>
          <w:b/>
          <w:sz w:val="20"/>
          <w:szCs w:val="20"/>
        </w:rPr>
        <w:t>ISAIAH 60:19</w:t>
      </w:r>
      <w:r w:rsidR="006C50A8">
        <w:rPr>
          <w:rFonts w:ascii="Verdana" w:hAnsi="Verdana"/>
          <w:b/>
          <w:sz w:val="20"/>
          <w:szCs w:val="20"/>
        </w:rPr>
        <w:t>-20</w:t>
      </w:r>
    </w:p>
    <w:p w:rsidR="004D31EB" w:rsidRPr="00C0363B" w:rsidRDefault="004D31EB" w:rsidP="00814042">
      <w:pPr>
        <w:spacing w:after="0" w:line="240" w:lineRule="auto"/>
        <w:contextualSpacing/>
        <w:rPr>
          <w:rFonts w:ascii="Verdana" w:hAnsi="Verdana"/>
          <w:b/>
          <w:color w:val="FF0000"/>
          <w:sz w:val="20"/>
          <w:szCs w:val="20"/>
        </w:rPr>
      </w:pPr>
      <w:r w:rsidRPr="00C0363B">
        <w:rPr>
          <w:rFonts w:ascii="Verdana" w:hAnsi="Verdana"/>
          <w:b/>
          <w:sz w:val="20"/>
          <w:szCs w:val="20"/>
        </w:rPr>
        <w:t xml:space="preserve">»     19     </w:t>
      </w:r>
      <w:r w:rsidRPr="00C0363B">
        <w:rPr>
          <w:rFonts w:ascii="Verdana" w:hAnsi="Verdana"/>
          <w:b/>
          <w:color w:val="FF0000"/>
          <w:sz w:val="20"/>
          <w:szCs w:val="20"/>
        </w:rPr>
        <w:t>†     The sun shall be no more thy light by day; neither for brightness shall the moon give light unto thee: but the LORD shall be unto thee an everlasting light, and thy God thy glory.</w:t>
      </w:r>
    </w:p>
    <w:p w:rsidR="004D31EB" w:rsidRDefault="004D31EB" w:rsidP="00814042">
      <w:pPr>
        <w:spacing w:after="0" w:line="240" w:lineRule="auto"/>
        <w:contextualSpacing/>
        <w:rPr>
          <w:rFonts w:ascii="Verdana" w:hAnsi="Verdana"/>
          <w:b/>
          <w:sz w:val="20"/>
          <w:szCs w:val="20"/>
        </w:rPr>
      </w:pPr>
      <w:r w:rsidRPr="00C0363B">
        <w:rPr>
          <w:rFonts w:ascii="Verdana" w:hAnsi="Verdana"/>
          <w:b/>
          <w:sz w:val="20"/>
          <w:szCs w:val="20"/>
        </w:rPr>
        <w:t>»     20     †     Thy sun shall no more go down; neither shall thy moon withdraw itself: for the LORD shall be thine everlasting light, and the days of thy mourning shall be ended.</w:t>
      </w:r>
    </w:p>
    <w:p w:rsidR="004D31EB" w:rsidRDefault="004D31EB" w:rsidP="00814042">
      <w:pPr>
        <w:spacing w:after="0" w:line="240" w:lineRule="auto"/>
        <w:contextualSpacing/>
        <w:rPr>
          <w:rFonts w:ascii="Verdana" w:hAnsi="Verdana"/>
          <w:b/>
          <w:sz w:val="20"/>
          <w:szCs w:val="20"/>
        </w:rPr>
      </w:pPr>
    </w:p>
    <w:p w:rsidR="004D31EB" w:rsidRPr="004D31EB" w:rsidRDefault="004D31EB" w:rsidP="00850E59">
      <w:pPr>
        <w:pStyle w:val="ListParagraph"/>
        <w:numPr>
          <w:ilvl w:val="0"/>
          <w:numId w:val="7"/>
        </w:numPr>
        <w:spacing w:after="0" w:line="240" w:lineRule="auto"/>
        <w:ind w:left="360"/>
        <w:rPr>
          <w:rFonts w:ascii="Verdana" w:hAnsi="Verdana"/>
          <w:b/>
          <w:sz w:val="20"/>
          <w:szCs w:val="20"/>
        </w:rPr>
      </w:pPr>
      <w:r w:rsidRPr="004D31EB">
        <w:rPr>
          <w:rFonts w:ascii="Verdana" w:hAnsi="Verdana"/>
          <w:b/>
          <w:sz w:val="20"/>
          <w:szCs w:val="20"/>
        </w:rPr>
        <w:t>53-0509   THE PILLAR OF FIRE</w:t>
      </w:r>
      <w:r w:rsidR="00850E59">
        <w:rPr>
          <w:rFonts w:ascii="Verdana" w:hAnsi="Verdana"/>
          <w:b/>
          <w:sz w:val="20"/>
          <w:szCs w:val="20"/>
        </w:rPr>
        <w:t xml:space="preserve"> </w:t>
      </w:r>
      <w:r w:rsidRPr="004D31EB">
        <w:rPr>
          <w:rFonts w:ascii="Verdana" w:hAnsi="Verdana"/>
          <w:b/>
          <w:sz w:val="20"/>
          <w:szCs w:val="20"/>
        </w:rPr>
        <w:t xml:space="preserve">  JONES</w:t>
      </w:r>
      <w:r>
        <w:rPr>
          <w:rFonts w:ascii="Verdana" w:hAnsi="Verdana"/>
          <w:b/>
          <w:sz w:val="20"/>
          <w:szCs w:val="20"/>
        </w:rPr>
        <w:t xml:space="preserve">BORO AR          </w:t>
      </w:r>
      <w:r w:rsidRPr="004D31EB">
        <w:rPr>
          <w:rFonts w:ascii="Verdana" w:hAnsi="Verdana"/>
          <w:b/>
          <w:sz w:val="20"/>
          <w:szCs w:val="20"/>
        </w:rPr>
        <w:t xml:space="preserve">   </w:t>
      </w:r>
    </w:p>
    <w:p w:rsidR="004D31EB" w:rsidRPr="004D31EB" w:rsidRDefault="004D31EB" w:rsidP="00814042">
      <w:pPr>
        <w:spacing w:after="0" w:line="240" w:lineRule="auto"/>
        <w:contextualSpacing/>
        <w:rPr>
          <w:rFonts w:ascii="Verdana" w:hAnsi="Verdana"/>
          <w:b/>
          <w:sz w:val="20"/>
          <w:szCs w:val="20"/>
        </w:rPr>
      </w:pPr>
      <w:r w:rsidRPr="004D31EB">
        <w:rPr>
          <w:rFonts w:ascii="Verdana" w:hAnsi="Verdana"/>
          <w:b/>
          <w:sz w:val="20"/>
          <w:szCs w:val="20"/>
        </w:rPr>
        <w:t>«  E-15       †        And now, the Bible teaches us that the Logos went out of God, or I might say, all of the--the God becoming His first body form when the Logos went out of God. Let's look what It looked like. No one has seen the Father at any time, nowhere, never did and never will.</w:t>
      </w:r>
    </w:p>
    <w:p w:rsidR="004D31EB" w:rsidRPr="004D31EB" w:rsidRDefault="004D31EB" w:rsidP="00814042">
      <w:pPr>
        <w:spacing w:after="0" w:line="240" w:lineRule="auto"/>
        <w:contextualSpacing/>
        <w:rPr>
          <w:rFonts w:ascii="Verdana" w:hAnsi="Verdana"/>
          <w:b/>
          <w:sz w:val="20"/>
          <w:szCs w:val="20"/>
        </w:rPr>
      </w:pPr>
      <w:r w:rsidRPr="004D31EB">
        <w:rPr>
          <w:rFonts w:ascii="Verdana" w:hAnsi="Verdana"/>
          <w:b/>
          <w:sz w:val="20"/>
          <w:szCs w:val="20"/>
        </w:rPr>
        <w:t>But then the Logos that went out of Him become like a little halo of Light. Let's see it playing yonder, like a child before the doorstep of the father. And now, I can see Him as He moves over here, and He draws into His--His memory or His mind a picture of what the world should be. Now, there's not a star or nothing.</w:t>
      </w:r>
    </w:p>
    <w:p w:rsidR="00F32DB4" w:rsidRDefault="004D31EB" w:rsidP="00814042">
      <w:pPr>
        <w:spacing w:after="0" w:line="240" w:lineRule="auto"/>
        <w:contextualSpacing/>
        <w:rPr>
          <w:rFonts w:ascii="Verdana" w:hAnsi="Verdana"/>
          <w:b/>
          <w:sz w:val="20"/>
          <w:szCs w:val="20"/>
        </w:rPr>
      </w:pPr>
      <w:r w:rsidRPr="004D31EB">
        <w:rPr>
          <w:rFonts w:ascii="Verdana" w:hAnsi="Verdana"/>
          <w:b/>
          <w:sz w:val="20"/>
          <w:szCs w:val="20"/>
        </w:rPr>
        <w:t xml:space="preserve">I hear Him say, </w:t>
      </w:r>
      <w:r w:rsidRPr="004D31EB">
        <w:rPr>
          <w:rFonts w:ascii="Verdana" w:hAnsi="Verdana"/>
          <w:b/>
          <w:color w:val="FF0000"/>
          <w:sz w:val="20"/>
          <w:szCs w:val="20"/>
        </w:rPr>
        <w:t>"Let there be." And an atom broke yonder. And when it did, the sun came into existence and begin to whirl. She burned for millions of years and millions and millions of years. After while, I see a clinker fly off of it. [Brother Branham makes a noise--Ed.] What is it? The first star that flew from the sun</w:t>
      </w:r>
      <w:r w:rsidRPr="004D31EB">
        <w:rPr>
          <w:rFonts w:ascii="Verdana" w:hAnsi="Verdana"/>
          <w:b/>
          <w:sz w:val="20"/>
          <w:szCs w:val="20"/>
        </w:rPr>
        <w:t>. He watches it fall for a few million years and He stops it. Then another one flies off and He lets it fall a few million years and stops it. What's He doing? Writing His first Bible, the Zodiac.</w:t>
      </w:r>
    </w:p>
    <w:p w:rsidR="004D31EB" w:rsidRPr="00843AE8" w:rsidRDefault="004D31EB" w:rsidP="00814042">
      <w:pPr>
        <w:spacing w:after="0" w:line="240" w:lineRule="auto"/>
        <w:contextualSpacing/>
        <w:rPr>
          <w:rFonts w:ascii="Verdana" w:hAnsi="Verdana"/>
          <w:b/>
          <w:sz w:val="20"/>
          <w:szCs w:val="20"/>
        </w:rPr>
      </w:pPr>
    </w:p>
    <w:p w:rsidR="00F32DB4" w:rsidRDefault="00F32DB4" w:rsidP="00814042">
      <w:pPr>
        <w:spacing w:after="0" w:line="240" w:lineRule="auto"/>
        <w:contextualSpacing/>
        <w:rPr>
          <w:rFonts w:ascii="Verdana" w:hAnsi="Verdana"/>
          <w:b/>
          <w:sz w:val="20"/>
          <w:szCs w:val="20"/>
        </w:rPr>
      </w:pPr>
    </w:p>
    <w:p w:rsidR="00F32DB4" w:rsidRDefault="00F32DB4" w:rsidP="00814042">
      <w:pPr>
        <w:spacing w:after="0" w:line="240" w:lineRule="auto"/>
        <w:contextualSpacing/>
        <w:rPr>
          <w:rFonts w:ascii="Verdana" w:hAnsi="Verdana"/>
          <w:b/>
          <w:color w:val="FF0000"/>
          <w:sz w:val="20"/>
          <w:szCs w:val="20"/>
        </w:rPr>
      </w:pPr>
    </w:p>
    <w:p w:rsidR="006D02F1" w:rsidRDefault="006D02F1" w:rsidP="00814042">
      <w:pPr>
        <w:spacing w:after="0" w:line="240" w:lineRule="auto"/>
        <w:contextualSpacing/>
        <w:rPr>
          <w:rFonts w:ascii="Verdana" w:hAnsi="Verdana"/>
          <w:b/>
          <w:color w:val="FF0000"/>
          <w:sz w:val="20"/>
          <w:szCs w:val="20"/>
        </w:rPr>
      </w:pPr>
    </w:p>
    <w:p w:rsidR="006D02F1" w:rsidRDefault="006D02F1" w:rsidP="00814042">
      <w:pPr>
        <w:spacing w:after="0" w:line="240" w:lineRule="auto"/>
        <w:contextualSpacing/>
        <w:rPr>
          <w:rFonts w:ascii="Verdana" w:hAnsi="Verdana"/>
          <w:b/>
          <w:color w:val="FF0000"/>
          <w:sz w:val="20"/>
          <w:szCs w:val="20"/>
        </w:rPr>
      </w:pPr>
    </w:p>
    <w:p w:rsidR="006D02F1" w:rsidRDefault="006D02F1" w:rsidP="00814042">
      <w:pPr>
        <w:spacing w:after="0" w:line="240" w:lineRule="auto"/>
        <w:contextualSpacing/>
        <w:rPr>
          <w:rFonts w:ascii="Verdana" w:hAnsi="Verdana"/>
          <w:b/>
          <w:color w:val="FF0000"/>
          <w:sz w:val="20"/>
          <w:szCs w:val="20"/>
        </w:rPr>
      </w:pPr>
    </w:p>
    <w:p w:rsidR="006D02F1" w:rsidRDefault="006D02F1" w:rsidP="00814042">
      <w:pPr>
        <w:spacing w:after="0" w:line="240" w:lineRule="auto"/>
        <w:contextualSpacing/>
        <w:rPr>
          <w:rFonts w:ascii="Verdana" w:hAnsi="Verdana"/>
          <w:b/>
          <w:color w:val="FF0000"/>
          <w:sz w:val="20"/>
          <w:szCs w:val="20"/>
        </w:rPr>
      </w:pPr>
    </w:p>
    <w:p w:rsidR="006D02F1" w:rsidRDefault="006D02F1" w:rsidP="00814042">
      <w:pPr>
        <w:spacing w:after="0" w:line="240" w:lineRule="auto"/>
        <w:contextualSpacing/>
        <w:rPr>
          <w:rFonts w:ascii="Verdana" w:hAnsi="Verdana"/>
          <w:b/>
          <w:color w:val="FF0000"/>
          <w:sz w:val="20"/>
          <w:szCs w:val="20"/>
        </w:rPr>
      </w:pPr>
    </w:p>
    <w:p w:rsidR="006D02F1" w:rsidRDefault="006D02F1" w:rsidP="00814042">
      <w:pPr>
        <w:spacing w:after="0" w:line="240" w:lineRule="auto"/>
        <w:contextualSpacing/>
        <w:rPr>
          <w:rFonts w:ascii="Verdana" w:hAnsi="Verdana"/>
          <w:b/>
          <w:color w:val="FF0000"/>
          <w:sz w:val="20"/>
          <w:szCs w:val="20"/>
        </w:rPr>
      </w:pPr>
    </w:p>
    <w:p w:rsidR="006D02F1" w:rsidRDefault="006D02F1" w:rsidP="00814042">
      <w:pPr>
        <w:spacing w:after="0" w:line="240" w:lineRule="auto"/>
        <w:contextualSpacing/>
        <w:rPr>
          <w:rFonts w:ascii="Verdana" w:hAnsi="Verdana"/>
          <w:b/>
          <w:color w:val="FF0000"/>
          <w:sz w:val="20"/>
          <w:szCs w:val="20"/>
        </w:rPr>
      </w:pPr>
    </w:p>
    <w:p w:rsidR="006D02F1" w:rsidRPr="006D02F1" w:rsidRDefault="006D02F1" w:rsidP="006D02F1">
      <w:pPr>
        <w:spacing w:after="0" w:line="240" w:lineRule="auto"/>
        <w:contextualSpacing/>
        <w:rPr>
          <w:b/>
          <w:color w:val="0070C0"/>
          <w:sz w:val="36"/>
        </w:rPr>
      </w:pPr>
      <w:r w:rsidRPr="006D02F1">
        <w:rPr>
          <w:b/>
          <w:color w:val="0070C0"/>
          <w:sz w:val="36"/>
        </w:rPr>
        <w:lastRenderedPageBreak/>
        <w:t>light</w:t>
      </w:r>
    </w:p>
    <w:p w:rsidR="006D02F1" w:rsidRPr="006D02F1" w:rsidRDefault="006D02F1" w:rsidP="006D02F1">
      <w:pPr>
        <w:spacing w:after="0" w:line="240" w:lineRule="auto"/>
        <w:rPr>
          <w:rFonts w:ascii="Verdana" w:eastAsia="Times New Roman" w:hAnsi="Verdana"/>
          <w:b/>
          <w:sz w:val="20"/>
          <w:szCs w:val="24"/>
        </w:rPr>
      </w:pPr>
      <w:r w:rsidRPr="006D02F1">
        <w:rPr>
          <w:rFonts w:ascii="Verdana" w:eastAsia="Times New Roman" w:hAnsi="Verdana"/>
          <w:b/>
          <w:sz w:val="20"/>
          <w:szCs w:val="24"/>
        </w:rPr>
        <w:t xml:space="preserve">1a </w:t>
      </w:r>
      <w:r w:rsidRPr="006D02F1">
        <w:rPr>
          <w:rFonts w:ascii="Verdana" w:eastAsia="Times New Roman" w:hAnsi="Verdana"/>
          <w:b/>
          <w:bCs/>
          <w:sz w:val="20"/>
          <w:szCs w:val="24"/>
        </w:rPr>
        <w:t xml:space="preserve">: </w:t>
      </w:r>
      <w:r w:rsidRPr="006D02F1">
        <w:rPr>
          <w:rFonts w:ascii="Verdana" w:eastAsia="Times New Roman" w:hAnsi="Verdana"/>
          <w:b/>
          <w:sz w:val="20"/>
          <w:szCs w:val="24"/>
        </w:rPr>
        <w:t>something that makes vision possible</w:t>
      </w:r>
    </w:p>
    <w:p w:rsidR="006D02F1" w:rsidRPr="006D02F1" w:rsidRDefault="006D02F1" w:rsidP="006D02F1">
      <w:pPr>
        <w:spacing w:after="0" w:line="240" w:lineRule="auto"/>
        <w:rPr>
          <w:rFonts w:ascii="Verdana" w:eastAsia="Times New Roman" w:hAnsi="Verdana"/>
          <w:b/>
          <w:sz w:val="20"/>
          <w:szCs w:val="24"/>
        </w:rPr>
      </w:pPr>
      <w:r w:rsidRPr="006D02F1">
        <w:rPr>
          <w:rFonts w:ascii="Verdana" w:eastAsia="Times New Roman" w:hAnsi="Verdana"/>
          <w:b/>
          <w:sz w:val="20"/>
          <w:szCs w:val="24"/>
        </w:rPr>
        <w:t xml:space="preserve">b </w:t>
      </w:r>
      <w:r w:rsidRPr="006D02F1">
        <w:rPr>
          <w:rFonts w:ascii="Verdana" w:eastAsia="Times New Roman" w:hAnsi="Verdana"/>
          <w:b/>
          <w:bCs/>
          <w:sz w:val="20"/>
          <w:szCs w:val="24"/>
        </w:rPr>
        <w:t xml:space="preserve">: </w:t>
      </w:r>
      <w:r w:rsidRPr="006D02F1">
        <w:rPr>
          <w:rFonts w:ascii="Verdana" w:eastAsia="Times New Roman" w:hAnsi="Verdana"/>
          <w:b/>
          <w:sz w:val="20"/>
          <w:szCs w:val="24"/>
        </w:rPr>
        <w:t>the sensation aroused by stimulation of the visual receptors</w:t>
      </w:r>
    </w:p>
    <w:p w:rsidR="006D02F1" w:rsidRPr="006D02F1" w:rsidRDefault="006D02F1" w:rsidP="006D02F1">
      <w:pPr>
        <w:spacing w:after="0" w:line="240" w:lineRule="auto"/>
        <w:rPr>
          <w:rFonts w:ascii="Verdana" w:eastAsia="Times New Roman" w:hAnsi="Verdana"/>
          <w:b/>
          <w:sz w:val="20"/>
          <w:szCs w:val="24"/>
        </w:rPr>
      </w:pPr>
      <w:r w:rsidRPr="006D02F1">
        <w:rPr>
          <w:rFonts w:ascii="Verdana" w:eastAsia="Times New Roman" w:hAnsi="Verdana"/>
          <w:b/>
          <w:sz w:val="20"/>
          <w:szCs w:val="24"/>
        </w:rPr>
        <w:t xml:space="preserve">c </w:t>
      </w:r>
      <w:r w:rsidRPr="006D02F1">
        <w:rPr>
          <w:rFonts w:ascii="Verdana" w:eastAsia="Times New Roman" w:hAnsi="Verdana"/>
          <w:b/>
          <w:bCs/>
          <w:sz w:val="20"/>
          <w:szCs w:val="24"/>
        </w:rPr>
        <w:t xml:space="preserve">: </w:t>
      </w:r>
      <w:r w:rsidRPr="006D02F1">
        <w:rPr>
          <w:rFonts w:ascii="Verdana" w:hAnsi="Verdana"/>
          <w:b/>
          <w:color w:val="0070C0"/>
          <w:sz w:val="20"/>
          <w:szCs w:val="24"/>
        </w:rPr>
        <w:t>electromagnetic radiation</w:t>
      </w:r>
      <w:r w:rsidRPr="006D02F1">
        <w:rPr>
          <w:rFonts w:ascii="Verdana" w:eastAsia="Times New Roman" w:hAnsi="Verdana"/>
          <w:b/>
          <w:sz w:val="20"/>
          <w:szCs w:val="24"/>
        </w:rPr>
        <w:t xml:space="preserve"> of any wavelength that travels in a vacuum with a speed of 299,792,458 meters (about 186,000 miles) per second specifically </w:t>
      </w:r>
      <w:r w:rsidRPr="006D02F1">
        <w:rPr>
          <w:rFonts w:ascii="Verdana" w:eastAsia="Times New Roman" w:hAnsi="Verdana"/>
          <w:b/>
          <w:bCs/>
          <w:sz w:val="20"/>
          <w:szCs w:val="24"/>
        </w:rPr>
        <w:t xml:space="preserve">: </w:t>
      </w:r>
      <w:r w:rsidRPr="006D02F1">
        <w:rPr>
          <w:rFonts w:ascii="Verdana" w:eastAsia="Times New Roman" w:hAnsi="Verdana"/>
          <w:b/>
          <w:sz w:val="20"/>
          <w:szCs w:val="24"/>
        </w:rPr>
        <w:t>such radiation that is visible to the human eye</w:t>
      </w:r>
    </w:p>
    <w:p w:rsidR="006D02F1" w:rsidRPr="006D02F1" w:rsidRDefault="006D02F1" w:rsidP="006D02F1">
      <w:pPr>
        <w:spacing w:after="0" w:line="240" w:lineRule="auto"/>
        <w:rPr>
          <w:rFonts w:ascii="Verdana" w:eastAsia="Times New Roman" w:hAnsi="Verdana"/>
          <w:b/>
          <w:sz w:val="20"/>
          <w:szCs w:val="24"/>
        </w:rPr>
      </w:pPr>
      <w:r w:rsidRPr="006D02F1">
        <w:rPr>
          <w:rFonts w:ascii="Verdana" w:eastAsia="Times New Roman" w:hAnsi="Verdana"/>
          <w:b/>
          <w:sz w:val="20"/>
          <w:szCs w:val="24"/>
        </w:rPr>
        <w:t xml:space="preserve">2a </w:t>
      </w:r>
      <w:r w:rsidRPr="006D02F1">
        <w:rPr>
          <w:rFonts w:ascii="Verdana" w:eastAsia="Times New Roman" w:hAnsi="Verdana"/>
          <w:b/>
          <w:bCs/>
          <w:sz w:val="20"/>
          <w:szCs w:val="24"/>
        </w:rPr>
        <w:t xml:space="preserve">: </w:t>
      </w:r>
      <w:r w:rsidRPr="006D02F1">
        <w:rPr>
          <w:rFonts w:ascii="Verdana" w:hAnsi="Verdana"/>
          <w:b/>
          <w:color w:val="0070C0"/>
          <w:sz w:val="20"/>
          <w:szCs w:val="24"/>
        </w:rPr>
        <w:t>daylight</w:t>
      </w:r>
      <w:r w:rsidRPr="006D02F1">
        <w:rPr>
          <w:rFonts w:ascii="Verdana" w:eastAsia="Times New Roman" w:hAnsi="Verdana"/>
          <w:b/>
          <w:sz w:val="20"/>
          <w:szCs w:val="24"/>
        </w:rPr>
        <w:t xml:space="preserve"> was up each morning at the first light— Frank O'Connor</w:t>
      </w:r>
    </w:p>
    <w:p w:rsidR="006D02F1" w:rsidRPr="006D02F1" w:rsidRDefault="006D02F1" w:rsidP="006D02F1">
      <w:pPr>
        <w:spacing w:after="0" w:line="240" w:lineRule="auto"/>
        <w:rPr>
          <w:rFonts w:ascii="Verdana" w:eastAsia="Times New Roman" w:hAnsi="Verdana"/>
          <w:b/>
          <w:sz w:val="20"/>
          <w:szCs w:val="24"/>
        </w:rPr>
      </w:pPr>
      <w:r w:rsidRPr="006D02F1">
        <w:rPr>
          <w:rFonts w:ascii="Verdana" w:eastAsia="Times New Roman" w:hAnsi="Verdana"/>
          <w:b/>
          <w:sz w:val="20"/>
          <w:szCs w:val="24"/>
        </w:rPr>
        <w:t xml:space="preserve">b </w:t>
      </w:r>
      <w:r w:rsidRPr="006D02F1">
        <w:rPr>
          <w:rFonts w:ascii="Verdana" w:eastAsia="Times New Roman" w:hAnsi="Verdana"/>
          <w:b/>
          <w:bCs/>
          <w:sz w:val="20"/>
          <w:szCs w:val="24"/>
        </w:rPr>
        <w:t xml:space="preserve">: </w:t>
      </w:r>
      <w:r w:rsidRPr="006D02F1">
        <w:rPr>
          <w:rFonts w:ascii="Verdana" w:hAnsi="Verdana"/>
          <w:b/>
          <w:color w:val="0070C0"/>
          <w:sz w:val="20"/>
          <w:szCs w:val="24"/>
        </w:rPr>
        <w:t>dawn</w:t>
      </w:r>
    </w:p>
    <w:p w:rsidR="006D02F1" w:rsidRPr="006D02F1" w:rsidRDefault="006D02F1" w:rsidP="006D02F1">
      <w:pPr>
        <w:spacing w:after="0" w:line="240" w:lineRule="auto"/>
        <w:rPr>
          <w:rFonts w:ascii="Verdana" w:eastAsia="Times New Roman" w:hAnsi="Verdana"/>
          <w:b/>
          <w:sz w:val="20"/>
          <w:szCs w:val="24"/>
        </w:rPr>
      </w:pPr>
      <w:r w:rsidRPr="006D02F1">
        <w:rPr>
          <w:rFonts w:ascii="Verdana" w:eastAsia="Times New Roman" w:hAnsi="Verdana"/>
          <w:b/>
          <w:sz w:val="20"/>
          <w:szCs w:val="24"/>
        </w:rPr>
        <w:t xml:space="preserve">3 </w:t>
      </w:r>
      <w:r w:rsidRPr="006D02F1">
        <w:rPr>
          <w:rFonts w:ascii="Verdana" w:eastAsia="Times New Roman" w:hAnsi="Verdana"/>
          <w:b/>
          <w:bCs/>
          <w:sz w:val="20"/>
          <w:szCs w:val="24"/>
        </w:rPr>
        <w:t xml:space="preserve">: </w:t>
      </w:r>
      <w:r w:rsidRPr="006D02F1">
        <w:rPr>
          <w:rFonts w:ascii="Verdana" w:eastAsia="Times New Roman" w:hAnsi="Verdana"/>
          <w:b/>
          <w:sz w:val="20"/>
          <w:szCs w:val="24"/>
        </w:rPr>
        <w:t>a source of light: such as</w:t>
      </w:r>
    </w:p>
    <w:p w:rsidR="006D02F1" w:rsidRPr="006D02F1" w:rsidRDefault="006D02F1" w:rsidP="006D02F1">
      <w:pPr>
        <w:spacing w:after="0" w:line="240" w:lineRule="auto"/>
        <w:rPr>
          <w:rFonts w:ascii="Verdana" w:eastAsia="Times New Roman" w:hAnsi="Verdana"/>
          <w:b/>
          <w:sz w:val="20"/>
          <w:szCs w:val="24"/>
        </w:rPr>
      </w:pPr>
      <w:r w:rsidRPr="006D02F1">
        <w:rPr>
          <w:rFonts w:ascii="Verdana" w:eastAsia="Times New Roman" w:hAnsi="Verdana"/>
          <w:b/>
          <w:sz w:val="20"/>
          <w:szCs w:val="24"/>
        </w:rPr>
        <w:t xml:space="preserve">a </w:t>
      </w:r>
      <w:r w:rsidRPr="006D02F1">
        <w:rPr>
          <w:rFonts w:ascii="Verdana" w:eastAsia="Times New Roman" w:hAnsi="Verdana"/>
          <w:b/>
          <w:bCs/>
          <w:sz w:val="20"/>
          <w:szCs w:val="24"/>
        </w:rPr>
        <w:t xml:space="preserve">: </w:t>
      </w:r>
      <w:r w:rsidRPr="006D02F1">
        <w:rPr>
          <w:rFonts w:ascii="Verdana" w:eastAsia="Times New Roman" w:hAnsi="Verdana"/>
          <w:b/>
          <w:sz w:val="20"/>
          <w:szCs w:val="24"/>
        </w:rPr>
        <w:t>a celestial body As night fell the lights in the sky multiplied.</w:t>
      </w:r>
    </w:p>
    <w:p w:rsidR="006D02F1" w:rsidRPr="006D02F1" w:rsidRDefault="006D02F1" w:rsidP="006D02F1">
      <w:pPr>
        <w:spacing w:after="0" w:line="240" w:lineRule="auto"/>
        <w:rPr>
          <w:rFonts w:ascii="Verdana" w:eastAsia="Times New Roman" w:hAnsi="Verdana"/>
          <w:b/>
          <w:sz w:val="20"/>
          <w:szCs w:val="24"/>
        </w:rPr>
      </w:pPr>
      <w:r w:rsidRPr="006D02F1">
        <w:rPr>
          <w:rFonts w:ascii="Verdana" w:eastAsia="Times New Roman" w:hAnsi="Verdana"/>
          <w:b/>
          <w:sz w:val="20"/>
          <w:szCs w:val="24"/>
        </w:rPr>
        <w:t xml:space="preserve">b </w:t>
      </w:r>
      <w:r w:rsidRPr="006D02F1">
        <w:rPr>
          <w:rFonts w:ascii="Verdana" w:eastAsia="Times New Roman" w:hAnsi="Verdana"/>
          <w:b/>
          <w:bCs/>
          <w:sz w:val="20"/>
          <w:szCs w:val="24"/>
        </w:rPr>
        <w:t xml:space="preserve">: </w:t>
      </w:r>
      <w:r w:rsidRPr="006D02F1">
        <w:rPr>
          <w:rFonts w:ascii="Verdana" w:hAnsi="Verdana"/>
          <w:b/>
          <w:color w:val="0070C0"/>
          <w:sz w:val="20"/>
          <w:szCs w:val="24"/>
        </w:rPr>
        <w:t>candle</w:t>
      </w:r>
      <w:r w:rsidRPr="006D02F1">
        <w:rPr>
          <w:rFonts w:ascii="Verdana" w:eastAsia="Times New Roman" w:hAnsi="Verdana"/>
          <w:b/>
          <w:sz w:val="20"/>
          <w:szCs w:val="24"/>
        </w:rPr>
        <w:t xml:space="preserve"> put a light in the window</w:t>
      </w:r>
    </w:p>
    <w:p w:rsidR="006D02F1" w:rsidRPr="006D02F1" w:rsidRDefault="006D02F1" w:rsidP="006D02F1">
      <w:pPr>
        <w:spacing w:after="0" w:line="240" w:lineRule="auto"/>
        <w:rPr>
          <w:rFonts w:ascii="Verdana" w:eastAsia="Times New Roman" w:hAnsi="Verdana"/>
          <w:b/>
          <w:sz w:val="20"/>
          <w:szCs w:val="24"/>
        </w:rPr>
      </w:pPr>
      <w:r w:rsidRPr="006D02F1">
        <w:rPr>
          <w:rFonts w:ascii="Verdana" w:eastAsia="Times New Roman" w:hAnsi="Verdana"/>
          <w:b/>
          <w:sz w:val="20"/>
          <w:szCs w:val="24"/>
        </w:rPr>
        <w:t xml:space="preserve">c </w:t>
      </w:r>
      <w:r w:rsidRPr="006D02F1">
        <w:rPr>
          <w:rFonts w:ascii="Verdana" w:eastAsia="Times New Roman" w:hAnsi="Verdana"/>
          <w:b/>
          <w:bCs/>
          <w:sz w:val="20"/>
          <w:szCs w:val="24"/>
        </w:rPr>
        <w:t xml:space="preserve">: </w:t>
      </w:r>
      <w:r w:rsidRPr="006D02F1">
        <w:rPr>
          <w:rFonts w:ascii="Verdana" w:eastAsia="Times New Roman" w:hAnsi="Verdana"/>
          <w:b/>
          <w:sz w:val="20"/>
          <w:szCs w:val="24"/>
        </w:rPr>
        <w:t>an electric light</w:t>
      </w:r>
    </w:p>
    <w:p w:rsidR="006D02F1" w:rsidRPr="006D02F1" w:rsidRDefault="006D02F1" w:rsidP="006D02F1">
      <w:pPr>
        <w:spacing w:after="0" w:line="240" w:lineRule="auto"/>
        <w:rPr>
          <w:rFonts w:ascii="Verdana" w:eastAsia="Times New Roman" w:hAnsi="Verdana"/>
          <w:b/>
          <w:sz w:val="20"/>
          <w:szCs w:val="24"/>
        </w:rPr>
      </w:pPr>
      <w:r w:rsidRPr="006D02F1">
        <w:rPr>
          <w:rFonts w:ascii="Verdana" w:eastAsia="Times New Roman" w:hAnsi="Verdana"/>
          <w:b/>
          <w:sz w:val="20"/>
          <w:szCs w:val="24"/>
        </w:rPr>
        <w:t xml:space="preserve">4a </w:t>
      </w:r>
      <w:r w:rsidRPr="006D02F1">
        <w:rPr>
          <w:rFonts w:ascii="Verdana" w:eastAsia="Times New Roman" w:hAnsi="Verdana"/>
          <w:b/>
          <w:bCs/>
          <w:sz w:val="20"/>
          <w:szCs w:val="24"/>
        </w:rPr>
        <w:t xml:space="preserve">: </w:t>
      </w:r>
      <w:r w:rsidRPr="006D02F1">
        <w:rPr>
          <w:rFonts w:ascii="Verdana" w:eastAsia="Times New Roman" w:hAnsi="Verdana"/>
          <w:b/>
          <w:sz w:val="20"/>
          <w:szCs w:val="24"/>
        </w:rPr>
        <w:t>a color of not</w:t>
      </w:r>
      <w:bookmarkStart w:id="0" w:name="_GoBack"/>
      <w:bookmarkEnd w:id="0"/>
      <w:r w:rsidRPr="006D02F1">
        <w:rPr>
          <w:rFonts w:ascii="Verdana" w:eastAsia="Times New Roman" w:hAnsi="Verdana"/>
          <w:b/>
          <w:sz w:val="20"/>
          <w:szCs w:val="24"/>
        </w:rPr>
        <w:t xml:space="preserve">able lightness </w:t>
      </w:r>
      <w:r w:rsidRPr="006D02F1">
        <w:rPr>
          <w:rFonts w:ascii="Verdana" w:eastAsia="Times New Roman" w:hAnsi="Verdana"/>
          <w:b/>
          <w:bCs/>
          <w:sz w:val="20"/>
          <w:szCs w:val="24"/>
        </w:rPr>
        <w:t xml:space="preserve">: </w:t>
      </w:r>
      <w:r w:rsidRPr="006D02F1">
        <w:rPr>
          <w:rFonts w:ascii="Verdana" w:eastAsia="Times New Roman" w:hAnsi="Verdana"/>
          <w:b/>
          <w:sz w:val="20"/>
          <w:szCs w:val="24"/>
        </w:rPr>
        <w:t xml:space="preserve">a light or pale color —usually pluralBartlett allows his preliminary wash or </w:t>
      </w:r>
      <w:r w:rsidRPr="006D02F1">
        <w:rPr>
          <w:rFonts w:ascii="Verdana" w:hAnsi="Verdana"/>
          <w:b/>
          <w:color w:val="0070C0"/>
          <w:sz w:val="20"/>
          <w:szCs w:val="24"/>
        </w:rPr>
        <w:t>grisaille</w:t>
      </w:r>
      <w:r w:rsidRPr="006D02F1">
        <w:rPr>
          <w:rFonts w:ascii="Verdana" w:eastAsia="Times New Roman" w:hAnsi="Verdana"/>
          <w:b/>
          <w:sz w:val="20"/>
          <w:szCs w:val="24"/>
        </w:rPr>
        <w:t xml:space="preserve"> to dry and then applies transparent layers of broken color. Into this wash he adds the lights and darks as they have been mapped out underneath.— Harley Bartlett</w:t>
      </w:r>
    </w:p>
    <w:p w:rsidR="006D02F1" w:rsidRPr="006D02F1" w:rsidRDefault="006D02F1" w:rsidP="006D02F1">
      <w:pPr>
        <w:spacing w:after="0" w:line="240" w:lineRule="auto"/>
        <w:rPr>
          <w:rFonts w:ascii="Verdana" w:eastAsia="Times New Roman" w:hAnsi="Verdana"/>
          <w:b/>
          <w:sz w:val="20"/>
          <w:szCs w:val="24"/>
        </w:rPr>
      </w:pPr>
      <w:r w:rsidRPr="006D02F1">
        <w:rPr>
          <w:rFonts w:ascii="Verdana" w:eastAsia="Times New Roman" w:hAnsi="Verdana"/>
          <w:b/>
          <w:sz w:val="20"/>
          <w:szCs w:val="24"/>
        </w:rPr>
        <w:t xml:space="preserve">b lights plural </w:t>
      </w:r>
      <w:r w:rsidRPr="006D02F1">
        <w:rPr>
          <w:rFonts w:ascii="Verdana" w:eastAsia="Times New Roman" w:hAnsi="Verdana"/>
          <w:b/>
          <w:bCs/>
          <w:sz w:val="20"/>
          <w:szCs w:val="24"/>
        </w:rPr>
        <w:t xml:space="preserve">: </w:t>
      </w:r>
      <w:r w:rsidRPr="006D02F1">
        <w:rPr>
          <w:rFonts w:ascii="Verdana" w:eastAsia="Times New Roman" w:hAnsi="Verdana"/>
          <w:b/>
          <w:sz w:val="20"/>
          <w:szCs w:val="24"/>
        </w:rPr>
        <w:t>clothing that is light in color always washed his lights separately from his darks</w:t>
      </w:r>
    </w:p>
    <w:p w:rsidR="006D02F1" w:rsidRPr="006D02F1" w:rsidRDefault="006D02F1" w:rsidP="006D02F1">
      <w:pPr>
        <w:spacing w:after="0" w:line="240" w:lineRule="auto"/>
        <w:rPr>
          <w:rFonts w:ascii="Verdana" w:eastAsia="Times New Roman" w:hAnsi="Verdana"/>
          <w:b/>
          <w:sz w:val="20"/>
          <w:szCs w:val="24"/>
        </w:rPr>
      </w:pPr>
      <w:r w:rsidRPr="006D02F1">
        <w:rPr>
          <w:rFonts w:ascii="Verdana" w:eastAsia="Times New Roman" w:hAnsi="Verdana"/>
          <w:b/>
          <w:sz w:val="20"/>
          <w:szCs w:val="24"/>
        </w:rPr>
        <w:t xml:space="preserve">5 archaic </w:t>
      </w:r>
      <w:r w:rsidRPr="006D02F1">
        <w:rPr>
          <w:rFonts w:ascii="Verdana" w:eastAsia="Times New Roman" w:hAnsi="Verdana"/>
          <w:b/>
          <w:bCs/>
          <w:sz w:val="20"/>
          <w:szCs w:val="24"/>
        </w:rPr>
        <w:t xml:space="preserve">: </w:t>
      </w:r>
      <w:r w:rsidRPr="006D02F1">
        <w:rPr>
          <w:rFonts w:ascii="Verdana" w:hAnsi="Verdana"/>
          <w:b/>
          <w:color w:val="0070C0"/>
          <w:sz w:val="20"/>
          <w:szCs w:val="24"/>
        </w:rPr>
        <w:t>sight sense 4a</w:t>
      </w:r>
    </w:p>
    <w:p w:rsidR="006D02F1" w:rsidRPr="006D02F1" w:rsidRDefault="006D02F1" w:rsidP="006D02F1">
      <w:pPr>
        <w:spacing w:after="0" w:line="240" w:lineRule="auto"/>
        <w:rPr>
          <w:rFonts w:ascii="Verdana" w:eastAsia="Times New Roman" w:hAnsi="Verdana"/>
          <w:b/>
          <w:sz w:val="20"/>
          <w:szCs w:val="24"/>
        </w:rPr>
      </w:pPr>
      <w:r w:rsidRPr="006D02F1">
        <w:rPr>
          <w:rFonts w:ascii="Verdana" w:eastAsia="Times New Roman" w:hAnsi="Verdana"/>
          <w:b/>
          <w:sz w:val="20"/>
          <w:szCs w:val="24"/>
        </w:rPr>
        <w:t xml:space="preserve">6a </w:t>
      </w:r>
      <w:r w:rsidRPr="006D02F1">
        <w:rPr>
          <w:rFonts w:ascii="Verdana" w:eastAsia="Times New Roman" w:hAnsi="Verdana"/>
          <w:b/>
          <w:bCs/>
          <w:sz w:val="20"/>
          <w:szCs w:val="24"/>
        </w:rPr>
        <w:t xml:space="preserve">: </w:t>
      </w:r>
      <w:r w:rsidRPr="006D02F1">
        <w:rPr>
          <w:rFonts w:ascii="Verdana" w:eastAsia="Times New Roman" w:hAnsi="Verdana"/>
          <w:b/>
          <w:sz w:val="20"/>
          <w:szCs w:val="24"/>
        </w:rPr>
        <w:t>spiritual illumination the light shines in the darkness, and the darkness has not overcome it — John 1:5 (Revised Standard Version)</w:t>
      </w:r>
    </w:p>
    <w:p w:rsidR="006D02F1" w:rsidRPr="006D02F1" w:rsidRDefault="006D02F1" w:rsidP="006D02F1">
      <w:pPr>
        <w:spacing w:after="0" w:line="240" w:lineRule="auto"/>
        <w:rPr>
          <w:rFonts w:ascii="Verdana" w:eastAsia="Times New Roman" w:hAnsi="Verdana"/>
          <w:b/>
          <w:sz w:val="20"/>
          <w:szCs w:val="24"/>
        </w:rPr>
      </w:pPr>
      <w:r w:rsidRPr="006D02F1">
        <w:rPr>
          <w:rFonts w:ascii="Verdana" w:eastAsia="Times New Roman" w:hAnsi="Verdana"/>
          <w:b/>
          <w:sz w:val="20"/>
          <w:szCs w:val="24"/>
        </w:rPr>
        <w:t xml:space="preserve">b </w:t>
      </w:r>
      <w:r w:rsidRPr="006D02F1">
        <w:rPr>
          <w:rFonts w:ascii="Verdana" w:eastAsia="Times New Roman" w:hAnsi="Verdana"/>
          <w:b/>
          <w:bCs/>
          <w:sz w:val="20"/>
          <w:szCs w:val="24"/>
        </w:rPr>
        <w:t xml:space="preserve">: </w:t>
      </w:r>
      <w:r w:rsidRPr="006D02F1">
        <w:rPr>
          <w:rFonts w:ascii="Verdana" w:hAnsi="Verdana"/>
          <w:b/>
          <w:color w:val="0070C0"/>
          <w:sz w:val="20"/>
          <w:szCs w:val="24"/>
        </w:rPr>
        <w:t>inner light</w:t>
      </w:r>
    </w:p>
    <w:p w:rsidR="006D02F1" w:rsidRPr="006D02F1" w:rsidRDefault="006D02F1" w:rsidP="006D02F1">
      <w:pPr>
        <w:spacing w:after="0" w:line="240" w:lineRule="auto"/>
        <w:rPr>
          <w:rFonts w:ascii="Verdana" w:eastAsia="Times New Roman" w:hAnsi="Verdana"/>
          <w:b/>
          <w:sz w:val="20"/>
          <w:szCs w:val="24"/>
        </w:rPr>
      </w:pPr>
      <w:r w:rsidRPr="006D02F1">
        <w:rPr>
          <w:rFonts w:ascii="Verdana" w:eastAsia="Times New Roman" w:hAnsi="Verdana"/>
          <w:b/>
          <w:sz w:val="20"/>
          <w:szCs w:val="24"/>
        </w:rPr>
        <w:t xml:space="preserve">c </w:t>
      </w:r>
      <w:r w:rsidRPr="006D02F1">
        <w:rPr>
          <w:rFonts w:ascii="Verdana" w:eastAsia="Times New Roman" w:hAnsi="Verdana"/>
          <w:b/>
          <w:bCs/>
          <w:sz w:val="20"/>
          <w:szCs w:val="24"/>
        </w:rPr>
        <w:t xml:space="preserve">: </w:t>
      </w:r>
      <w:r w:rsidRPr="006D02F1">
        <w:rPr>
          <w:rFonts w:ascii="Verdana" w:hAnsi="Verdana"/>
          <w:b/>
          <w:color w:val="0070C0"/>
          <w:sz w:val="20"/>
          <w:szCs w:val="24"/>
        </w:rPr>
        <w:t>enlightenment</w:t>
      </w:r>
      <w:r w:rsidRPr="006D02F1">
        <w:rPr>
          <w:rFonts w:ascii="Verdana" w:eastAsia="Times New Roman" w:hAnsi="Verdana"/>
          <w:b/>
          <w:sz w:val="20"/>
          <w:szCs w:val="24"/>
        </w:rPr>
        <w:t xml:space="preserve"> reaching out and groping for a pathway to the light— B. N. Cardozo</w:t>
      </w:r>
    </w:p>
    <w:p w:rsidR="006D02F1" w:rsidRPr="006D02F1" w:rsidRDefault="006D02F1" w:rsidP="006D02F1">
      <w:pPr>
        <w:spacing w:after="0" w:line="240" w:lineRule="auto"/>
        <w:rPr>
          <w:rFonts w:ascii="Verdana" w:eastAsia="Times New Roman" w:hAnsi="Verdana"/>
          <w:b/>
          <w:sz w:val="20"/>
          <w:szCs w:val="24"/>
        </w:rPr>
      </w:pPr>
      <w:r w:rsidRPr="006D02F1">
        <w:rPr>
          <w:rFonts w:ascii="Verdana" w:eastAsia="Times New Roman" w:hAnsi="Verdana"/>
          <w:b/>
          <w:sz w:val="20"/>
          <w:szCs w:val="24"/>
        </w:rPr>
        <w:t xml:space="preserve">d </w:t>
      </w:r>
      <w:r w:rsidRPr="006D02F1">
        <w:rPr>
          <w:rFonts w:ascii="Verdana" w:eastAsia="Times New Roman" w:hAnsi="Verdana"/>
          <w:b/>
          <w:bCs/>
          <w:sz w:val="20"/>
          <w:szCs w:val="24"/>
        </w:rPr>
        <w:t xml:space="preserve">: </w:t>
      </w:r>
      <w:r w:rsidRPr="006D02F1">
        <w:rPr>
          <w:rFonts w:ascii="Verdana" w:hAnsi="Verdana"/>
          <w:b/>
          <w:color w:val="0070C0"/>
          <w:sz w:val="20"/>
          <w:szCs w:val="24"/>
        </w:rPr>
        <w:t>truth</w:t>
      </w:r>
    </w:p>
    <w:p w:rsidR="006D02F1" w:rsidRDefault="006D02F1" w:rsidP="00814042">
      <w:pPr>
        <w:spacing w:after="0" w:line="240" w:lineRule="auto"/>
        <w:contextualSpacing/>
        <w:rPr>
          <w:rFonts w:ascii="Verdana" w:hAnsi="Verdana"/>
          <w:b/>
          <w:color w:val="FF0000"/>
          <w:sz w:val="20"/>
          <w:szCs w:val="20"/>
        </w:rPr>
      </w:pPr>
    </w:p>
    <w:p w:rsidR="00892367" w:rsidRDefault="00892367" w:rsidP="00814042">
      <w:pPr>
        <w:spacing w:after="0" w:line="240" w:lineRule="auto"/>
        <w:contextualSpacing/>
        <w:rPr>
          <w:rFonts w:ascii="Verdana" w:hAnsi="Verdana"/>
          <w:b/>
          <w:color w:val="FF0000"/>
          <w:sz w:val="20"/>
          <w:szCs w:val="20"/>
        </w:rPr>
      </w:pPr>
    </w:p>
    <w:p w:rsidR="00892367" w:rsidRDefault="00892367" w:rsidP="00814042">
      <w:pPr>
        <w:spacing w:after="0" w:line="240" w:lineRule="auto"/>
        <w:contextualSpacing/>
        <w:rPr>
          <w:rFonts w:ascii="Verdana" w:hAnsi="Verdana"/>
          <w:b/>
          <w:sz w:val="20"/>
          <w:szCs w:val="20"/>
        </w:rPr>
      </w:pPr>
    </w:p>
    <w:p w:rsidR="00D82573" w:rsidRDefault="00D82573" w:rsidP="00814042">
      <w:pPr>
        <w:spacing w:after="0" w:line="240" w:lineRule="auto"/>
        <w:contextualSpacing/>
      </w:pPr>
    </w:p>
    <w:sectPr w:rsidR="00D82573" w:rsidSect="0089236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5004AD"/>
    <w:multiLevelType w:val="hybridMultilevel"/>
    <w:tmpl w:val="946EE5FA"/>
    <w:lvl w:ilvl="0" w:tplc="3AC026A0">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D52B2F"/>
    <w:multiLevelType w:val="hybridMultilevel"/>
    <w:tmpl w:val="1D721D6E"/>
    <w:lvl w:ilvl="0" w:tplc="6AE89EB0">
      <w:start w:val="10"/>
      <w:numFmt w:val="decimal"/>
      <w:lvlText w:val="%1)"/>
      <w:lvlJc w:val="left"/>
      <w:pPr>
        <w:ind w:left="735" w:hanging="375"/>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9F185D"/>
    <w:multiLevelType w:val="hybridMultilevel"/>
    <w:tmpl w:val="8934F460"/>
    <w:lvl w:ilvl="0" w:tplc="E02C8F98">
      <w:start w:val="7"/>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0B4307"/>
    <w:multiLevelType w:val="hybridMultilevel"/>
    <w:tmpl w:val="A872C0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650FF5"/>
    <w:multiLevelType w:val="hybridMultilevel"/>
    <w:tmpl w:val="A872C0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4543B6"/>
    <w:multiLevelType w:val="hybridMultilevel"/>
    <w:tmpl w:val="EE7CB6D2"/>
    <w:lvl w:ilvl="0" w:tplc="6B4818DC">
      <w:start w:val="7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BB661E"/>
    <w:multiLevelType w:val="hybridMultilevel"/>
    <w:tmpl w:val="A872C0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4"/>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compatSetting w:name="compatibilityMode" w:uri="http://schemas.microsoft.com/office/word" w:val="12"/>
  </w:compat>
  <w:rsids>
    <w:rsidRoot w:val="00892367"/>
    <w:rsid w:val="00071E95"/>
    <w:rsid w:val="00321C74"/>
    <w:rsid w:val="0034158B"/>
    <w:rsid w:val="004D31EB"/>
    <w:rsid w:val="006C50A8"/>
    <w:rsid w:val="006D02F1"/>
    <w:rsid w:val="0070215F"/>
    <w:rsid w:val="00814042"/>
    <w:rsid w:val="00850E59"/>
    <w:rsid w:val="00892367"/>
    <w:rsid w:val="00A76393"/>
    <w:rsid w:val="00C03D5F"/>
    <w:rsid w:val="00D00FC7"/>
    <w:rsid w:val="00D82573"/>
    <w:rsid w:val="00E520CF"/>
    <w:rsid w:val="00F32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3C3CD3-2E04-451B-8BE5-A6C44F55A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367"/>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892367"/>
    <w:pPr>
      <w:ind w:left="720"/>
      <w:contextualSpacing/>
    </w:pPr>
  </w:style>
  <w:style w:type="character" w:styleId="Hyperlink">
    <w:name w:val="Hyperlink"/>
    <w:basedOn w:val="DefaultParagraphFont"/>
    <w:uiPriority w:val="99"/>
    <w:semiHidden/>
    <w:unhideWhenUsed/>
    <w:rsid w:val="006D02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419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2387</Words>
  <Characters>13606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SWC-User</cp:lastModifiedBy>
  <cp:revision>5</cp:revision>
  <cp:lastPrinted>2020-09-09T22:31:00Z</cp:lastPrinted>
  <dcterms:created xsi:type="dcterms:W3CDTF">2020-09-09T00:50:00Z</dcterms:created>
  <dcterms:modified xsi:type="dcterms:W3CDTF">2020-09-09T23:09:00Z</dcterms:modified>
</cp:coreProperties>
</file>