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AB" w:rsidRDefault="00A82BAB" w:rsidP="00A82BAB">
      <w:pPr>
        <w:jc w:val="center"/>
        <w:rPr>
          <w:rFonts w:ascii="Verdana" w:hAnsi="Verdana"/>
          <w:b/>
          <w:color w:val="244061"/>
          <w:sz w:val="20"/>
          <w:szCs w:val="20"/>
        </w:rPr>
      </w:pPr>
      <w:r>
        <w:rPr>
          <w:rFonts w:ascii="Verdana" w:hAnsi="Verdana"/>
          <w:b/>
          <w:bCs/>
          <w:color w:val="4F81BD"/>
          <w:sz w:val="28"/>
          <w:szCs w:val="28"/>
        </w:rPr>
        <w:t>Notes used in the Message</w:t>
      </w:r>
    </w:p>
    <w:p w:rsidR="00A82BAB" w:rsidRDefault="00A82BAB" w:rsidP="00A82BAB">
      <w:pPr>
        <w:spacing w:after="0" w:line="240" w:lineRule="auto"/>
        <w:contextualSpacing/>
        <w:jc w:val="center"/>
        <w:rPr>
          <w:rFonts w:ascii="Verdana" w:hAnsi="Verdana"/>
          <w:b/>
          <w:color w:val="244061"/>
          <w:sz w:val="20"/>
          <w:szCs w:val="20"/>
        </w:rPr>
      </w:pPr>
      <w:r w:rsidRPr="00A82BAB">
        <w:rPr>
          <w:rFonts w:ascii="Verdana" w:hAnsi="Verdana"/>
          <w:b/>
          <w:color w:val="244061"/>
          <w:sz w:val="20"/>
          <w:szCs w:val="20"/>
        </w:rPr>
        <w:t xml:space="preserve">20-0812 - The Feasts of The Lord (Review) - Pt.10 - Wade Dale </w:t>
      </w:r>
    </w:p>
    <w:p w:rsidR="005D397C" w:rsidRPr="005D397C" w:rsidRDefault="005D397C" w:rsidP="00A82BAB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5D397C" w:rsidRPr="005D397C" w:rsidRDefault="005D397C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EXODUS 23:14</w:t>
      </w:r>
      <w:r w:rsidR="000E77B2">
        <w:rPr>
          <w:rFonts w:ascii="Verdana" w:hAnsi="Verdana"/>
          <w:b/>
          <w:sz w:val="20"/>
          <w:szCs w:val="20"/>
        </w:rPr>
        <w:t>-17</w:t>
      </w:r>
    </w:p>
    <w:p w:rsidR="005D397C" w:rsidRPr="005D397C" w:rsidRDefault="005D397C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5D397C">
        <w:rPr>
          <w:rFonts w:ascii="Verdana" w:hAnsi="Verdana"/>
          <w:b/>
          <w:sz w:val="20"/>
          <w:szCs w:val="20"/>
        </w:rPr>
        <w:t>»     14     †     Three tim</w:t>
      </w:r>
      <w:bookmarkStart w:id="0" w:name="_GoBack"/>
      <w:bookmarkEnd w:id="0"/>
      <w:r w:rsidRPr="005D397C">
        <w:rPr>
          <w:rFonts w:ascii="Verdana" w:hAnsi="Verdana"/>
          <w:b/>
          <w:sz w:val="20"/>
          <w:szCs w:val="20"/>
        </w:rPr>
        <w:t>es thou shalt keep a feast unto me in the year.</w:t>
      </w:r>
    </w:p>
    <w:p w:rsidR="005D397C" w:rsidRPr="005D397C" w:rsidRDefault="005D397C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5D397C">
        <w:rPr>
          <w:rFonts w:ascii="Verdana" w:hAnsi="Verdana"/>
          <w:b/>
          <w:sz w:val="20"/>
          <w:szCs w:val="20"/>
        </w:rPr>
        <w:t>»     15     †     Thou shalt keep the feast of unleavened bread: (thou shalt eat unleavened bread seven days, as I commanded thee, in the time appointed of the month Abib; for in it thou camest out from Egypt: and none shall appear before me empty:)</w:t>
      </w:r>
    </w:p>
    <w:p w:rsidR="005D397C" w:rsidRPr="005D397C" w:rsidRDefault="005D397C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5D397C">
        <w:rPr>
          <w:rFonts w:ascii="Verdana" w:hAnsi="Verdana"/>
          <w:b/>
          <w:sz w:val="20"/>
          <w:szCs w:val="20"/>
        </w:rPr>
        <w:t>»     16     †     And the feast of harvest, the firstfruits of thy labours, which thou hast sown in the field: and the feast of ingathering, which is in the end of the year, when thou hast gathered in thy labours out of the field.</w:t>
      </w:r>
    </w:p>
    <w:p w:rsidR="00D855F7" w:rsidRDefault="005D397C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5D397C">
        <w:rPr>
          <w:rFonts w:ascii="Verdana" w:hAnsi="Verdana"/>
          <w:b/>
          <w:sz w:val="20"/>
          <w:szCs w:val="20"/>
        </w:rPr>
        <w:t>»     17     †     Three times in the year all thy males shall</w:t>
      </w:r>
      <w:r w:rsidRPr="005D397C">
        <w:rPr>
          <w:rFonts w:ascii="Verdana" w:hAnsi="Verdana"/>
          <w:b/>
          <w:sz w:val="32"/>
          <w:szCs w:val="32"/>
        </w:rPr>
        <w:t xml:space="preserve"> </w:t>
      </w:r>
      <w:r w:rsidRPr="005D397C">
        <w:rPr>
          <w:rFonts w:ascii="Verdana" w:hAnsi="Verdana"/>
          <w:b/>
          <w:sz w:val="20"/>
          <w:szCs w:val="20"/>
        </w:rPr>
        <w:t>appear</w:t>
      </w:r>
      <w:r w:rsidRPr="005D397C">
        <w:rPr>
          <w:rFonts w:ascii="Verdana" w:hAnsi="Verdana"/>
          <w:b/>
          <w:sz w:val="32"/>
          <w:szCs w:val="32"/>
        </w:rPr>
        <w:t xml:space="preserve"> </w:t>
      </w:r>
      <w:r w:rsidRPr="005D397C">
        <w:rPr>
          <w:rFonts w:ascii="Verdana" w:hAnsi="Verdana"/>
          <w:b/>
          <w:sz w:val="20"/>
          <w:szCs w:val="20"/>
        </w:rPr>
        <w:t>before the Lord GOD.</w:t>
      </w:r>
    </w:p>
    <w:p w:rsidR="005D397C" w:rsidRPr="005D397C" w:rsidRDefault="005D397C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5D397C" w:rsidRPr="005D397C" w:rsidRDefault="005D397C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DEUTERONOMY 16:16</w:t>
      </w:r>
      <w:r w:rsidR="000E77B2">
        <w:rPr>
          <w:rFonts w:ascii="Verdana" w:hAnsi="Verdana"/>
          <w:b/>
          <w:sz w:val="20"/>
          <w:szCs w:val="20"/>
        </w:rPr>
        <w:t>-17</w:t>
      </w:r>
    </w:p>
    <w:p w:rsidR="005D397C" w:rsidRPr="005D397C" w:rsidRDefault="005D397C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5D397C">
        <w:rPr>
          <w:rFonts w:ascii="Verdana" w:hAnsi="Verdana"/>
          <w:b/>
          <w:sz w:val="20"/>
          <w:szCs w:val="20"/>
        </w:rPr>
        <w:t>»     16     †     Three times in a year shall all thy males appear before the LORD thy God in the place which he shall choose; in the feast of unleavened bread, and in the feast of weeks, and in the feast of tabernacles: and they shall not appear before the LORD empty:</w:t>
      </w:r>
    </w:p>
    <w:p w:rsidR="005D397C" w:rsidRDefault="005D397C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5D397C">
        <w:rPr>
          <w:rFonts w:ascii="Verdana" w:hAnsi="Verdana"/>
          <w:b/>
          <w:sz w:val="20"/>
          <w:szCs w:val="20"/>
        </w:rPr>
        <w:t>»     17     †     Every man shall give as he is able, according to the blessing of the LORD thy God which he hath given thee.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1856E6" w:rsidRPr="004253A1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  <w:u w:val="single"/>
        </w:rPr>
      </w:pPr>
      <w:r w:rsidRPr="004253A1">
        <w:rPr>
          <w:rFonts w:ascii="Verdana" w:hAnsi="Verdana"/>
          <w:b/>
          <w:sz w:val="20"/>
          <w:szCs w:val="20"/>
          <w:u w:val="single"/>
        </w:rPr>
        <w:t>PASSOVER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PROPHET, ANGEL, LAMB.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  <w:u w:val="single"/>
        </w:rPr>
      </w:pPr>
      <w:r w:rsidRPr="004253A1">
        <w:rPr>
          <w:rFonts w:ascii="Verdana" w:hAnsi="Verdana"/>
          <w:b/>
          <w:sz w:val="20"/>
          <w:szCs w:val="20"/>
          <w:u w:val="single"/>
        </w:rPr>
        <w:t>UNLEAVENED BREAD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4253A1">
        <w:rPr>
          <w:rFonts w:ascii="Verdana" w:hAnsi="Verdana"/>
          <w:b/>
          <w:sz w:val="20"/>
          <w:szCs w:val="20"/>
        </w:rPr>
        <w:t>7 DAYS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  <w:u w:val="single"/>
        </w:rPr>
      </w:pPr>
      <w:r w:rsidRPr="004253A1">
        <w:rPr>
          <w:rFonts w:ascii="Verdana" w:hAnsi="Verdana"/>
          <w:b/>
          <w:sz w:val="20"/>
          <w:szCs w:val="20"/>
          <w:u w:val="single"/>
        </w:rPr>
        <w:t>FIRST FRUITS</w:t>
      </w:r>
    </w:p>
    <w:p w:rsidR="001856E6" w:rsidRPr="004253A1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4253A1">
        <w:rPr>
          <w:rFonts w:ascii="Verdana" w:hAnsi="Verdana"/>
          <w:b/>
          <w:sz w:val="20"/>
          <w:szCs w:val="20"/>
        </w:rPr>
        <w:t>SHEAF WAVE</w:t>
      </w:r>
      <w:r>
        <w:rPr>
          <w:rFonts w:ascii="Verdana" w:hAnsi="Verdana"/>
          <w:b/>
          <w:sz w:val="20"/>
          <w:szCs w:val="20"/>
        </w:rPr>
        <w:t xml:space="preserve"> ON THE DAY AFTER THE SABBATH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BARLEY HARVEST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  <w:u w:val="single"/>
        </w:rPr>
      </w:pPr>
      <w:r w:rsidRPr="004253A1">
        <w:rPr>
          <w:rFonts w:ascii="Verdana" w:hAnsi="Verdana"/>
          <w:b/>
          <w:sz w:val="20"/>
          <w:szCs w:val="20"/>
          <w:u w:val="single"/>
        </w:rPr>
        <w:t>PENTECOST OR FEAST OF WEEKS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COMPLETE 7 SABBATHS 49 DAYS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NEXT DAY or FIFTIETH 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WHEAT HARVEST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TWO LOAVES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1856E6" w:rsidRPr="004253A1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  <w:u w:val="single"/>
        </w:rPr>
      </w:pPr>
      <w:r w:rsidRPr="004253A1">
        <w:rPr>
          <w:rFonts w:ascii="Verdana" w:hAnsi="Verdana"/>
          <w:b/>
          <w:sz w:val="20"/>
          <w:szCs w:val="20"/>
          <w:u w:val="single"/>
        </w:rPr>
        <w:t>TRUMPETS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MESSAGE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TWO WITNESSES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  <w:u w:val="single"/>
        </w:rPr>
      </w:pPr>
      <w:r w:rsidRPr="00E72A18">
        <w:rPr>
          <w:rFonts w:ascii="Verdana" w:hAnsi="Verdana"/>
          <w:b/>
          <w:sz w:val="20"/>
          <w:szCs w:val="20"/>
          <w:u w:val="single"/>
        </w:rPr>
        <w:t>ATONEMENT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AFFLICT YOUR SOUL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TWO GOATS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ISREALS EYES WILL BE OPENNED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  <w:u w:val="single"/>
        </w:rPr>
      </w:pPr>
      <w:r w:rsidRPr="00E72A18">
        <w:rPr>
          <w:rFonts w:ascii="Verdana" w:hAnsi="Verdana"/>
          <w:b/>
          <w:sz w:val="20"/>
          <w:szCs w:val="20"/>
          <w:u w:val="single"/>
        </w:rPr>
        <w:t xml:space="preserve">TABERNACLES </w:t>
      </w:r>
      <w:r>
        <w:rPr>
          <w:rFonts w:ascii="Verdana" w:hAnsi="Verdana"/>
          <w:b/>
          <w:sz w:val="20"/>
          <w:szCs w:val="20"/>
          <w:u w:val="single"/>
        </w:rPr>
        <w:t>OR INGATHERING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E72A18">
        <w:rPr>
          <w:rFonts w:ascii="Verdana" w:hAnsi="Verdana"/>
          <w:b/>
          <w:sz w:val="20"/>
          <w:szCs w:val="20"/>
        </w:rPr>
        <w:t>FALL HARVEST IS COMPLETED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 DAY FEAST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REST IN BOOTHES 7 DAYS</w:t>
      </w:r>
    </w:p>
    <w:p w:rsidR="001856E6" w:rsidRDefault="001856E6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ON THE EIGHTH DAY- HOLY CONVOCATION</w:t>
      </w:r>
    </w:p>
    <w:p w:rsidR="00927D34" w:rsidRDefault="00927D34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0E77B2" w:rsidRDefault="000E77B2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0E77B2" w:rsidRDefault="000E77B2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9E6752" w:rsidRPr="005D397C" w:rsidRDefault="009E6752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EXODUS 23:14</w:t>
      </w:r>
    </w:p>
    <w:p w:rsidR="009E6752" w:rsidRPr="005D397C" w:rsidRDefault="009E6752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5D397C">
        <w:rPr>
          <w:rFonts w:ascii="Verdana" w:hAnsi="Verdana"/>
          <w:b/>
          <w:sz w:val="20"/>
          <w:szCs w:val="20"/>
        </w:rPr>
        <w:t>»     14     †     Three times thou shalt keep a feast unto me in the year.</w:t>
      </w:r>
    </w:p>
    <w:p w:rsidR="009E6752" w:rsidRPr="005D397C" w:rsidRDefault="009E6752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5D397C">
        <w:rPr>
          <w:rFonts w:ascii="Verdana" w:hAnsi="Verdana"/>
          <w:b/>
          <w:sz w:val="20"/>
          <w:szCs w:val="20"/>
        </w:rPr>
        <w:lastRenderedPageBreak/>
        <w:t>»     15     †     Thou shalt keep the feast of unleavened bread: (thou shalt eat unleavened bread seven days, as I commanded thee, in the time appointed of the month Abib; for in it thou camest out from Egypt: and none shall appear before me empty:)</w:t>
      </w:r>
    </w:p>
    <w:p w:rsidR="009E6752" w:rsidRPr="005D397C" w:rsidRDefault="009E6752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5D397C">
        <w:rPr>
          <w:rFonts w:ascii="Verdana" w:hAnsi="Verdana"/>
          <w:b/>
          <w:sz w:val="20"/>
          <w:szCs w:val="20"/>
        </w:rPr>
        <w:t>»     16     †     And the feast of harvest, the firstfruits of thy labours, which thou hast sown in the field: and the feast of ingathering, which is in the end of the year, when thou hast gathered in thy labours out of the field.</w:t>
      </w:r>
    </w:p>
    <w:p w:rsidR="009E6752" w:rsidRDefault="009E6752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5D397C">
        <w:rPr>
          <w:rFonts w:ascii="Verdana" w:hAnsi="Verdana"/>
          <w:b/>
          <w:sz w:val="20"/>
          <w:szCs w:val="20"/>
        </w:rPr>
        <w:t>»     17     †     Three times in the year all thy males shall</w:t>
      </w:r>
      <w:r w:rsidRPr="005D397C">
        <w:rPr>
          <w:rFonts w:ascii="Verdana" w:hAnsi="Verdana"/>
          <w:b/>
          <w:sz w:val="32"/>
          <w:szCs w:val="32"/>
        </w:rPr>
        <w:t xml:space="preserve"> </w:t>
      </w:r>
      <w:r w:rsidRPr="005D397C">
        <w:rPr>
          <w:rFonts w:ascii="Verdana" w:hAnsi="Verdana"/>
          <w:b/>
          <w:sz w:val="20"/>
          <w:szCs w:val="20"/>
        </w:rPr>
        <w:t>appear</w:t>
      </w:r>
      <w:r w:rsidRPr="005D397C">
        <w:rPr>
          <w:rFonts w:ascii="Verdana" w:hAnsi="Verdana"/>
          <w:b/>
          <w:sz w:val="32"/>
          <w:szCs w:val="32"/>
        </w:rPr>
        <w:t xml:space="preserve"> </w:t>
      </w:r>
      <w:r w:rsidRPr="005D397C">
        <w:rPr>
          <w:rFonts w:ascii="Verdana" w:hAnsi="Verdana"/>
          <w:b/>
          <w:sz w:val="20"/>
          <w:szCs w:val="20"/>
        </w:rPr>
        <w:t>before the Lord GOD.</w:t>
      </w:r>
    </w:p>
    <w:p w:rsidR="009E6752" w:rsidRDefault="009E6752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9E6752" w:rsidRPr="005D397C" w:rsidRDefault="009E6752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9E6752" w:rsidRPr="005D397C" w:rsidRDefault="009E6752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DEUTERONOMY 16:16</w:t>
      </w:r>
    </w:p>
    <w:p w:rsidR="009E6752" w:rsidRPr="005D397C" w:rsidRDefault="009E6752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5D397C">
        <w:rPr>
          <w:rFonts w:ascii="Verdana" w:hAnsi="Verdana"/>
          <w:b/>
          <w:sz w:val="20"/>
          <w:szCs w:val="20"/>
        </w:rPr>
        <w:t>»     16     †     Three times in a year shall all thy males appear before the LORD thy God in the place which he shall choose; in the feast of unleavened bread, and in the feast of weeks, and in the feast of tabernacles: and they shall not appear before the LORD empty:</w:t>
      </w:r>
    </w:p>
    <w:p w:rsidR="009E6752" w:rsidRDefault="009E6752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5D397C">
        <w:rPr>
          <w:rFonts w:ascii="Verdana" w:hAnsi="Verdana"/>
          <w:b/>
          <w:sz w:val="20"/>
          <w:szCs w:val="20"/>
        </w:rPr>
        <w:t>»     17     †     Every man shall give as he is able, according to the blessing of the LORD thy God which he hath given thee.</w:t>
      </w:r>
    </w:p>
    <w:p w:rsidR="00D82573" w:rsidRDefault="00D82573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D855F7" w:rsidRPr="00D855F7" w:rsidRDefault="00D855F7" w:rsidP="000E77B2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sectPr w:rsidR="00D855F7" w:rsidRPr="00D855F7" w:rsidSect="00D855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55F7"/>
    <w:rsid w:val="00071E95"/>
    <w:rsid w:val="000D3E15"/>
    <w:rsid w:val="000E77B2"/>
    <w:rsid w:val="001856E6"/>
    <w:rsid w:val="00321C74"/>
    <w:rsid w:val="0034158B"/>
    <w:rsid w:val="004F2895"/>
    <w:rsid w:val="005D397C"/>
    <w:rsid w:val="0070215F"/>
    <w:rsid w:val="00927D34"/>
    <w:rsid w:val="009E6752"/>
    <w:rsid w:val="00A82BAB"/>
    <w:rsid w:val="00D00FC7"/>
    <w:rsid w:val="00D82573"/>
    <w:rsid w:val="00D8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C38053-E4E6-4D9C-A64E-49EBC02C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5F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C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C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21C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1C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321C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June's</dc:creator>
  <cp:lastModifiedBy>SWC-User</cp:lastModifiedBy>
  <cp:revision>3</cp:revision>
  <dcterms:created xsi:type="dcterms:W3CDTF">2020-08-12T00:48:00Z</dcterms:created>
  <dcterms:modified xsi:type="dcterms:W3CDTF">2020-08-12T22:53:00Z</dcterms:modified>
</cp:coreProperties>
</file>