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8B2F1E"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56714A" w:rsidP="00511052">
      <w:pPr>
        <w:spacing w:after="0" w:line="240" w:lineRule="auto"/>
        <w:ind w:right="-619"/>
        <w:contextualSpacing/>
        <w:jc w:val="center"/>
        <w:rPr>
          <w:rFonts w:ascii="Verdana" w:hAnsi="Verdana"/>
          <w:b/>
          <w:bCs/>
          <w:color w:val="9A329C"/>
          <w:sz w:val="6"/>
          <w:szCs w:val="20"/>
        </w:rPr>
      </w:pPr>
      <w:r w:rsidRPr="0056714A">
        <w:rPr>
          <w:rFonts w:ascii="Verdana" w:hAnsi="Verdana"/>
          <w:b/>
          <w:color w:val="244061"/>
          <w:sz w:val="20"/>
          <w:szCs w:val="20"/>
        </w:rPr>
        <w:t>19-0811pm - Be Certain Of God (For Scripture Cannot Be Broken) - George Quinn</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56714A" w:rsidRPr="0056714A" w:rsidRDefault="0056714A" w:rsidP="0056714A">
      <w:pPr>
        <w:tabs>
          <w:tab w:val="left" w:pos="398"/>
        </w:tabs>
        <w:spacing w:after="0" w:line="240" w:lineRule="auto"/>
        <w:contextualSpacing/>
        <w:rPr>
          <w:rFonts w:ascii="Verdana" w:hAnsi="Verdana" w:cstheme="minorHAnsi"/>
          <w:b/>
          <w:sz w:val="20"/>
        </w:rPr>
      </w:pPr>
      <w:r w:rsidRPr="0056714A">
        <w:rPr>
          <w:rFonts w:ascii="Verdana" w:hAnsi="Verdana" w:cstheme="minorHAnsi"/>
          <w:b/>
          <w:sz w:val="20"/>
        </w:rPr>
        <w:t>I KINGS 17:1</w:t>
      </w:r>
      <w:r>
        <w:rPr>
          <w:rFonts w:ascii="Verdana" w:hAnsi="Verdana" w:cstheme="minorHAnsi"/>
          <w:b/>
          <w:sz w:val="20"/>
        </w:rPr>
        <w:t>-</w:t>
      </w:r>
      <w:r w:rsidRPr="0056714A">
        <w:rPr>
          <w:rFonts w:ascii="Verdana" w:hAnsi="Verdana" w:cstheme="minorHAnsi"/>
          <w:b/>
          <w:sz w:val="20"/>
        </w:rPr>
        <w:t>16</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w:t>
      </w:r>
      <w:r w:rsidRPr="0056714A">
        <w:rPr>
          <w:rFonts w:ascii="Verdana" w:hAnsi="Verdana" w:cstheme="minorHAnsi"/>
          <w:sz w:val="20"/>
        </w:rPr>
        <w:t xml:space="preserve">     †      ¶  And Elijah the Tishbite, who was of the inhabitants of Gilead, said unto Ahab, As the LORD God of Israel liveth, before whom I stand, there shall not be dew nor rain these years, but according to my word.</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2</w:t>
      </w:r>
      <w:r w:rsidRPr="0056714A">
        <w:rPr>
          <w:rFonts w:ascii="Verdana" w:hAnsi="Verdana" w:cstheme="minorHAnsi"/>
          <w:sz w:val="20"/>
        </w:rPr>
        <w:t xml:space="preserve">     †     And the word of the LORD came unto him, saying,</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3</w:t>
      </w:r>
      <w:r w:rsidRPr="0056714A">
        <w:rPr>
          <w:rFonts w:ascii="Verdana" w:hAnsi="Verdana" w:cstheme="minorHAnsi"/>
          <w:sz w:val="20"/>
        </w:rPr>
        <w:t xml:space="preserve">     †     Get thee hence, and turn thee eastward, and hide thyself by the brook Cherith, that is before Jordan.</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4</w:t>
      </w:r>
      <w:r w:rsidRPr="0056714A">
        <w:rPr>
          <w:rFonts w:ascii="Verdana" w:hAnsi="Verdana" w:cstheme="minorHAnsi"/>
          <w:sz w:val="20"/>
        </w:rPr>
        <w:t xml:space="preserve">     †     And it shall be, that thou shalt drink of the brook; and I have commanded the ravens to feed thee there.</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5</w:t>
      </w:r>
      <w:r w:rsidRPr="0056714A">
        <w:rPr>
          <w:rFonts w:ascii="Verdana" w:hAnsi="Verdana" w:cstheme="minorHAnsi"/>
          <w:sz w:val="20"/>
        </w:rPr>
        <w:t xml:space="preserve">     †     So he went and did according unto the word of the LORD: for he went and dwelt by the brook Cherith, that is before Jordan.</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6</w:t>
      </w:r>
      <w:r w:rsidRPr="0056714A">
        <w:rPr>
          <w:rFonts w:ascii="Verdana" w:hAnsi="Verdana" w:cstheme="minorHAnsi"/>
          <w:sz w:val="20"/>
        </w:rPr>
        <w:t xml:space="preserve">     †     And the ravens brought him bread and flesh in the morning, and bread and flesh in the evening; and he drank of the brook.</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7</w:t>
      </w:r>
      <w:r w:rsidRPr="0056714A">
        <w:rPr>
          <w:rFonts w:ascii="Verdana" w:hAnsi="Verdana" w:cstheme="minorHAnsi"/>
          <w:sz w:val="20"/>
        </w:rPr>
        <w:t xml:space="preserve">     †     And it came to pass after a while, that the brook dried up, because there had been no rain in the land.</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8</w:t>
      </w:r>
      <w:r w:rsidRPr="0056714A">
        <w:rPr>
          <w:rFonts w:ascii="Verdana" w:hAnsi="Verdana" w:cstheme="minorHAnsi"/>
          <w:sz w:val="20"/>
        </w:rPr>
        <w:t xml:space="preserve">     †      ¶  And the word of the LORD came unto him, saying,</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9</w:t>
      </w:r>
      <w:r w:rsidRPr="0056714A">
        <w:rPr>
          <w:rFonts w:ascii="Verdana" w:hAnsi="Verdana" w:cstheme="minorHAnsi"/>
          <w:sz w:val="20"/>
        </w:rPr>
        <w:t xml:space="preserve">     †     Arise, get thee to Zarephath, which belongeth to Zidon, and dwell there: behold, I have commanded a widow woman there to sustain thee.</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10</w:t>
      </w:r>
      <w:r w:rsidRPr="0056714A">
        <w:rPr>
          <w:rFonts w:ascii="Verdana" w:hAnsi="Verdana" w:cstheme="minorHAnsi"/>
          <w:sz w:val="20"/>
        </w:rPr>
        <w:t xml:space="preserve">     †     So he arose and went to Zarephath. And when he came to the gate of the city, behold, the widow woman was there gathering of sticks: and he called to her, and said, Fetch me, I pray thee, a little water in a vessel, that I may drink.</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11</w:t>
      </w:r>
      <w:r w:rsidRPr="0056714A">
        <w:rPr>
          <w:rFonts w:ascii="Verdana" w:hAnsi="Verdana" w:cstheme="minorHAnsi"/>
          <w:sz w:val="20"/>
        </w:rPr>
        <w:t xml:space="preserve">     †     And as she was going to fetch it, he called to her, and said, Bring me, I pray thee, a morsel of bread in thine hand.</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12</w:t>
      </w:r>
      <w:r w:rsidRPr="0056714A">
        <w:rPr>
          <w:rFonts w:ascii="Verdana" w:hAnsi="Verdana" w:cstheme="minorHAnsi"/>
          <w:sz w:val="20"/>
        </w:rPr>
        <w:t xml:space="preserve">     †     And she said, As the LORD thy God liveth, I have not a cake, but an handful of meal in a barrel, and a little oil in a cruse: and, behold, I am gathering two sticks, that I may go in and dress it for me and my son, that we may eat it, and die.</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13</w:t>
      </w:r>
      <w:r w:rsidRPr="0056714A">
        <w:rPr>
          <w:rFonts w:ascii="Verdana" w:hAnsi="Verdana" w:cstheme="minorHAnsi"/>
          <w:sz w:val="20"/>
        </w:rPr>
        <w:t xml:space="preserve">     †     And Elijah said unto her, Fear not; go and do as thou hast said: but make me thereof a little cake first, and bring it unto me, and after make for thee and for thy son.</w:t>
      </w:r>
    </w:p>
    <w:p w:rsidR="0056714A" w:rsidRPr="008B2F1E" w:rsidRDefault="0056714A" w:rsidP="0056714A">
      <w:pPr>
        <w:tabs>
          <w:tab w:val="left" w:pos="398"/>
        </w:tabs>
        <w:spacing w:after="0" w:line="240" w:lineRule="auto"/>
        <w:contextualSpacing/>
        <w:rPr>
          <w:rFonts w:ascii="Verdana" w:hAnsi="Verdana" w:cstheme="minorHAnsi"/>
          <w:b/>
          <w:sz w:val="20"/>
        </w:rPr>
      </w:pPr>
      <w:r w:rsidRPr="0056714A">
        <w:rPr>
          <w:rFonts w:ascii="Verdana" w:hAnsi="Verdana" w:cstheme="minorHAnsi"/>
          <w:sz w:val="20"/>
        </w:rPr>
        <w:t xml:space="preserve">»     </w:t>
      </w:r>
      <w:r w:rsidRPr="0056714A">
        <w:rPr>
          <w:rFonts w:ascii="Verdana" w:hAnsi="Verdana" w:cstheme="minorHAnsi"/>
          <w:b/>
          <w:sz w:val="20"/>
        </w:rPr>
        <w:t>14</w:t>
      </w:r>
      <w:r w:rsidRPr="0056714A">
        <w:rPr>
          <w:rFonts w:ascii="Verdana" w:hAnsi="Verdana" w:cstheme="minorHAnsi"/>
          <w:sz w:val="20"/>
        </w:rPr>
        <w:t xml:space="preserve">     †     </w:t>
      </w:r>
      <w:r w:rsidRPr="008B2F1E">
        <w:rPr>
          <w:rFonts w:ascii="Verdana" w:hAnsi="Verdana" w:cstheme="minorHAnsi"/>
          <w:b/>
          <w:sz w:val="20"/>
        </w:rPr>
        <w:t>For thus saith the LORD God of Israel, The barrel of meal shall not waste, neither shall the cruse of oil fail, until the day that the LORD sendeth rain upon the earth.</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15</w:t>
      </w:r>
      <w:r w:rsidRPr="0056714A">
        <w:rPr>
          <w:rFonts w:ascii="Verdana" w:hAnsi="Verdana" w:cstheme="minorHAnsi"/>
          <w:sz w:val="20"/>
        </w:rPr>
        <w:t xml:space="preserve">     †     And she went and did according to the saying of Elijah: and she, and he, and her house, did eat many days.</w:t>
      </w:r>
    </w:p>
    <w:p w:rsidR="00EA59DF"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16</w:t>
      </w:r>
      <w:r w:rsidRPr="0056714A">
        <w:rPr>
          <w:rFonts w:ascii="Verdana" w:hAnsi="Verdana" w:cstheme="minorHAnsi"/>
          <w:sz w:val="20"/>
        </w:rPr>
        <w:t xml:space="preserve">     †     And the barrel of meal wasted not, neither did the cruse of oil fail, according to the word of the LORD, which he spake by Elijah.</w:t>
      </w:r>
    </w:p>
    <w:p w:rsidR="007F3B52" w:rsidRDefault="007F3B52" w:rsidP="007F3B52">
      <w:pPr>
        <w:tabs>
          <w:tab w:val="left" w:pos="398"/>
        </w:tabs>
        <w:spacing w:after="0" w:line="240" w:lineRule="auto"/>
        <w:contextualSpacing/>
        <w:rPr>
          <w:rFonts w:ascii="Verdana" w:hAnsi="Verdana" w:cstheme="minorHAnsi"/>
          <w:sz w:val="20"/>
        </w:rPr>
      </w:pPr>
    </w:p>
    <w:p w:rsidR="0056714A" w:rsidRPr="0056714A" w:rsidRDefault="0056714A" w:rsidP="0056714A">
      <w:pPr>
        <w:tabs>
          <w:tab w:val="left" w:pos="398"/>
        </w:tabs>
        <w:spacing w:after="0" w:line="240" w:lineRule="auto"/>
        <w:contextualSpacing/>
        <w:rPr>
          <w:rFonts w:ascii="Verdana" w:hAnsi="Verdana" w:cstheme="minorHAnsi"/>
          <w:b/>
          <w:sz w:val="20"/>
        </w:rPr>
      </w:pPr>
      <w:r w:rsidRPr="0056714A">
        <w:rPr>
          <w:rFonts w:ascii="Verdana" w:hAnsi="Verdana" w:cstheme="minorHAnsi"/>
          <w:b/>
          <w:sz w:val="20"/>
        </w:rPr>
        <w:t>LUKE 4:16</w:t>
      </w:r>
      <w:r>
        <w:rPr>
          <w:rFonts w:ascii="Verdana" w:hAnsi="Verdana" w:cstheme="minorHAnsi"/>
          <w:b/>
          <w:sz w:val="20"/>
        </w:rPr>
        <w:t>-</w:t>
      </w:r>
      <w:r w:rsidRPr="0056714A">
        <w:rPr>
          <w:rFonts w:ascii="Verdana" w:hAnsi="Verdana" w:cstheme="minorHAnsi"/>
          <w:b/>
          <w:sz w:val="20"/>
        </w:rPr>
        <w:t>21</w:t>
      </w:r>
      <w:bookmarkStart w:id="0" w:name="_GoBack"/>
      <w:bookmarkEnd w:id="0"/>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16</w:t>
      </w:r>
      <w:r w:rsidRPr="0056714A">
        <w:rPr>
          <w:rFonts w:ascii="Verdana" w:hAnsi="Verdana" w:cstheme="minorHAnsi"/>
          <w:sz w:val="20"/>
        </w:rPr>
        <w:t xml:space="preserve">     †     And he came to Nazareth, where he had been brought up: and, as his custom was, he went into the synagogue on the sabbath day, and stood up for to read. </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17</w:t>
      </w:r>
      <w:r w:rsidRPr="0056714A">
        <w:rPr>
          <w:rFonts w:ascii="Verdana" w:hAnsi="Verdana" w:cstheme="minorHAnsi"/>
          <w:sz w:val="20"/>
        </w:rPr>
        <w:t xml:space="preserve">     †     And there was delivered unto him the book of the prophet Esaias. And when he had opened the book, he found the place where it was written, </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18</w:t>
      </w:r>
      <w:r w:rsidRPr="0056714A">
        <w:rPr>
          <w:rFonts w:ascii="Verdana" w:hAnsi="Verdana" w:cstheme="minorHAnsi"/>
          <w:sz w:val="20"/>
        </w:rPr>
        <w:t xml:space="preserve">     †     </w:t>
      </w:r>
      <w:r w:rsidRPr="0056714A">
        <w:rPr>
          <w:rFonts w:ascii="Verdana" w:hAnsi="Verdana" w:cstheme="minorHAnsi"/>
          <w:color w:val="FF0000"/>
          <w:sz w:val="20"/>
        </w:rPr>
        <w:t>The Spirit of the Lord is upon me, because he hath anointed me to preach the gospel to the poor; he hath sent me to heal the brokenhearted, to preach deliverance to the captives, and recovering of sight to the blind, to set at liberty them that are bruised,</w:t>
      </w:r>
      <w:r w:rsidRPr="0056714A">
        <w:rPr>
          <w:rFonts w:ascii="Verdana" w:hAnsi="Verdana" w:cstheme="minorHAnsi"/>
          <w:sz w:val="20"/>
        </w:rPr>
        <w:t xml:space="preserve"> </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19</w:t>
      </w:r>
      <w:r w:rsidRPr="0056714A">
        <w:rPr>
          <w:rFonts w:ascii="Verdana" w:hAnsi="Verdana" w:cstheme="minorHAnsi"/>
          <w:sz w:val="20"/>
        </w:rPr>
        <w:t xml:space="preserve">     †     </w:t>
      </w:r>
      <w:r w:rsidRPr="0056714A">
        <w:rPr>
          <w:rFonts w:ascii="Verdana" w:hAnsi="Verdana" w:cstheme="minorHAnsi"/>
          <w:color w:val="FF0000"/>
          <w:sz w:val="20"/>
        </w:rPr>
        <w:t>To preach the acceptable year of the Lord.</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20</w:t>
      </w:r>
      <w:r w:rsidRPr="0056714A">
        <w:rPr>
          <w:rFonts w:ascii="Verdana" w:hAnsi="Verdana" w:cstheme="minorHAnsi"/>
          <w:sz w:val="20"/>
        </w:rPr>
        <w:t xml:space="preserve">     †     And he closed the book, and he gave it again to the minister, and sat down. And the eyes of all them that were in the synagogue were fastened on him. </w:t>
      </w:r>
    </w:p>
    <w:p w:rsidR="007F3B52"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21</w:t>
      </w:r>
      <w:r w:rsidRPr="0056714A">
        <w:rPr>
          <w:rFonts w:ascii="Verdana" w:hAnsi="Verdana" w:cstheme="minorHAnsi"/>
          <w:sz w:val="20"/>
        </w:rPr>
        <w:t xml:space="preserve">     †     And he began to say unto them, This day is this scripture fulfilled in your ears.</w:t>
      </w:r>
    </w:p>
    <w:p w:rsidR="0056714A" w:rsidRDefault="0056714A" w:rsidP="0056714A">
      <w:pPr>
        <w:tabs>
          <w:tab w:val="left" w:pos="398"/>
        </w:tabs>
        <w:spacing w:after="0" w:line="240" w:lineRule="auto"/>
        <w:contextualSpacing/>
        <w:rPr>
          <w:rFonts w:ascii="Verdana" w:hAnsi="Verdana" w:cstheme="minorHAnsi"/>
          <w:sz w:val="20"/>
        </w:rPr>
      </w:pPr>
    </w:p>
    <w:p w:rsidR="0056714A" w:rsidRPr="0056714A" w:rsidRDefault="0056714A" w:rsidP="0056714A">
      <w:pPr>
        <w:tabs>
          <w:tab w:val="left" w:pos="398"/>
        </w:tabs>
        <w:spacing w:after="0" w:line="240" w:lineRule="auto"/>
        <w:contextualSpacing/>
        <w:rPr>
          <w:rFonts w:ascii="Verdana" w:hAnsi="Verdana" w:cstheme="minorHAnsi"/>
          <w:b/>
          <w:sz w:val="20"/>
        </w:rPr>
      </w:pPr>
      <w:r w:rsidRPr="0056714A">
        <w:rPr>
          <w:rFonts w:ascii="Verdana" w:hAnsi="Verdana" w:cstheme="minorHAnsi"/>
          <w:b/>
          <w:sz w:val="20"/>
        </w:rPr>
        <w:t>JOHN 10:34</w:t>
      </w:r>
      <w:r w:rsidRPr="0056714A">
        <w:rPr>
          <w:rFonts w:ascii="Verdana" w:hAnsi="Verdana" w:cstheme="minorHAnsi"/>
          <w:b/>
          <w:sz w:val="20"/>
        </w:rPr>
        <w:t>-35</w:t>
      </w:r>
    </w:p>
    <w:p w:rsidR="0056714A" w:rsidRPr="0056714A" w:rsidRDefault="0056714A" w:rsidP="0056714A">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34</w:t>
      </w:r>
      <w:r w:rsidRPr="0056714A">
        <w:rPr>
          <w:rFonts w:ascii="Verdana" w:hAnsi="Verdana" w:cstheme="minorHAnsi"/>
          <w:sz w:val="20"/>
        </w:rPr>
        <w:t xml:space="preserve">     †     Jesus answered them, </w:t>
      </w:r>
      <w:r w:rsidRPr="0056714A">
        <w:rPr>
          <w:rFonts w:ascii="Verdana" w:hAnsi="Verdana" w:cstheme="minorHAnsi"/>
          <w:color w:val="FF0000"/>
          <w:sz w:val="20"/>
        </w:rPr>
        <w:t>Is it not written in your law, I said, Ye are gods?</w:t>
      </w:r>
      <w:r w:rsidRPr="0056714A">
        <w:rPr>
          <w:rFonts w:ascii="Verdana" w:hAnsi="Verdana" w:cstheme="minorHAnsi"/>
          <w:sz w:val="20"/>
        </w:rPr>
        <w:t xml:space="preserve"> </w:t>
      </w:r>
    </w:p>
    <w:p w:rsidR="007F3B52" w:rsidRPr="00EA59DF" w:rsidRDefault="0056714A" w:rsidP="00EA59DF">
      <w:pPr>
        <w:tabs>
          <w:tab w:val="left" w:pos="398"/>
        </w:tabs>
        <w:spacing w:after="0" w:line="240" w:lineRule="auto"/>
        <w:contextualSpacing/>
        <w:rPr>
          <w:rFonts w:ascii="Verdana" w:hAnsi="Verdana" w:cstheme="minorHAnsi"/>
          <w:sz w:val="20"/>
        </w:rPr>
      </w:pPr>
      <w:r w:rsidRPr="0056714A">
        <w:rPr>
          <w:rFonts w:ascii="Verdana" w:hAnsi="Verdana" w:cstheme="minorHAnsi"/>
          <w:sz w:val="20"/>
        </w:rPr>
        <w:t xml:space="preserve">»     </w:t>
      </w:r>
      <w:r w:rsidRPr="0056714A">
        <w:rPr>
          <w:rFonts w:ascii="Verdana" w:hAnsi="Verdana" w:cstheme="minorHAnsi"/>
          <w:b/>
          <w:sz w:val="20"/>
        </w:rPr>
        <w:t>35</w:t>
      </w:r>
      <w:r w:rsidRPr="0056714A">
        <w:rPr>
          <w:rFonts w:ascii="Verdana" w:hAnsi="Verdana" w:cstheme="minorHAnsi"/>
          <w:sz w:val="20"/>
        </w:rPr>
        <w:t xml:space="preserve">     †     </w:t>
      </w:r>
      <w:r w:rsidRPr="0056714A">
        <w:rPr>
          <w:rFonts w:ascii="Verdana" w:hAnsi="Verdana" w:cstheme="minorHAnsi"/>
          <w:color w:val="FF0000"/>
          <w:sz w:val="20"/>
        </w:rPr>
        <w:t>If he called them gods, unto whom the word of God came, and the scripture cannot be broken;</w:t>
      </w:r>
      <w:r w:rsidRPr="00EA59DF">
        <w:rPr>
          <w:rFonts w:ascii="Verdana" w:hAnsi="Verdana" w:cstheme="minorHAnsi"/>
          <w:sz w:val="20"/>
        </w:rPr>
        <w:t xml:space="preserve"> </w:t>
      </w:r>
    </w:p>
    <w:sectPr w:rsidR="007F3B52" w:rsidRPr="00EA59DF"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B6388"/>
    <w:rsid w:val="003C2ADA"/>
    <w:rsid w:val="003D06EA"/>
    <w:rsid w:val="003D1C74"/>
    <w:rsid w:val="00406614"/>
    <w:rsid w:val="00407297"/>
    <w:rsid w:val="00412D1B"/>
    <w:rsid w:val="00435FA3"/>
    <w:rsid w:val="0044565A"/>
    <w:rsid w:val="0046405C"/>
    <w:rsid w:val="004A0049"/>
    <w:rsid w:val="00504ADC"/>
    <w:rsid w:val="005051EB"/>
    <w:rsid w:val="0050721C"/>
    <w:rsid w:val="005105E8"/>
    <w:rsid w:val="00511052"/>
    <w:rsid w:val="0056714A"/>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7F3B52"/>
    <w:rsid w:val="00815788"/>
    <w:rsid w:val="0081579F"/>
    <w:rsid w:val="00857EBF"/>
    <w:rsid w:val="008711CA"/>
    <w:rsid w:val="00883452"/>
    <w:rsid w:val="0088498C"/>
    <w:rsid w:val="008B2F1E"/>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6462F"/>
    <w:rsid w:val="00E73014"/>
    <w:rsid w:val="00E96B93"/>
    <w:rsid w:val="00EA59DF"/>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101</cp:revision>
  <dcterms:created xsi:type="dcterms:W3CDTF">2019-04-14T01:28:00Z</dcterms:created>
  <dcterms:modified xsi:type="dcterms:W3CDTF">2019-08-11T17:53:00Z</dcterms:modified>
</cp:coreProperties>
</file>