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687F22" w:rsidP="00687F22">
      <w:pPr>
        <w:ind w:right="-612"/>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687F22" w:rsidRPr="002A6818" w:rsidRDefault="00687F22" w:rsidP="00687F22">
      <w:pPr>
        <w:ind w:right="-612"/>
        <w:jc w:val="center"/>
        <w:rPr>
          <w:rFonts w:ascii="Verdana" w:hAnsi="Verdana"/>
          <w:b/>
          <w:bCs/>
          <w:color w:val="9A329C"/>
          <w:sz w:val="6"/>
          <w:szCs w:val="20"/>
        </w:rPr>
      </w:pPr>
      <w:r w:rsidRPr="00687F22">
        <w:rPr>
          <w:rFonts w:ascii="Verdana" w:hAnsi="Verdana"/>
          <w:b/>
          <w:color w:val="244061"/>
          <w:sz w:val="20"/>
          <w:szCs w:val="20"/>
        </w:rPr>
        <w:t>19-0414pm - Sixth Seal Pt.11 (I Am The Resurrection) - Wade Dale</w:t>
      </w:r>
      <w:r w:rsidRPr="002A6818">
        <w:rPr>
          <w:rFonts w:ascii="Verdana" w:hAnsi="Verdana"/>
          <w:b/>
          <w:color w:val="244061"/>
          <w:sz w:val="20"/>
          <w:szCs w:val="20"/>
        </w:rPr>
        <w:br/>
      </w:r>
    </w:p>
    <w:p w:rsidR="00D92A73" w:rsidRPr="00687F22" w:rsidRDefault="00D92A73"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REVELATION 6:12-17</w:t>
      </w:r>
    </w:p>
    <w:p w:rsidR="00D92A73" w:rsidRPr="00687F22" w:rsidRDefault="00D92A73" w:rsidP="00266018">
      <w:pPr>
        <w:spacing w:after="0" w:line="240" w:lineRule="auto"/>
        <w:contextualSpacing/>
        <w:rPr>
          <w:rFonts w:ascii="Verdana" w:hAnsi="Verdana" w:cstheme="minorHAnsi"/>
          <w:b/>
          <w:sz w:val="20"/>
        </w:rPr>
      </w:pPr>
      <w:r w:rsidRPr="00687F22">
        <w:rPr>
          <w:rFonts w:ascii="Verdana" w:hAnsi="Verdana" w:cstheme="minorHAnsi"/>
          <w:b/>
          <w:sz w:val="20"/>
        </w:rPr>
        <w:t>»     12     †     And I beheld when he had op</w:t>
      </w:r>
      <w:bookmarkStart w:id="0" w:name="_GoBack"/>
      <w:bookmarkEnd w:id="0"/>
      <w:r w:rsidRPr="00687F22">
        <w:rPr>
          <w:rFonts w:ascii="Verdana" w:hAnsi="Verdana" w:cstheme="minorHAnsi"/>
          <w:b/>
          <w:sz w:val="20"/>
        </w:rPr>
        <w:t xml:space="preserve">ened the sixth seal, and, lo, there was a great earthquake; and the sun became black as sackcloth of hair, and the moon became as blood; </w:t>
      </w:r>
    </w:p>
    <w:p w:rsidR="00D92A73" w:rsidRPr="00687F22" w:rsidRDefault="00D92A73"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 xml:space="preserve">»     13     †     And the stars of heaven fell unto the earth, even as a fig tree casteth her untimely figs, when she is shaken of a mighty wind. </w:t>
      </w:r>
    </w:p>
    <w:p w:rsidR="00D92A73" w:rsidRPr="00687F22" w:rsidRDefault="00D92A73"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     14     †     And the heaven departed as a scroll when it is rolled together; and every mountain and island were moved out of their places.</w:t>
      </w:r>
    </w:p>
    <w:p w:rsidR="00D92A73" w:rsidRPr="00687F22" w:rsidRDefault="00D92A73"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 xml:space="preserve">»     15     †     And the kings of the earth, and the great men, and the rich men, and the chief captains, and the mighty men, and every bondman, and every free man, hid themselves in the dens and in the rocks of the mountains; </w:t>
      </w:r>
    </w:p>
    <w:p w:rsidR="00D92A73" w:rsidRPr="00687F22" w:rsidRDefault="00D92A73"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 xml:space="preserve">»     16     †     And said to the mountains and rocks, Fall on us, and hide us from the face of him that sitteth on the throne, and from the wrath of the Lamb: </w:t>
      </w:r>
    </w:p>
    <w:p w:rsidR="00D92A73" w:rsidRPr="00687F22" w:rsidRDefault="00D92A73"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     17     †     For the great day of his wrath is come; and who shall be able to stand?</w:t>
      </w:r>
    </w:p>
    <w:p w:rsidR="00AA0145" w:rsidRPr="00687F22" w:rsidRDefault="00AA0145" w:rsidP="00687F22">
      <w:pPr>
        <w:tabs>
          <w:tab w:val="left" w:pos="398"/>
        </w:tabs>
        <w:spacing w:after="0" w:line="240" w:lineRule="auto"/>
        <w:contextualSpacing/>
        <w:rPr>
          <w:rFonts w:ascii="Verdana" w:hAnsi="Verdana" w:cstheme="minorHAnsi"/>
          <w:b/>
          <w:sz w:val="20"/>
        </w:rPr>
      </w:pPr>
    </w:p>
    <w:p w:rsidR="00AA0145" w:rsidRPr="00687F22" w:rsidRDefault="00AA0145"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JOHN 11:23-26</w:t>
      </w:r>
    </w:p>
    <w:p w:rsidR="00AA0145" w:rsidRPr="00687F22" w:rsidRDefault="00687F22"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sz w:val="20"/>
        </w:rPr>
        <w:t xml:space="preserve">»     </w:t>
      </w:r>
      <w:r w:rsidR="00AA0145" w:rsidRPr="00687F22">
        <w:rPr>
          <w:rFonts w:ascii="Verdana" w:hAnsi="Verdana" w:cstheme="minorHAnsi"/>
          <w:b/>
          <w:sz w:val="20"/>
        </w:rPr>
        <w:t xml:space="preserve">23     †     Jesus saith unto her, </w:t>
      </w:r>
      <w:r w:rsidR="00AA0145" w:rsidRPr="00687F22">
        <w:rPr>
          <w:rFonts w:ascii="Verdana" w:hAnsi="Verdana" w:cstheme="minorHAnsi"/>
          <w:b/>
          <w:color w:val="FF0000"/>
          <w:sz w:val="20"/>
        </w:rPr>
        <w:t>Thy brother shall rise again.</w:t>
      </w:r>
    </w:p>
    <w:p w:rsidR="00AA0145" w:rsidRPr="00687F22" w:rsidRDefault="00AA0145"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 xml:space="preserve">»     24     †     Martha saith unto him, I know that he shall rise again in the resurrection at the last day. </w:t>
      </w:r>
    </w:p>
    <w:p w:rsidR="00AA0145" w:rsidRPr="00687F22" w:rsidRDefault="00AA0145"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sz w:val="20"/>
        </w:rPr>
        <w:t xml:space="preserve">»     25     †     Jesus said unto her, </w:t>
      </w:r>
      <w:r w:rsidRPr="00687F22">
        <w:rPr>
          <w:rFonts w:ascii="Verdana" w:hAnsi="Verdana" w:cstheme="minorHAnsi"/>
          <w:b/>
          <w:color w:val="FF0000"/>
          <w:sz w:val="20"/>
        </w:rPr>
        <w:t xml:space="preserve">I am the resurrection, and the life: he that believeth in me, though he were dead, yet shall he live: </w:t>
      </w:r>
    </w:p>
    <w:p w:rsidR="00AA0145" w:rsidRPr="00687F22" w:rsidRDefault="00AA0145"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color w:val="FF0000"/>
          <w:sz w:val="20"/>
        </w:rPr>
        <w:t>»     26     †     And whosoever liveth and believeth in me shall never die. Believest thou this?</w:t>
      </w:r>
    </w:p>
    <w:p w:rsidR="00664FC9" w:rsidRPr="00687F22" w:rsidRDefault="00664FC9" w:rsidP="00687F22">
      <w:pPr>
        <w:tabs>
          <w:tab w:val="left" w:pos="398"/>
        </w:tabs>
        <w:spacing w:after="0" w:line="240" w:lineRule="auto"/>
        <w:contextualSpacing/>
        <w:rPr>
          <w:rFonts w:ascii="Verdana" w:hAnsi="Verdana" w:cstheme="minorHAnsi"/>
          <w:b/>
          <w:color w:val="FF0000"/>
          <w:sz w:val="20"/>
        </w:rPr>
      </w:pPr>
    </w:p>
    <w:p w:rsidR="00AA0145" w:rsidRPr="00687F22" w:rsidRDefault="00AA0145" w:rsidP="00687F22">
      <w:pPr>
        <w:pStyle w:val="ListParagraph"/>
        <w:numPr>
          <w:ilvl w:val="0"/>
          <w:numId w:val="1"/>
        </w:numPr>
        <w:spacing w:after="0" w:line="240" w:lineRule="auto"/>
        <w:ind w:left="360"/>
        <w:rPr>
          <w:rFonts w:ascii="Verdana" w:hAnsi="Verdana"/>
          <w:b/>
          <w:sz w:val="20"/>
        </w:rPr>
      </w:pPr>
      <w:r w:rsidRPr="00687F22">
        <w:rPr>
          <w:rFonts w:ascii="Verdana" w:hAnsi="Verdana"/>
          <w:b/>
          <w:sz w:val="20"/>
        </w:rPr>
        <w:t>63-0323  THE.SIXTH.SEAL_  JEFFERSONVILLE.IN  SATURDAY_</w:t>
      </w:r>
    </w:p>
    <w:p w:rsidR="00AA0145" w:rsidRPr="00687F22" w:rsidRDefault="00AA0145" w:rsidP="00687F22">
      <w:pPr>
        <w:spacing w:after="0" w:line="240" w:lineRule="auto"/>
        <w:contextualSpacing/>
        <w:rPr>
          <w:rFonts w:ascii="Verdana" w:hAnsi="Verdana"/>
          <w:b/>
          <w:sz w:val="20"/>
        </w:rPr>
      </w:pPr>
      <w:r w:rsidRPr="00687F22">
        <w:rPr>
          <w:rFonts w:ascii="Verdana" w:hAnsi="Verdana"/>
          <w:b/>
          <w:sz w:val="20"/>
        </w:rPr>
        <w:t xml:space="preserve">«  144       †        If that is so... Now... We... </w:t>
      </w:r>
      <w:r w:rsidRPr="00687F22">
        <w:rPr>
          <w:rFonts w:ascii="Verdana" w:hAnsi="Verdana"/>
          <w:b/>
          <w:color w:val="FF0000"/>
          <w:sz w:val="20"/>
        </w:rPr>
        <w:t>For we know that this Sixth Seal is the judgment Seal.</w:t>
      </w:r>
      <w:r w:rsidRPr="00687F22">
        <w:rPr>
          <w:rFonts w:ascii="Verdana" w:hAnsi="Verdana"/>
          <w:b/>
          <w:sz w:val="20"/>
        </w:rPr>
        <w:t xml:space="preserve"> It's the judgment Seal: exactly what it is. Now, see, we've had the--the antichrist ride, seen the Church go, now it's finished, goes up. Then we see the martyrs of them Jews back there under the altar. Now</w:t>
      </w:r>
      <w:r w:rsidRPr="00687F22">
        <w:rPr>
          <w:rFonts w:ascii="Verdana" w:hAnsi="Verdana"/>
          <w:b/>
          <w:color w:val="FF0000"/>
          <w:sz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687F22">
        <w:rPr>
          <w:rFonts w:ascii="Verdana" w:hAnsi="Verdana"/>
          <w:b/>
          <w:sz w:val="20"/>
        </w:rPr>
        <w:t xml:space="preserve"> The Bride... We done see the Bride's gone. You can't place that anywhere else: don't come back again until the 19th chapter of the Book of the Acts.</w:t>
      </w:r>
    </w:p>
    <w:p w:rsidR="00AA0145" w:rsidRPr="00687F22" w:rsidRDefault="00AA0145" w:rsidP="00687F22">
      <w:pPr>
        <w:spacing w:after="0" w:line="240" w:lineRule="auto"/>
        <w:contextualSpacing/>
        <w:rPr>
          <w:rFonts w:ascii="Verdana" w:hAnsi="Verdana"/>
          <w:b/>
          <w:color w:val="FF0000"/>
          <w:sz w:val="20"/>
        </w:rPr>
      </w:pPr>
      <w:r w:rsidRPr="00687F22">
        <w:rPr>
          <w:rFonts w:ascii="Verdana" w:hAnsi="Verdana"/>
          <w:b/>
          <w:sz w:val="20"/>
        </w:rPr>
        <w:t xml:space="preserve">«  146       †        Now, notice, </w:t>
      </w:r>
      <w:r w:rsidRPr="00687F22">
        <w:rPr>
          <w:rFonts w:ascii="Verdana" w:hAnsi="Verdana"/>
          <w:b/>
          <w:color w:val="FF0000"/>
          <w:sz w:val="20"/>
        </w:rPr>
        <w:t>for the Sixth Seal is the judgment Seal of the Word.</w:t>
      </w:r>
    </w:p>
    <w:p w:rsidR="00386A10" w:rsidRPr="00687F22" w:rsidRDefault="00386A10" w:rsidP="00687F22">
      <w:pPr>
        <w:spacing w:after="0" w:line="240" w:lineRule="auto"/>
        <w:contextualSpacing/>
        <w:rPr>
          <w:rFonts w:ascii="Verdana" w:hAnsi="Verdana"/>
          <w:b/>
          <w:color w:val="FF0000"/>
          <w:sz w:val="20"/>
        </w:rPr>
      </w:pPr>
    </w:p>
    <w:p w:rsidR="00386A10" w:rsidRPr="00687F22" w:rsidRDefault="00386A10" w:rsidP="00687F22">
      <w:pPr>
        <w:pStyle w:val="ListParagraph"/>
        <w:numPr>
          <w:ilvl w:val="0"/>
          <w:numId w:val="1"/>
        </w:numPr>
        <w:spacing w:after="0" w:line="240" w:lineRule="auto"/>
        <w:ind w:left="360"/>
        <w:rPr>
          <w:rFonts w:ascii="Verdana" w:hAnsi="Verdana"/>
          <w:b/>
          <w:sz w:val="20"/>
        </w:rPr>
      </w:pPr>
      <w:r w:rsidRPr="00687F22">
        <w:rPr>
          <w:rFonts w:ascii="Verdana" w:hAnsi="Verdana"/>
          <w:b/>
          <w:sz w:val="20"/>
        </w:rPr>
        <w:t>63-0324E  THE.SEVENTH.SEAL_  JEFFERSONVILLE.IN  MONDAY_</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color w:val="FF0000"/>
          <w:sz w:val="20"/>
        </w:rPr>
        <w:t>Now, we find out also in this that the Sixth Seal now being opened, it was for a threefold purpose. Now, here was the purposes: The first thing was that the sleeping virgins had to go through the tribulation period for purification. She had to be purged of her sins of unbelief and rejecting the message. This she was done in the tribulation period. We see they wind up over here in Revelations 7, between the 6th and 7th chapter here, that she had been purged, and she'd been given her robes.</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  388       †</w:t>
      </w:r>
      <w:r w:rsidRPr="00687F22">
        <w:rPr>
          <w:rFonts w:ascii="Verdana" w:hAnsi="Verdana"/>
          <w:b/>
          <w:color w:val="FF0000"/>
          <w:sz w:val="20"/>
        </w:rPr>
        <w:t xml:space="preserve">        Now, she's not the Bride, but it's the church, the pure people that--that--that didn't have the opportunity, maybe, to receive the message, or in some way that they were blinded by these false prophets, and they--they didn't get a chance, and yet they're really sincere in heart, and God knows their heart, and here they're purged during this time.</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color w:val="FF0000"/>
          <w:sz w:val="20"/>
        </w:rPr>
        <w:t>You notice that another purging time; that's for Israel when she gathers. That's the second fold. God purges Israel in the tribulation period. Out of the millions that'll gather there, there'll be a selected one hundred and forty-four thousand, and they will be purged also. God's purging Israel.</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  390       †</w:t>
      </w:r>
      <w:r w:rsidRPr="00687F22">
        <w:rPr>
          <w:rFonts w:ascii="Verdana" w:hAnsi="Verdana"/>
          <w:b/>
          <w:color w:val="FF0000"/>
          <w:sz w:val="20"/>
        </w:rPr>
        <w:t xml:space="preserve">        Notice, there is a whole earth is to be purged. There will be such a thing that the moon, stars, and all nature will be purged. You see what it is? The earth is renewing </w:t>
      </w:r>
      <w:r w:rsidRPr="00687F22">
        <w:rPr>
          <w:rFonts w:ascii="Verdana" w:hAnsi="Verdana"/>
          <w:b/>
          <w:color w:val="FF0000"/>
          <w:sz w:val="20"/>
        </w:rPr>
        <w:lastRenderedPageBreak/>
        <w:t>herself, being purged, getting ready for the Millennium. The millennium's coming up. And see, everything that's got any filth in it is to be purged during the Sixth Seal.</w:t>
      </w:r>
    </w:p>
    <w:p w:rsidR="00687F22" w:rsidRDefault="00687F22" w:rsidP="00687F22">
      <w:pPr>
        <w:spacing w:after="0" w:line="240" w:lineRule="auto"/>
        <w:contextualSpacing/>
        <w:rPr>
          <w:rFonts w:ascii="Verdana" w:hAnsi="Verdana"/>
          <w:b/>
          <w:sz w:val="20"/>
        </w:rPr>
      </w:pPr>
    </w:p>
    <w:p w:rsidR="00386A10" w:rsidRPr="00687F22" w:rsidRDefault="00386A10" w:rsidP="00687F22">
      <w:pPr>
        <w:spacing w:after="0" w:line="240" w:lineRule="auto"/>
        <w:contextualSpacing/>
        <w:rPr>
          <w:rFonts w:ascii="Verdana" w:hAnsi="Verdana"/>
          <w:b/>
          <w:color w:val="0070C0"/>
          <w:sz w:val="28"/>
        </w:rPr>
      </w:pPr>
      <w:r w:rsidRPr="00687F22">
        <w:rPr>
          <w:rFonts w:ascii="Verdana" w:hAnsi="Verdana"/>
          <w:b/>
          <w:color w:val="0070C0"/>
          <w:sz w:val="28"/>
        </w:rPr>
        <w:t>5</w:t>
      </w:r>
      <w:r w:rsidRPr="00687F22">
        <w:rPr>
          <w:rFonts w:ascii="Verdana" w:hAnsi="Verdana"/>
          <w:b/>
          <w:color w:val="0070C0"/>
          <w:sz w:val="28"/>
          <w:vertAlign w:val="superscript"/>
        </w:rPr>
        <w:t>th</w:t>
      </w:r>
      <w:r w:rsidRPr="00687F22">
        <w:rPr>
          <w:rFonts w:ascii="Verdana" w:hAnsi="Verdana"/>
          <w:b/>
          <w:color w:val="0070C0"/>
          <w:sz w:val="28"/>
        </w:rPr>
        <w:t xml:space="preserve"> SEAL – JUSTIFICATION </w:t>
      </w:r>
    </w:p>
    <w:p w:rsidR="00386A10" w:rsidRPr="00687F22" w:rsidRDefault="00386A10" w:rsidP="00687F22">
      <w:pPr>
        <w:spacing w:after="0" w:line="240" w:lineRule="auto"/>
        <w:contextualSpacing/>
        <w:rPr>
          <w:rFonts w:ascii="Verdana" w:hAnsi="Verdana"/>
          <w:b/>
          <w:color w:val="0070C0"/>
          <w:sz w:val="28"/>
        </w:rPr>
      </w:pPr>
      <w:r w:rsidRPr="00687F22">
        <w:rPr>
          <w:rFonts w:ascii="Verdana" w:hAnsi="Verdana"/>
          <w:b/>
          <w:color w:val="0070C0"/>
          <w:sz w:val="28"/>
        </w:rPr>
        <w:t>6</w:t>
      </w:r>
      <w:r w:rsidRPr="00687F22">
        <w:rPr>
          <w:rFonts w:ascii="Verdana" w:hAnsi="Verdana"/>
          <w:b/>
          <w:color w:val="0070C0"/>
          <w:sz w:val="28"/>
          <w:vertAlign w:val="superscript"/>
        </w:rPr>
        <w:t>th</w:t>
      </w:r>
      <w:r w:rsidRPr="00687F22">
        <w:rPr>
          <w:rFonts w:ascii="Verdana" w:hAnsi="Verdana"/>
          <w:b/>
          <w:color w:val="0070C0"/>
          <w:sz w:val="28"/>
        </w:rPr>
        <w:t xml:space="preserve"> SEAL – SANCTIFICATION</w:t>
      </w:r>
    </w:p>
    <w:p w:rsidR="00386A10" w:rsidRPr="00687F22" w:rsidRDefault="00386A10" w:rsidP="00687F22">
      <w:pPr>
        <w:spacing w:after="0" w:line="240" w:lineRule="auto"/>
        <w:contextualSpacing/>
        <w:rPr>
          <w:rFonts w:ascii="Verdana" w:hAnsi="Verdana"/>
          <w:b/>
          <w:color w:val="0070C0"/>
          <w:sz w:val="28"/>
        </w:rPr>
      </w:pPr>
      <w:r w:rsidRPr="00687F22">
        <w:rPr>
          <w:rFonts w:ascii="Verdana" w:hAnsi="Verdana"/>
          <w:b/>
          <w:color w:val="0070C0"/>
          <w:sz w:val="28"/>
        </w:rPr>
        <w:t>7</w:t>
      </w:r>
      <w:r w:rsidRPr="00687F22">
        <w:rPr>
          <w:rFonts w:ascii="Verdana" w:hAnsi="Verdana"/>
          <w:b/>
          <w:color w:val="0070C0"/>
          <w:sz w:val="28"/>
          <w:vertAlign w:val="superscript"/>
        </w:rPr>
        <w:t>th</w:t>
      </w:r>
      <w:r w:rsidRPr="00687F22">
        <w:rPr>
          <w:rFonts w:ascii="Verdana" w:hAnsi="Verdana"/>
          <w:b/>
          <w:color w:val="0070C0"/>
          <w:sz w:val="28"/>
        </w:rPr>
        <w:t xml:space="preserve"> SEAL – HOLY GHOST and FIRE</w:t>
      </w:r>
    </w:p>
    <w:p w:rsidR="00386A10" w:rsidRPr="00687F22" w:rsidRDefault="00386A10" w:rsidP="00687F22">
      <w:pPr>
        <w:spacing w:after="0" w:line="240" w:lineRule="auto"/>
        <w:contextualSpacing/>
        <w:rPr>
          <w:rFonts w:ascii="Verdana" w:hAnsi="Verdana"/>
          <w:b/>
          <w:color w:val="0070C0"/>
          <w:sz w:val="28"/>
        </w:rPr>
      </w:pPr>
      <w:r w:rsidRPr="00687F22">
        <w:rPr>
          <w:rFonts w:ascii="Verdana" w:hAnsi="Verdana"/>
          <w:b/>
          <w:color w:val="0070C0"/>
          <w:sz w:val="28"/>
        </w:rPr>
        <w:t>SHE IS HIM</w:t>
      </w:r>
    </w:p>
    <w:p w:rsidR="00386A10" w:rsidRPr="00687F22" w:rsidRDefault="00386A10" w:rsidP="00687F22">
      <w:pPr>
        <w:spacing w:after="0" w:line="240" w:lineRule="auto"/>
        <w:contextualSpacing/>
        <w:rPr>
          <w:rFonts w:ascii="Verdana" w:hAnsi="Verdana"/>
          <w:b/>
          <w:sz w:val="20"/>
        </w:rPr>
      </w:pPr>
    </w:p>
    <w:p w:rsidR="00386A10" w:rsidRPr="00687F22" w:rsidRDefault="00386A10" w:rsidP="00687F22">
      <w:pPr>
        <w:pStyle w:val="ListParagraph"/>
        <w:numPr>
          <w:ilvl w:val="0"/>
          <w:numId w:val="1"/>
        </w:numPr>
        <w:spacing w:after="0" w:line="240" w:lineRule="auto"/>
        <w:ind w:left="360"/>
        <w:rPr>
          <w:rFonts w:ascii="Verdana" w:hAnsi="Verdana"/>
          <w:b/>
          <w:sz w:val="20"/>
        </w:rPr>
      </w:pPr>
      <w:r w:rsidRPr="00687F22">
        <w:rPr>
          <w:rFonts w:ascii="Verdana" w:hAnsi="Verdana"/>
          <w:b/>
          <w:sz w:val="20"/>
        </w:rPr>
        <w:t>65-0418M  IT.IS.THE.RISING.OF.THE.SUN_  JEFFERSONVILLE.IN  V-3 N-12  SUNDAY_</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  110       †          That's what He proved! Hallelujah! That's what Easter proved. He wasn't only the Word, but He was God Himself, the Dynamics, in the Word. That made the body of Jesus Christ (cold, stiff, and dead, in the grave) shake into Life and rise again, and roll away the stone. "I am He that was dead," so dead till the sun said He was dead, the moon said He was dead, the stars said He was dead. All nature said He was dead. And now the whole world has to recognize that He's alive again</w:t>
      </w:r>
      <w:r w:rsidRPr="00687F22">
        <w:rPr>
          <w:rFonts w:ascii="Verdana" w:hAnsi="Verdana"/>
          <w:b/>
          <w:color w:val="FF0000"/>
          <w:sz w:val="20"/>
        </w:rPr>
        <w:t>. He was not only the Mechanics, God's Word, He was the Dynamics to prove It.</w:t>
      </w:r>
      <w:r w:rsidR="00687F22">
        <w:rPr>
          <w:rFonts w:ascii="Verdana" w:hAnsi="Verdana"/>
          <w:b/>
          <w:color w:val="FF0000"/>
          <w:sz w:val="20"/>
        </w:rPr>
        <w:br/>
      </w:r>
    </w:p>
    <w:p w:rsidR="00386A10" w:rsidRPr="00687F22" w:rsidRDefault="00386A10" w:rsidP="00687F22">
      <w:pPr>
        <w:spacing w:after="0" w:line="240" w:lineRule="auto"/>
        <w:contextualSpacing/>
        <w:rPr>
          <w:rFonts w:ascii="Verdana" w:hAnsi="Verdana"/>
          <w:b/>
          <w:sz w:val="20"/>
        </w:rPr>
      </w:pPr>
      <w:r w:rsidRPr="00687F22">
        <w:rPr>
          <w:rFonts w:ascii="Verdana" w:hAnsi="Verdana"/>
          <w:b/>
          <w:sz w:val="20"/>
        </w:rPr>
        <w:t>111</w:t>
      </w:r>
      <w:r w:rsidRPr="00687F22">
        <w:rPr>
          <w:rFonts w:ascii="Verdana" w:hAnsi="Verdana"/>
          <w:b/>
          <w:color w:val="FF0000"/>
          <w:sz w:val="20"/>
        </w:rPr>
        <w:t xml:space="preserve">    And as He, being the Groom, the Bride has to come forth, 'cause It's part of Him. And It can only be the manifestation of the fulfilling of all the revelations any others has spoke of the Bride; It can only manifest. If it does something different from the Groom, it isn't the Bride. Because, She is flesh of His flesh, bone of His bone; Life of His Life, Power of His Power! She is Him! As man and woman are one, and woman taken from his side; She had taken a Spirit, the feminish Spirit, from Him. The flesh from His side, made both Mechanics and Dynamics, the Wife. The Spirit of Him and the flesh of Him, and put it together, and made Mechanics and Dynamics.</w:t>
      </w:r>
      <w:r w:rsidRPr="00687F22">
        <w:rPr>
          <w:rFonts w:ascii="Verdana" w:hAnsi="Verdana"/>
          <w:b/>
          <w:sz w:val="20"/>
        </w:rPr>
        <w:t xml:space="preserve"> Until the church or the people...</w:t>
      </w:r>
      <w:r w:rsidR="00687F22">
        <w:rPr>
          <w:rFonts w:ascii="Verdana" w:hAnsi="Verdana"/>
          <w:b/>
          <w:sz w:val="20"/>
        </w:rPr>
        <w:br/>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113</w:t>
      </w:r>
      <w:r w:rsidRPr="00687F22">
        <w:rPr>
          <w:rFonts w:ascii="Verdana" w:hAnsi="Verdana"/>
          <w:b/>
          <w:color w:val="FF0000"/>
          <w:sz w:val="20"/>
        </w:rPr>
        <w:t xml:space="preserve">    Until that Church becomes both Dynamics and Mechanics; and the Spirit of God, that moved Him, to do the things that He did! If He hit on sixteen cylinders, so will the Bride. Amen! For He said, in John 14:12, "He that believeth on Me, the works that I do shall he do also. I'll give him a charge of My Dynamics, in his Mechanics, that the world will not be able to withstand it; and I'll raise him up again at the last day." That's the Easter Message, the Dynamics and the Mechanics, together! The Mechanics without the Dynamics, no good; neither is the Dynamics, without the Mechanics.</w:t>
      </w:r>
      <w:r w:rsidR="00687F22">
        <w:rPr>
          <w:rFonts w:ascii="Verdana" w:hAnsi="Verdana"/>
          <w:b/>
          <w:color w:val="FF0000"/>
          <w:sz w:val="20"/>
        </w:rPr>
        <w:br/>
      </w:r>
    </w:p>
    <w:p w:rsidR="00386A10" w:rsidRPr="00687F22" w:rsidRDefault="00386A10" w:rsidP="00687F22">
      <w:pPr>
        <w:spacing w:after="0" w:line="240" w:lineRule="auto"/>
        <w:contextualSpacing/>
        <w:rPr>
          <w:rFonts w:ascii="Verdana" w:hAnsi="Verdana"/>
          <w:b/>
          <w:sz w:val="20"/>
        </w:rPr>
      </w:pPr>
      <w:r w:rsidRPr="00687F22">
        <w:rPr>
          <w:rFonts w:ascii="Verdana" w:hAnsi="Verdana"/>
          <w:b/>
          <w:sz w:val="20"/>
        </w:rPr>
        <w:t>114    You can scream and shout, and jump up-and-down, all you want to, and deny this Word, it won't do any good. You're just cranking around the--the pistons of... Got the spark there to fire, but no gasoline to fire it by.</w:t>
      </w:r>
      <w:r w:rsidR="00687F22">
        <w:rPr>
          <w:rFonts w:ascii="Verdana" w:hAnsi="Verdana"/>
          <w:b/>
          <w:sz w:val="20"/>
        </w:rPr>
        <w:br/>
      </w:r>
    </w:p>
    <w:p w:rsidR="00386A10" w:rsidRPr="00687F22" w:rsidRDefault="00386A10" w:rsidP="00687F22">
      <w:pPr>
        <w:spacing w:after="0" w:line="240" w:lineRule="auto"/>
        <w:contextualSpacing/>
        <w:rPr>
          <w:rFonts w:ascii="Verdana" w:hAnsi="Verdana"/>
          <w:b/>
          <w:sz w:val="20"/>
        </w:rPr>
      </w:pPr>
      <w:r w:rsidRPr="00687F22">
        <w:rPr>
          <w:rFonts w:ascii="Verdana" w:hAnsi="Verdana"/>
          <w:b/>
          <w:sz w:val="20"/>
        </w:rPr>
        <w:t xml:space="preserve">115    </w:t>
      </w:r>
      <w:r w:rsidRPr="00687F22">
        <w:rPr>
          <w:rFonts w:ascii="Verdana" w:hAnsi="Verdana"/>
          <w:b/>
          <w:color w:val="FF0000"/>
          <w:sz w:val="20"/>
        </w:rPr>
        <w:t>It'll only work as they come together</w:t>
      </w:r>
      <w:r w:rsidRPr="00687F22">
        <w:rPr>
          <w:rFonts w:ascii="Verdana" w:hAnsi="Verdana"/>
          <w:b/>
          <w:sz w:val="20"/>
        </w:rPr>
        <w:t>. Amen! So, one will set still, and the other One will go up. That's the only thing there is to it. Yet, they both might look alike, both claim to be churches, both claim to be Bride. But One has Mechanics and Dynamics, It brings it to pass, of what He said is the Truth.</w:t>
      </w:r>
      <w:r w:rsidR="00687F22">
        <w:rPr>
          <w:rFonts w:ascii="Verdana" w:hAnsi="Verdana"/>
          <w:b/>
          <w:sz w:val="20"/>
        </w:rPr>
        <w:br/>
      </w:r>
    </w:p>
    <w:p w:rsidR="00386A10" w:rsidRDefault="00386A10" w:rsidP="00687F22">
      <w:pPr>
        <w:spacing w:after="0" w:line="240" w:lineRule="auto"/>
        <w:contextualSpacing/>
        <w:rPr>
          <w:rFonts w:ascii="Verdana" w:hAnsi="Verdana"/>
          <w:b/>
          <w:sz w:val="20"/>
        </w:rPr>
      </w:pPr>
      <w:r w:rsidRPr="00687F22">
        <w:rPr>
          <w:rFonts w:ascii="Verdana" w:hAnsi="Verdana"/>
          <w:b/>
          <w:sz w:val="20"/>
        </w:rPr>
        <w:t>116</w:t>
      </w:r>
      <w:r w:rsidRPr="00687F22">
        <w:rPr>
          <w:rFonts w:ascii="Verdana" w:hAnsi="Verdana"/>
          <w:b/>
          <w:color w:val="FF0000"/>
          <w:sz w:val="20"/>
        </w:rPr>
        <w:t xml:space="preserve">    It just won't move, no matter how good the Mechanics is, until the Dynamics come. When the Dynamics come, that Fire is made to connect with that octane in the gasoline. And when That explodes, it causes a combustion, and that combustion moves every motion, every move, for He is the same yesterday, today, and forever. That's the resurrection.</w:t>
      </w:r>
      <w:r w:rsidRPr="00687F22">
        <w:rPr>
          <w:rFonts w:ascii="Verdana" w:hAnsi="Verdana"/>
          <w:b/>
          <w:sz w:val="20"/>
        </w:rPr>
        <w:t xml:space="preserve"> That's the real Power of God, Mechanics with the Dynamics. Notice, "It's the Spirit that quickens." It's the--it's the Spark that fires. It's not the gas that fires; it's the Spark that fires the gas. See?</w:t>
      </w:r>
    </w:p>
    <w:p w:rsidR="00687F22" w:rsidRPr="00687F22" w:rsidRDefault="00687F22" w:rsidP="00687F22">
      <w:pPr>
        <w:spacing w:after="0" w:line="240" w:lineRule="auto"/>
        <w:contextualSpacing/>
        <w:rPr>
          <w:rFonts w:ascii="Verdana" w:hAnsi="Verdana"/>
          <w:b/>
          <w:sz w:val="20"/>
        </w:rPr>
      </w:pPr>
    </w:p>
    <w:p w:rsidR="00386A10" w:rsidRPr="00687F22" w:rsidRDefault="00386A10" w:rsidP="00687F22">
      <w:pPr>
        <w:pStyle w:val="ListParagraph"/>
        <w:numPr>
          <w:ilvl w:val="0"/>
          <w:numId w:val="1"/>
        </w:numPr>
        <w:spacing w:after="0" w:line="240" w:lineRule="auto"/>
        <w:ind w:left="360"/>
        <w:rPr>
          <w:rFonts w:ascii="Verdana" w:hAnsi="Verdana"/>
          <w:b/>
          <w:sz w:val="20"/>
        </w:rPr>
      </w:pPr>
      <w:r w:rsidRPr="00687F22">
        <w:rPr>
          <w:rFonts w:ascii="Verdana" w:hAnsi="Verdana"/>
          <w:b/>
          <w:sz w:val="20"/>
        </w:rPr>
        <w:t>65-0418M  IT.IS.THE.RISING.OF.THE.SUN_  JEFFERSONVILLE.IN  V-3 N-12  SUNDAY_</w:t>
      </w:r>
    </w:p>
    <w:p w:rsidR="00386A10" w:rsidRPr="00687F22" w:rsidRDefault="00386A10" w:rsidP="00687F22">
      <w:pPr>
        <w:spacing w:after="0" w:line="240" w:lineRule="auto"/>
        <w:contextualSpacing/>
        <w:rPr>
          <w:rFonts w:ascii="Verdana" w:hAnsi="Verdana"/>
          <w:b/>
          <w:sz w:val="20"/>
        </w:rPr>
      </w:pPr>
      <w:r w:rsidRPr="00687F22">
        <w:rPr>
          <w:rFonts w:ascii="Verdana" w:hAnsi="Verdana"/>
          <w:b/>
          <w:sz w:val="20"/>
        </w:rPr>
        <w:t xml:space="preserve">«  168       </w:t>
      </w:r>
      <w:r w:rsidRPr="00687F22">
        <w:rPr>
          <w:rFonts w:ascii="Verdana" w:hAnsi="Verdana"/>
          <w:b/>
          <w:color w:val="FF0000"/>
          <w:sz w:val="20"/>
        </w:rPr>
        <w:t>†          That's that Divine revelation of the Word made flesh. If It was flesh in that day by the Son, the Groom, It's the flesh today by the Bride</w:t>
      </w:r>
      <w:r w:rsidRPr="00687F22">
        <w:rPr>
          <w:rFonts w:ascii="Verdana" w:hAnsi="Verdana"/>
          <w:b/>
          <w:sz w:val="20"/>
        </w:rPr>
        <w:t>. See? "Whosesoever sins you remit, to them they are remitted; whosesoever sins you retain, to them they are retained."</w:t>
      </w:r>
    </w:p>
    <w:p w:rsidR="00386A10" w:rsidRPr="00687F22" w:rsidRDefault="00386A10" w:rsidP="00687F22">
      <w:pPr>
        <w:spacing w:after="0" w:line="240" w:lineRule="auto"/>
        <w:contextualSpacing/>
        <w:rPr>
          <w:rFonts w:ascii="Verdana" w:hAnsi="Verdana"/>
          <w:b/>
          <w:sz w:val="20"/>
        </w:rPr>
      </w:pPr>
      <w:r w:rsidRPr="00687F22">
        <w:rPr>
          <w:rFonts w:ascii="Verdana" w:hAnsi="Verdana"/>
          <w:b/>
          <w:sz w:val="20"/>
        </w:rPr>
        <w:t>169    Now, the Catholic church picked that up and takes it to their priests, but that's carnal.</w:t>
      </w:r>
    </w:p>
    <w:p w:rsidR="00386A10" w:rsidRPr="00687F22" w:rsidRDefault="00386A10" w:rsidP="00687F22">
      <w:pPr>
        <w:tabs>
          <w:tab w:val="left" w:pos="5814"/>
        </w:tabs>
        <w:spacing w:after="0" w:line="240" w:lineRule="auto"/>
        <w:contextualSpacing/>
        <w:rPr>
          <w:rFonts w:ascii="Verdana" w:hAnsi="Verdana"/>
          <w:b/>
          <w:color w:val="FF0000"/>
          <w:sz w:val="20"/>
        </w:rPr>
      </w:pPr>
      <w:r w:rsidRPr="00687F22">
        <w:rPr>
          <w:rFonts w:ascii="Verdana" w:hAnsi="Verdana"/>
          <w:b/>
          <w:sz w:val="20"/>
        </w:rPr>
        <w:t xml:space="preserve">170    Watch, </w:t>
      </w:r>
      <w:r w:rsidRPr="00687F22">
        <w:rPr>
          <w:rFonts w:ascii="Verdana" w:hAnsi="Verdana"/>
          <w:b/>
          <w:color w:val="FF0000"/>
          <w:sz w:val="20"/>
        </w:rPr>
        <w:t>it was the spiritual, revealed Word that did it!</w:t>
      </w:r>
    </w:p>
    <w:p w:rsidR="00386A10" w:rsidRPr="00687F22" w:rsidRDefault="00386A10" w:rsidP="00687F22">
      <w:pPr>
        <w:spacing w:after="0" w:line="240" w:lineRule="auto"/>
        <w:contextualSpacing/>
        <w:rPr>
          <w:rFonts w:ascii="Verdana" w:hAnsi="Verdana"/>
          <w:b/>
          <w:sz w:val="20"/>
        </w:rPr>
      </w:pPr>
      <w:r w:rsidRPr="00687F22">
        <w:rPr>
          <w:rFonts w:ascii="Verdana" w:hAnsi="Verdana"/>
          <w:b/>
          <w:sz w:val="20"/>
        </w:rPr>
        <w:t>JOHN 1:14</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lastRenderedPageBreak/>
        <w:t>»     14     †</w:t>
      </w:r>
      <w:r w:rsidRPr="00687F22">
        <w:rPr>
          <w:rFonts w:ascii="Verdana" w:hAnsi="Verdana"/>
          <w:b/>
          <w:color w:val="FF0000"/>
          <w:sz w:val="20"/>
        </w:rPr>
        <w:t xml:space="preserve">     And the Word was made flesh, and dwelt among us, (and we beheld his glory, the glory as of the only begotten of the Father,) full of grace and truth.</w:t>
      </w:r>
    </w:p>
    <w:p w:rsidR="00386A10" w:rsidRPr="00687F22" w:rsidRDefault="00386A10" w:rsidP="00687F22">
      <w:pPr>
        <w:tabs>
          <w:tab w:val="left" w:pos="5814"/>
        </w:tabs>
        <w:spacing w:after="0" w:line="240" w:lineRule="auto"/>
        <w:contextualSpacing/>
        <w:rPr>
          <w:rFonts w:ascii="Verdana" w:hAnsi="Verdana"/>
          <w:b/>
          <w:color w:val="FF0000"/>
          <w:sz w:val="20"/>
        </w:rPr>
      </w:pPr>
    </w:p>
    <w:p w:rsidR="00386A10" w:rsidRPr="00687F22" w:rsidRDefault="00386A10" w:rsidP="00687F22">
      <w:pPr>
        <w:pStyle w:val="ListParagraph"/>
        <w:numPr>
          <w:ilvl w:val="0"/>
          <w:numId w:val="1"/>
        </w:numPr>
        <w:tabs>
          <w:tab w:val="left" w:pos="5814"/>
        </w:tabs>
        <w:spacing w:after="0" w:line="240" w:lineRule="auto"/>
        <w:ind w:left="360"/>
        <w:rPr>
          <w:rFonts w:ascii="Verdana" w:hAnsi="Verdana"/>
          <w:b/>
          <w:sz w:val="20"/>
        </w:rPr>
      </w:pPr>
      <w:r w:rsidRPr="00687F22">
        <w:rPr>
          <w:rFonts w:ascii="Verdana" w:hAnsi="Verdana"/>
          <w:b/>
          <w:sz w:val="20"/>
        </w:rPr>
        <w:t xml:space="preserve">65-0218   THE SEED IS NOT HEIR WITH THE SHUCK                           JEFFERSONVILLE IN   </w:t>
      </w:r>
    </w:p>
    <w:p w:rsidR="00386A10" w:rsidRPr="00687F22" w:rsidRDefault="00386A10" w:rsidP="00687F22">
      <w:pPr>
        <w:tabs>
          <w:tab w:val="left" w:pos="5814"/>
        </w:tabs>
        <w:spacing w:after="0" w:line="240" w:lineRule="auto"/>
        <w:contextualSpacing/>
        <w:rPr>
          <w:rFonts w:ascii="Verdana" w:hAnsi="Verdana"/>
          <w:b/>
          <w:sz w:val="20"/>
        </w:rPr>
      </w:pPr>
      <w:r w:rsidRPr="00687F22">
        <w:rPr>
          <w:rFonts w:ascii="Verdana" w:hAnsi="Verdana"/>
          <w:b/>
          <w:sz w:val="20"/>
        </w:rPr>
        <w:t>Then along come sanctification. How many believes in sanctification? You believe the Bible, you have to. Sure. So still that's not; it's a little more like; that's two more words.</w:t>
      </w:r>
    </w:p>
    <w:p w:rsidR="00386A10" w:rsidRPr="00687F22" w:rsidRDefault="00386A10" w:rsidP="00687F22">
      <w:pPr>
        <w:tabs>
          <w:tab w:val="left" w:pos="5814"/>
        </w:tabs>
        <w:spacing w:after="0" w:line="240" w:lineRule="auto"/>
        <w:contextualSpacing/>
        <w:rPr>
          <w:rFonts w:ascii="Verdana" w:hAnsi="Verdana"/>
          <w:b/>
          <w:sz w:val="20"/>
        </w:rPr>
      </w:pPr>
      <w:r w:rsidRPr="00687F22">
        <w:rPr>
          <w:rFonts w:ascii="Verdana" w:hAnsi="Verdana"/>
          <w:b/>
          <w:sz w:val="20"/>
        </w:rPr>
        <w:t>But then come the Pentecost, the restoration of the gifts. Speaking in tongues, they call it the initial evidence of the Holy Ghost. Speaking in tongues, there, they call that the initial evidence, which brought forth (the what?) the shuck, but they denominated.</w:t>
      </w:r>
    </w:p>
    <w:p w:rsidR="00386A10" w:rsidRPr="00687F22" w:rsidRDefault="00386A10" w:rsidP="00687F22">
      <w:pPr>
        <w:tabs>
          <w:tab w:val="left" w:pos="5814"/>
        </w:tabs>
        <w:spacing w:after="0" w:line="240" w:lineRule="auto"/>
        <w:contextualSpacing/>
        <w:rPr>
          <w:rFonts w:ascii="Verdana" w:hAnsi="Verdana"/>
          <w:b/>
          <w:color w:val="FF0000"/>
          <w:sz w:val="20"/>
        </w:rPr>
      </w:pPr>
      <w:r w:rsidRPr="00687F22">
        <w:rPr>
          <w:rFonts w:ascii="Verdana" w:hAnsi="Verdana"/>
          <w:b/>
          <w:color w:val="FF0000"/>
          <w:sz w:val="20"/>
        </w:rPr>
        <w:t>But when you come to say, "I and My Father are One," and these other things, then the shuck pulls away from It. But the real, genuine Bride Church will bring forth the entire Word of God, in Its fullness and in Its strength, for He's the same yesterday, today, and forever.</w:t>
      </w:r>
    </w:p>
    <w:p w:rsidR="00386A10" w:rsidRPr="00687F22" w:rsidRDefault="00386A10" w:rsidP="00687F22">
      <w:pPr>
        <w:tabs>
          <w:tab w:val="left" w:pos="5814"/>
        </w:tabs>
        <w:spacing w:after="0" w:line="240" w:lineRule="auto"/>
        <w:contextualSpacing/>
        <w:rPr>
          <w:rFonts w:ascii="Verdana" w:hAnsi="Verdana"/>
          <w:b/>
          <w:color w:val="FF0000"/>
          <w:sz w:val="20"/>
        </w:rPr>
      </w:pPr>
    </w:p>
    <w:p w:rsidR="00386A10" w:rsidRPr="00687F22" w:rsidRDefault="00386A10" w:rsidP="00687F22">
      <w:pPr>
        <w:spacing w:after="0" w:line="240" w:lineRule="auto"/>
        <w:contextualSpacing/>
        <w:rPr>
          <w:rFonts w:ascii="Verdana" w:hAnsi="Verdana"/>
          <w:b/>
          <w:sz w:val="20"/>
        </w:rPr>
      </w:pPr>
      <w:r w:rsidRPr="00687F22">
        <w:rPr>
          <w:rFonts w:ascii="Verdana" w:hAnsi="Verdana"/>
          <w:b/>
          <w:sz w:val="20"/>
        </w:rPr>
        <w:t>JOHN 14:</w:t>
      </w:r>
      <w:r w:rsidR="00687F22">
        <w:rPr>
          <w:rFonts w:ascii="Verdana" w:hAnsi="Verdana"/>
          <w:b/>
          <w:sz w:val="20"/>
        </w:rPr>
        <w:t>16-20</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     16     †</w:t>
      </w:r>
      <w:r w:rsidRPr="00687F22">
        <w:rPr>
          <w:rFonts w:ascii="Verdana" w:hAnsi="Verdana"/>
          <w:b/>
          <w:color w:val="FF0000"/>
          <w:sz w:val="20"/>
        </w:rPr>
        <w:t xml:space="preserve">     And I will pray the Father, and he shall give you another Comforter, that he may abide with you for ever; </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     17     †</w:t>
      </w:r>
      <w:r w:rsidRPr="00687F22">
        <w:rPr>
          <w:rFonts w:ascii="Verdana" w:hAnsi="Verdana"/>
          <w:b/>
          <w:color w:val="FF0000"/>
          <w:sz w:val="20"/>
        </w:rPr>
        <w:t xml:space="preserve">     Even the Spirit of truth; whom the world cannot receive, because it seeth him not, neither knoweth him: but ye know him; for he dwelleth with you, and shall be in you.</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     18     †</w:t>
      </w:r>
      <w:r w:rsidRPr="00687F22">
        <w:rPr>
          <w:rFonts w:ascii="Verdana" w:hAnsi="Verdana"/>
          <w:b/>
          <w:color w:val="FF0000"/>
          <w:sz w:val="20"/>
        </w:rPr>
        <w:t xml:space="preserve">      ¶  I will not leave you comfortless: I will come to you.</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     19     †</w:t>
      </w:r>
      <w:r w:rsidRPr="00687F22">
        <w:rPr>
          <w:rFonts w:ascii="Verdana" w:hAnsi="Verdana"/>
          <w:b/>
          <w:color w:val="FF0000"/>
          <w:sz w:val="20"/>
        </w:rPr>
        <w:t xml:space="preserve">     Yet a little while, and the world seeth me no more; but ye see me: because I live, ye shall live also.</w:t>
      </w:r>
    </w:p>
    <w:p w:rsidR="00386A10" w:rsidRDefault="00386A10" w:rsidP="00687F22">
      <w:pPr>
        <w:spacing w:after="0" w:line="240" w:lineRule="auto"/>
        <w:contextualSpacing/>
        <w:rPr>
          <w:rFonts w:ascii="Verdana" w:hAnsi="Verdana"/>
          <w:b/>
          <w:color w:val="FF0000"/>
          <w:sz w:val="20"/>
        </w:rPr>
      </w:pPr>
      <w:r w:rsidRPr="00687F22">
        <w:rPr>
          <w:rFonts w:ascii="Verdana" w:hAnsi="Verdana"/>
          <w:b/>
          <w:sz w:val="20"/>
        </w:rPr>
        <w:t>»     20     †</w:t>
      </w:r>
      <w:r w:rsidRPr="00687F22">
        <w:rPr>
          <w:rFonts w:ascii="Verdana" w:hAnsi="Verdana"/>
          <w:b/>
          <w:color w:val="FF0000"/>
          <w:sz w:val="20"/>
        </w:rPr>
        <w:t xml:space="preserve">     At that day ye shall know that I am in my Father, and ye in me, and I in you.</w:t>
      </w:r>
    </w:p>
    <w:p w:rsidR="00687F22" w:rsidRPr="00687F22" w:rsidRDefault="00687F22" w:rsidP="00687F22">
      <w:pPr>
        <w:spacing w:after="0" w:line="240" w:lineRule="auto"/>
        <w:contextualSpacing/>
        <w:rPr>
          <w:rFonts w:ascii="Verdana" w:hAnsi="Verdana"/>
          <w:b/>
          <w:color w:val="FF0000"/>
          <w:sz w:val="20"/>
        </w:rPr>
      </w:pPr>
    </w:p>
    <w:p w:rsidR="00386A10" w:rsidRPr="00687F22" w:rsidRDefault="00386A10" w:rsidP="00687F22">
      <w:pPr>
        <w:pStyle w:val="ListParagraph"/>
        <w:numPr>
          <w:ilvl w:val="0"/>
          <w:numId w:val="1"/>
        </w:numPr>
        <w:spacing w:after="0" w:line="240" w:lineRule="auto"/>
        <w:ind w:left="360"/>
        <w:rPr>
          <w:rFonts w:ascii="Verdana" w:hAnsi="Verdana"/>
          <w:b/>
          <w:sz w:val="20"/>
        </w:rPr>
      </w:pPr>
      <w:r w:rsidRPr="00687F22">
        <w:rPr>
          <w:rFonts w:ascii="Verdana" w:hAnsi="Verdana"/>
          <w:b/>
          <w:sz w:val="20"/>
        </w:rPr>
        <w:t>60-0313  HEAR.YE.HIM_  PHOENIX.AZ  SUNDAY_</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  E-37       †        Now, you see, Jesus had proven to God that He'd been the right kind of Son. And God took Him up on the top of the mountain, brought witnesses out there--heavenly witnesses and earthly witnesses--and He clothed Him in immortality. When they looked up, they said, "His garments shined like the sun</w:t>
      </w:r>
      <w:r w:rsidRPr="00687F22">
        <w:rPr>
          <w:rFonts w:ascii="Verdana" w:hAnsi="Verdana"/>
          <w:b/>
          <w:color w:val="FF0000"/>
          <w:sz w:val="20"/>
        </w:rPr>
        <w:t>." A supernatural something taken place. His garments glistened like the sun in its middle of the day, as white as they could be. God placed on Him that robe of immortality, showing that He had received Him.</w:t>
      </w:r>
    </w:p>
    <w:p w:rsidR="00687F22" w:rsidRDefault="00687F22" w:rsidP="00687F22">
      <w:pPr>
        <w:spacing w:after="0" w:line="240" w:lineRule="auto"/>
        <w:contextualSpacing/>
        <w:rPr>
          <w:rFonts w:ascii="Verdana" w:hAnsi="Verdana"/>
          <w:b/>
          <w:color w:val="FF0000"/>
          <w:sz w:val="20"/>
        </w:rPr>
      </w:pP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color w:val="FF0000"/>
          <w:sz w:val="20"/>
        </w:rPr>
        <w:t>That's the thing that God will do to His sons here on earth someday. He will call you aside, Church, if you'll only obey Him and stay on the Word and believe it. And He will place into the Church, before the coming of Jesus Christ... He will place into the Church... All the powers that Christ had in Him will be in the Church. All that God was, He poured into Jesus; all that Jesus was, He pours into the Church. God wanting His work done, He sent it into His Son; the Son wanting the work done, sent it into the Church. "At that day you'll know that I'm in the Father, the Father in Me, and I in you, and you in Me." At that day, because the same power of God, was in Jehovah God, rested in Jesus Christ. The same power that rested in Jesus Christ, rests in the placed sons in the body of Christ.</w:t>
      </w:r>
    </w:p>
    <w:p w:rsidR="00687F22" w:rsidRDefault="00687F22" w:rsidP="00687F22">
      <w:pPr>
        <w:spacing w:after="0" w:line="240" w:lineRule="auto"/>
        <w:contextualSpacing/>
        <w:rPr>
          <w:rFonts w:ascii="Verdana" w:hAnsi="Verdana"/>
          <w:b/>
          <w:sz w:val="20"/>
        </w:rPr>
      </w:pP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sz w:val="20"/>
        </w:rPr>
        <w:t>«  E-38       †        Placing of a son... Take him out in a certain place, have a ceremony before Angels, and place him positionally what he is in the body of Christ</w:t>
      </w:r>
      <w:r w:rsidRPr="00687F22">
        <w:rPr>
          <w:rFonts w:ascii="Verdana" w:hAnsi="Verdana"/>
          <w:b/>
          <w:color w:val="FF0000"/>
          <w:sz w:val="20"/>
        </w:rPr>
        <w:t>. Then that person has the authority.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rsidR="00386A10" w:rsidRPr="00687F22" w:rsidRDefault="00386A10" w:rsidP="00687F22">
      <w:pPr>
        <w:spacing w:after="0" w:line="240" w:lineRule="auto"/>
        <w:contextualSpacing/>
        <w:rPr>
          <w:rFonts w:ascii="Verdana" w:hAnsi="Verdana"/>
          <w:b/>
          <w:color w:val="FF0000"/>
          <w:sz w:val="20"/>
        </w:rPr>
      </w:pPr>
      <w:r w:rsidRPr="00687F22">
        <w:rPr>
          <w:rFonts w:ascii="Verdana" w:hAnsi="Verdana"/>
          <w:b/>
          <w:color w:val="FF0000"/>
          <w:sz w:val="20"/>
        </w:rPr>
        <w:t>"Say unto this mountain be moved. Don't doubt in your heart, but believe that what you've said shall come to pass, you can have what you have said.": the placing of the Church in position, where the fulness of the power of the Holy Ghost comes into the Church. Then critics mouths will be shut. It'll be a short time. Jesus come right off the mountain, went straight to Calvary. Notice, it won't last long, but it'll be here.</w:t>
      </w:r>
    </w:p>
    <w:p w:rsidR="00386A10" w:rsidRPr="00687F22" w:rsidRDefault="00386A10" w:rsidP="00687F22">
      <w:pPr>
        <w:spacing w:after="0" w:line="240" w:lineRule="auto"/>
        <w:contextualSpacing/>
        <w:rPr>
          <w:rFonts w:ascii="Verdana" w:hAnsi="Verdana"/>
          <w:b/>
          <w:sz w:val="20"/>
        </w:rPr>
      </w:pPr>
    </w:p>
    <w:p w:rsidR="00386A10" w:rsidRPr="00687F22" w:rsidRDefault="00386A10" w:rsidP="00687F22">
      <w:pPr>
        <w:pStyle w:val="ListParagraph"/>
        <w:numPr>
          <w:ilvl w:val="0"/>
          <w:numId w:val="1"/>
        </w:numPr>
        <w:spacing w:after="0" w:line="240" w:lineRule="auto"/>
        <w:ind w:left="360"/>
        <w:rPr>
          <w:rFonts w:ascii="Verdana" w:hAnsi="Verdana"/>
          <w:b/>
          <w:sz w:val="20"/>
        </w:rPr>
      </w:pPr>
      <w:r w:rsidRPr="00687F22">
        <w:rPr>
          <w:rFonts w:ascii="Verdana" w:hAnsi="Verdana"/>
          <w:b/>
          <w:sz w:val="20"/>
        </w:rPr>
        <w:t>63-0818  THE.UNITING.TIME.AND.SIGN_  JEFFERSONVILLE.IN  V-6 N-10  SUNDAY_</w:t>
      </w:r>
    </w:p>
    <w:p w:rsidR="00386A10" w:rsidRPr="00687F22" w:rsidRDefault="00386A10" w:rsidP="00687F22">
      <w:pPr>
        <w:spacing w:after="0" w:line="240" w:lineRule="auto"/>
        <w:contextualSpacing/>
        <w:rPr>
          <w:rFonts w:ascii="Verdana" w:hAnsi="Verdana"/>
          <w:b/>
          <w:sz w:val="20"/>
        </w:rPr>
      </w:pPr>
      <w:r w:rsidRPr="00687F22">
        <w:rPr>
          <w:rFonts w:ascii="Verdana" w:hAnsi="Verdana"/>
          <w:b/>
          <w:sz w:val="20"/>
        </w:rPr>
        <w:t>«  104       †          What did He say in Malachi 4? Would restore! Restore back the original pentecostal Faith, back to the people with the same pentecostal Message, the same pentecostal sign, the same pentecostal evidence, the same God, the same Power, the same teaching, everything exactly, with the vindication of the same Pillar of Fire that struck Paul down on the road, down to Damascus; amongst us today, doing the same things He did in that day. Uniting!</w:t>
      </w:r>
    </w:p>
    <w:p w:rsidR="00386A10" w:rsidRPr="00687F22" w:rsidRDefault="00386A10" w:rsidP="00687F22">
      <w:pPr>
        <w:spacing w:after="0" w:line="240" w:lineRule="auto"/>
        <w:contextualSpacing/>
        <w:rPr>
          <w:rFonts w:ascii="Verdana" w:hAnsi="Verdana"/>
          <w:b/>
          <w:sz w:val="20"/>
        </w:rPr>
      </w:pPr>
      <w:r w:rsidRPr="00687F22">
        <w:rPr>
          <w:rFonts w:ascii="Verdana" w:hAnsi="Verdana"/>
          <w:b/>
          <w:sz w:val="20"/>
        </w:rPr>
        <w:lastRenderedPageBreak/>
        <w:t>105</w:t>
      </w:r>
      <w:r w:rsidRPr="00687F22">
        <w:rPr>
          <w:rFonts w:ascii="Verdana" w:hAnsi="Verdana"/>
          <w:b/>
          <w:color w:val="FF0000"/>
          <w:sz w:val="20"/>
        </w:rPr>
        <w:t xml:space="preserve">    We see the nations uniting, we see the world uniting, we see the churches uniting. We see the Bride uniting, uniting with the Word. Why? The Word is God. And as the Word... As the Bridegroom (being the Word), and the Bride (being the hearer of the Word), they come together in a Union. They unite like a wedding. See, they're getting ready for a wedding, and they--they become one. The Word becomes you, you become the Word. Jesus said, "At that day,... You know what? All the Father is, I am; and all I am, you are; and all you are, I am. In that day you'll know that I'm in the Father, Father in Me, I in you, and you in Me." See? At "that day." What day? This day! We find out the great hidden mysteries of God being revealed</w:t>
      </w:r>
      <w:r w:rsidRPr="00687F22">
        <w:rPr>
          <w:rFonts w:ascii="Verdana" w:hAnsi="Verdana"/>
          <w:b/>
          <w:sz w:val="20"/>
        </w:rPr>
        <w:t>. Oh, how I like that!</w:t>
      </w:r>
    </w:p>
    <w:p w:rsidR="002B539D" w:rsidRPr="00687F22" w:rsidRDefault="002B539D" w:rsidP="00687F22">
      <w:pPr>
        <w:spacing w:after="0" w:line="240" w:lineRule="auto"/>
        <w:contextualSpacing/>
        <w:rPr>
          <w:rFonts w:ascii="Verdana" w:hAnsi="Verdana"/>
          <w:b/>
          <w:sz w:val="20"/>
        </w:rPr>
      </w:pPr>
    </w:p>
    <w:p w:rsidR="002B539D" w:rsidRPr="00687F22" w:rsidRDefault="002B539D"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JOHN 11:25-26</w:t>
      </w:r>
    </w:p>
    <w:p w:rsidR="002B539D" w:rsidRPr="00687F22" w:rsidRDefault="002B539D"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sz w:val="20"/>
        </w:rPr>
        <w:t xml:space="preserve">»     25     †     Jesus said unto her, </w:t>
      </w:r>
      <w:r w:rsidRPr="00687F22">
        <w:rPr>
          <w:rFonts w:ascii="Verdana" w:hAnsi="Verdana" w:cstheme="minorHAnsi"/>
          <w:b/>
          <w:color w:val="FF0000"/>
          <w:sz w:val="20"/>
        </w:rPr>
        <w:t xml:space="preserve">I am the resurrection, and the life: he that believeth in me, though he were dead, yet shall he live: </w:t>
      </w:r>
    </w:p>
    <w:p w:rsidR="002B539D" w:rsidRPr="00687F22" w:rsidRDefault="002B539D"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color w:val="FF0000"/>
          <w:sz w:val="20"/>
        </w:rPr>
        <w:t>»     26     †     And whosoever liveth and believeth in me shall never die. Believest thou this?</w:t>
      </w:r>
    </w:p>
    <w:p w:rsidR="002B539D" w:rsidRPr="00687F22" w:rsidRDefault="002B539D" w:rsidP="00687F22">
      <w:pPr>
        <w:tabs>
          <w:tab w:val="left" w:pos="398"/>
        </w:tabs>
        <w:spacing w:after="0" w:line="240" w:lineRule="auto"/>
        <w:contextualSpacing/>
        <w:rPr>
          <w:rFonts w:ascii="Verdana" w:hAnsi="Verdana" w:cstheme="minorHAnsi"/>
          <w:b/>
          <w:color w:val="FF0000"/>
          <w:sz w:val="20"/>
        </w:rPr>
      </w:pPr>
    </w:p>
    <w:p w:rsidR="00664FC9" w:rsidRPr="00687F22" w:rsidRDefault="00664FC9"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53-0405S  GO, TELL MY DISCIPLES</w:t>
      </w:r>
      <w:r w:rsidR="00687F22">
        <w:rPr>
          <w:rFonts w:ascii="Verdana" w:hAnsi="Verdana" w:cstheme="minorHAnsi"/>
          <w:b/>
          <w:sz w:val="20"/>
        </w:rPr>
        <w:t xml:space="preserve">  </w:t>
      </w:r>
      <w:r w:rsidRPr="00687F22">
        <w:rPr>
          <w:rFonts w:ascii="Verdana" w:hAnsi="Verdana" w:cstheme="minorHAnsi"/>
          <w:b/>
          <w:sz w:val="20"/>
        </w:rPr>
        <w:t xml:space="preserve">JEFFERSONVILLE IN     SUNDAY_     </w:t>
      </w:r>
    </w:p>
    <w:p w:rsidR="00664FC9" w:rsidRPr="00687F22" w:rsidRDefault="00664FC9"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sz w:val="20"/>
        </w:rPr>
        <w:t>«  71       †        How that He went to the grave of Lazarus, crying like a man, the tears rolling down His cheeks as He wept and stood there</w:t>
      </w:r>
      <w:r w:rsidRPr="00687F22">
        <w:rPr>
          <w:rFonts w:ascii="Verdana" w:hAnsi="Verdana" w:cstheme="minorHAnsi"/>
          <w:b/>
          <w:color w:val="FF0000"/>
          <w:sz w:val="20"/>
        </w:rPr>
        <w:t>. And a man that had been dead four days, and the skin worms crawling in and out of his body... But see Him raise His little figure like that, said, "I am the Resurrection and the Life. He that believeth in Me, though he were dead, yet shall he live. Whosoever liveth and believeth in Me shall never die." Think of it. "He that liveth and believeth in Me shall never die."</w:t>
      </w:r>
    </w:p>
    <w:p w:rsidR="00664FC9" w:rsidRPr="00687F22" w:rsidRDefault="00687F22" w:rsidP="00687F22">
      <w:pPr>
        <w:tabs>
          <w:tab w:val="left" w:pos="398"/>
        </w:tabs>
        <w:spacing w:after="0" w:line="240" w:lineRule="auto"/>
        <w:contextualSpacing/>
        <w:rPr>
          <w:rFonts w:ascii="Verdana" w:hAnsi="Verdana" w:cstheme="minorHAnsi"/>
          <w:b/>
          <w:sz w:val="20"/>
        </w:rPr>
      </w:pPr>
      <w:r>
        <w:rPr>
          <w:rFonts w:ascii="Verdana" w:hAnsi="Verdana" w:cstheme="minorHAnsi"/>
          <w:b/>
          <w:sz w:val="20"/>
        </w:rPr>
        <w:br/>
      </w:r>
      <w:r w:rsidR="00664FC9" w:rsidRPr="00687F22">
        <w:rPr>
          <w:rFonts w:ascii="Verdana" w:hAnsi="Verdana" w:cstheme="minorHAnsi"/>
          <w:b/>
          <w:sz w:val="20"/>
        </w:rPr>
        <w:t>What a hope we have this morning then, when we visit our graves of our loved one. What a hope we have in this mortal flesh, today, as the Holy Spirit bears record, "He lives! 'Shall never die, has Everlasting Life.'" Yet we pack the bodies over the grave of the saintliest of us, but inside they are alive. They're living somewhere.</w:t>
      </w:r>
    </w:p>
    <w:p w:rsidR="00D92A73" w:rsidRPr="00687F22" w:rsidRDefault="00664FC9"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color w:val="FF0000"/>
          <w:sz w:val="20"/>
        </w:rPr>
        <w:t>When He stood, said, "I am the Resurrection and Life," and there was a man laying there, He said, "Take away the stone." And the contamination of his body, that odor of a human body, you know what it is. When they raised up, why, it was a sickly smell around there. But He spoke out, and said, "Lazarus, come forth." And a man that had been dead four days, rose up from the grave.</w:t>
      </w:r>
    </w:p>
    <w:p w:rsidR="00664FC9" w:rsidRPr="00687F22" w:rsidRDefault="00664FC9" w:rsidP="00687F22">
      <w:pPr>
        <w:tabs>
          <w:tab w:val="left" w:pos="398"/>
        </w:tabs>
        <w:spacing w:after="0" w:line="240" w:lineRule="auto"/>
        <w:contextualSpacing/>
        <w:rPr>
          <w:rFonts w:ascii="Verdana" w:hAnsi="Verdana" w:cstheme="minorHAnsi"/>
          <w:b/>
          <w:color w:val="FF0000"/>
          <w:sz w:val="20"/>
        </w:rPr>
      </w:pPr>
    </w:p>
    <w:p w:rsidR="00AA0145" w:rsidRPr="00687F22" w:rsidRDefault="00AA0145"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64-0213  THEN.JESUS.CAME.AND.CALLED_  TULARE.CA  V-22 N-11  THURSDAY_</w:t>
      </w:r>
    </w:p>
    <w:p w:rsidR="00AA0145" w:rsidRPr="00687F22" w:rsidRDefault="00AA0145"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  60       †          Neither has He changed yet! Just as much God tonight as He ever was. He's the same yesterday, today, and forever. He changes not.</w:t>
      </w:r>
    </w:p>
    <w:p w:rsidR="00AA0145" w:rsidRPr="00687F22" w:rsidRDefault="00AA0145"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61    And He knew she knew that it was in Him. Watch, just in a few minutes it proved it, when she said something to Him about her brother, and she said, "Lord, I--I believe that You are."</w:t>
      </w:r>
    </w:p>
    <w:p w:rsidR="00AA0145" w:rsidRPr="00687F22" w:rsidRDefault="00687F22" w:rsidP="00687F22">
      <w:pPr>
        <w:tabs>
          <w:tab w:val="left" w:pos="398"/>
        </w:tabs>
        <w:spacing w:after="0" w:line="240" w:lineRule="auto"/>
        <w:contextualSpacing/>
        <w:rPr>
          <w:rFonts w:ascii="Verdana" w:hAnsi="Verdana" w:cstheme="minorHAnsi"/>
          <w:b/>
          <w:color w:val="FF0000"/>
          <w:sz w:val="20"/>
        </w:rPr>
      </w:pPr>
      <w:r>
        <w:rPr>
          <w:rFonts w:ascii="Verdana" w:hAnsi="Verdana" w:cstheme="minorHAnsi"/>
          <w:b/>
          <w:color w:val="FF0000"/>
          <w:sz w:val="20"/>
        </w:rPr>
        <w:br/>
      </w:r>
      <w:r w:rsidR="00AA0145" w:rsidRPr="00687F22">
        <w:rPr>
          <w:rFonts w:ascii="Verdana" w:hAnsi="Verdana" w:cstheme="minorHAnsi"/>
          <w:b/>
          <w:sz w:val="20"/>
        </w:rPr>
        <w:t xml:space="preserve">62    </w:t>
      </w:r>
      <w:r w:rsidR="00AA0145" w:rsidRPr="00687F22">
        <w:rPr>
          <w:rFonts w:ascii="Verdana" w:hAnsi="Verdana" w:cstheme="minorHAnsi"/>
          <w:b/>
          <w:color w:val="FF0000"/>
          <w:sz w:val="20"/>
        </w:rPr>
        <w:t>And He said, "I am the Resurrection and the Life. Though he were dead, yet shall he live. And whosoever liveth and believeth in Me shall never die. I AM." That's the I AM was in the burning bush, with Moses. "I am the Resurrection. I am the Life. I was the wall. I am still He. I am the Resurrection and the Life. He that believeth in Me, though he were dead, yet shall he live. Whosoever liveth and believeth in Me, shall never die." After this great assurance that she had, that He was the promised Word; when He said, being a Prophet, He could not lie; therefore He, when He said, "I am the I AM. I am He that is the Resurrection and Life."</w:t>
      </w:r>
    </w:p>
    <w:p w:rsidR="00FD287A" w:rsidRPr="00687F22" w:rsidRDefault="00FD287A" w:rsidP="00687F22">
      <w:pPr>
        <w:tabs>
          <w:tab w:val="left" w:pos="398"/>
        </w:tabs>
        <w:spacing w:after="0" w:line="240" w:lineRule="auto"/>
        <w:contextualSpacing/>
        <w:rPr>
          <w:rFonts w:ascii="Verdana" w:hAnsi="Verdana" w:cstheme="minorHAnsi"/>
          <w:b/>
          <w:color w:val="FF0000"/>
          <w:sz w:val="20"/>
        </w:rPr>
      </w:pPr>
    </w:p>
    <w:p w:rsidR="00FD287A" w:rsidRPr="00687F22" w:rsidRDefault="00FD287A"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64-0417   THEN JESUS CAME AND CALLED</w:t>
      </w:r>
      <w:r w:rsidR="00687F22">
        <w:rPr>
          <w:rFonts w:ascii="Verdana" w:hAnsi="Verdana" w:cstheme="minorHAnsi"/>
          <w:b/>
          <w:sz w:val="20"/>
        </w:rPr>
        <w:t xml:space="preserve"> </w:t>
      </w:r>
      <w:r w:rsidRPr="00687F22">
        <w:rPr>
          <w:rFonts w:ascii="Verdana" w:hAnsi="Verdana" w:cstheme="minorHAnsi"/>
          <w:b/>
          <w:sz w:val="20"/>
        </w:rPr>
        <w:t>TAMPA FL</w:t>
      </w:r>
      <w:r w:rsidR="00687F22">
        <w:rPr>
          <w:rFonts w:ascii="Verdana" w:hAnsi="Verdana" w:cstheme="minorHAnsi"/>
          <w:b/>
          <w:sz w:val="20"/>
        </w:rPr>
        <w:t xml:space="preserve"> </w:t>
      </w:r>
      <w:r w:rsidRPr="00687F22">
        <w:rPr>
          <w:rFonts w:ascii="Verdana" w:hAnsi="Verdana" w:cstheme="minorHAnsi"/>
          <w:b/>
          <w:sz w:val="20"/>
        </w:rPr>
        <w:t xml:space="preserve">  FRIDAY_      88</w:t>
      </w:r>
    </w:p>
    <w:p w:rsidR="00FD287A" w:rsidRDefault="00FD287A"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 xml:space="preserve">      Now, when she heard Him. She was right... When He said, "I am the resurrection and the Life. I AM." Oh! What an assurance of the promised Word, for He was that I AM that was in the wilderness with Moses, back there in the burning bush! Even when all hopes was gone, yet she was satisfied. If she could only get Him to ask, it would take place. Now, how we need faith like that today!</w:t>
      </w:r>
    </w:p>
    <w:p w:rsidR="00687F22" w:rsidRPr="00687F22" w:rsidRDefault="00687F22" w:rsidP="00687F22">
      <w:pPr>
        <w:tabs>
          <w:tab w:val="left" w:pos="398"/>
        </w:tabs>
        <w:spacing w:after="0" w:line="240" w:lineRule="auto"/>
        <w:contextualSpacing/>
        <w:rPr>
          <w:rFonts w:ascii="Verdana" w:hAnsi="Verdana" w:cstheme="minorHAnsi"/>
          <w:b/>
          <w:sz w:val="20"/>
        </w:rPr>
      </w:pPr>
    </w:p>
    <w:p w:rsidR="00FD287A" w:rsidRPr="00687F22" w:rsidRDefault="00FD287A"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sz w:val="20"/>
        </w:rPr>
        <w:t>103</w:t>
      </w:r>
      <w:r w:rsidRPr="00687F22">
        <w:rPr>
          <w:rFonts w:ascii="Verdana" w:hAnsi="Verdana" w:cstheme="minorHAnsi"/>
          <w:b/>
          <w:color w:val="FF0000"/>
          <w:sz w:val="20"/>
        </w:rPr>
        <w:t xml:space="preserve">    Now, she had to believe for the impossibles, to the modern mind, modern way of thinking. She had to believe for the impossible. But impossible things are made real when God is took at His Word. The impossibles is made realities when God is taken at His Word.</w:t>
      </w:r>
    </w:p>
    <w:p w:rsidR="00FD287A" w:rsidRDefault="00FD287A" w:rsidP="00687F22">
      <w:pPr>
        <w:tabs>
          <w:tab w:val="left" w:pos="398"/>
        </w:tabs>
        <w:spacing w:after="0" w:line="240" w:lineRule="auto"/>
        <w:contextualSpacing/>
        <w:rPr>
          <w:rFonts w:ascii="Verdana" w:hAnsi="Verdana" w:cstheme="minorHAnsi"/>
          <w:b/>
          <w:color w:val="FF0000"/>
          <w:sz w:val="20"/>
        </w:rPr>
      </w:pPr>
    </w:p>
    <w:p w:rsidR="00687F22" w:rsidRPr="00687F22" w:rsidRDefault="00687F22" w:rsidP="00687F22">
      <w:pPr>
        <w:tabs>
          <w:tab w:val="left" w:pos="398"/>
        </w:tabs>
        <w:spacing w:after="0" w:line="240" w:lineRule="auto"/>
        <w:contextualSpacing/>
        <w:rPr>
          <w:rFonts w:ascii="Verdana" w:hAnsi="Verdana" w:cstheme="minorHAnsi"/>
          <w:b/>
          <w:color w:val="FF0000"/>
          <w:sz w:val="20"/>
        </w:rPr>
      </w:pPr>
    </w:p>
    <w:p w:rsidR="002B539D" w:rsidRPr="00687F22" w:rsidRDefault="002B539D"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lastRenderedPageBreak/>
        <w:t>56-0115  THE.JUNCTION.OF.TIME_  JEFFERSONVILLE.IN  SUNDAY_</w:t>
      </w:r>
    </w:p>
    <w:p w:rsidR="002B539D" w:rsidRPr="00687F22" w:rsidRDefault="002B539D"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sz w:val="20"/>
        </w:rPr>
        <w:t>«  E-42       †        There He walked to the grave</w:t>
      </w:r>
      <w:r w:rsidRPr="00687F22">
        <w:rPr>
          <w:rFonts w:ascii="Verdana" w:hAnsi="Verdana" w:cstheme="minorHAnsi"/>
          <w:b/>
          <w:color w:val="FF0000"/>
          <w:sz w:val="20"/>
        </w:rPr>
        <w:t>, Omnipotence manifesting here among us, living with us, God in Christ reconciling the world to Himself. Here He lived with us</w:t>
      </w:r>
      <w:r w:rsidRPr="00687F22">
        <w:rPr>
          <w:rFonts w:ascii="Verdana" w:hAnsi="Verdana" w:cstheme="minorHAnsi"/>
          <w:b/>
          <w:sz w:val="20"/>
        </w:rPr>
        <w:t xml:space="preserve">, God proving Himself through His Son, Christ Jesus, He was omnipotent and miraculous. And if He's the same yesterday, today, and forever, and He said, </w:t>
      </w:r>
      <w:r w:rsidRPr="00687F22">
        <w:rPr>
          <w:rFonts w:ascii="Verdana" w:hAnsi="Verdana" w:cstheme="minorHAnsi"/>
          <w:b/>
          <w:color w:val="FF0000"/>
          <w:sz w:val="20"/>
        </w:rPr>
        <w:t>"I'll never leave you. I'll never forsake you. I'll be with you to the end of the world." How can we look for anything else, but when He speaks, for the miraculous to happen. How can we expect anything else?</w:t>
      </w:r>
    </w:p>
    <w:p w:rsidR="002B539D" w:rsidRDefault="002B539D"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sz w:val="20"/>
        </w:rPr>
        <w:t>So here He goes down to the grave a weeping</w:t>
      </w:r>
      <w:r w:rsidRPr="00687F22">
        <w:rPr>
          <w:rFonts w:ascii="Verdana" w:hAnsi="Verdana" w:cstheme="minorHAnsi"/>
          <w:b/>
          <w:color w:val="FF0000"/>
          <w:sz w:val="20"/>
        </w:rPr>
        <w:t>. And then Omnipotence gathered Itself together, and He spoke, "Lazarus, come forth." And a man that was already rottening; the nose had fell from his face in four days; the skin worms had done set in. Corruption knew its master. Hallelujah. He give back the life of this dead man, and a man that was once dead stood on his feet and lived again, the miraculous. "I am the Resurrection and the Life," saith God. "He that believeth in Me, though he were dead, yet shall he live. And whosoever liveth and believeth in Me shall never die."</w:t>
      </w:r>
    </w:p>
    <w:p w:rsidR="00687F22" w:rsidRPr="00687F22" w:rsidRDefault="00687F22" w:rsidP="00687F22">
      <w:pPr>
        <w:tabs>
          <w:tab w:val="left" w:pos="398"/>
        </w:tabs>
        <w:spacing w:after="0" w:line="240" w:lineRule="auto"/>
        <w:contextualSpacing/>
        <w:rPr>
          <w:rFonts w:ascii="Verdana" w:hAnsi="Verdana" w:cstheme="minorHAnsi"/>
          <w:b/>
          <w:color w:val="FF0000"/>
          <w:sz w:val="20"/>
        </w:rPr>
      </w:pPr>
    </w:p>
    <w:p w:rsidR="002B539D" w:rsidRPr="00687F22" w:rsidRDefault="002B539D"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sz w:val="20"/>
        </w:rPr>
        <w:t xml:space="preserve">«  E-43       </w:t>
      </w:r>
      <w:r w:rsidRPr="00687F22">
        <w:rPr>
          <w:rFonts w:ascii="Verdana" w:hAnsi="Verdana" w:cstheme="minorHAnsi"/>
          <w:b/>
          <w:color w:val="FF0000"/>
          <w:sz w:val="20"/>
        </w:rPr>
        <w:t>†        Speak, omnipotence; miraculous will take place. And You always do it at the junction. And we're at the junction. Be alarmed when you see these things happening; we're at the end time. Omnipotence speaks and a dead man, dead and lived again, stood on his feet and went to a banquet and eat supper with Him</w:t>
      </w:r>
      <w:r w:rsidRPr="00687F22">
        <w:rPr>
          <w:rFonts w:ascii="Verdana" w:hAnsi="Verdana" w:cstheme="minorHAnsi"/>
          <w:b/>
          <w:sz w:val="20"/>
        </w:rPr>
        <w:t xml:space="preserve">. Oh, my. What happened? Some glorious day, while we who were once dead in sin and trespasses, </w:t>
      </w:r>
      <w:r w:rsidRPr="00687F22">
        <w:rPr>
          <w:rFonts w:ascii="Verdana" w:hAnsi="Verdana" w:cstheme="minorHAnsi"/>
          <w:b/>
          <w:color w:val="FF0000"/>
          <w:sz w:val="20"/>
        </w:rPr>
        <w:t>Omnipotence spoke. We were going to hell, and Omnipotence spoke. We've raised from hell to glory and someday we'll eat the banquet supper at the last days. Omnipotence speaks. God's Word is omnipotent. We believe it. And raised from death unto life. "He that heareth My words and believeth in Me, though he were dead, yet shall he live. Whosoever liveth and believeth in Me shall never die." Omnipotence...</w:t>
      </w:r>
    </w:p>
    <w:p w:rsidR="00FD287A" w:rsidRPr="00687F22" w:rsidRDefault="00FD287A" w:rsidP="00687F22">
      <w:pPr>
        <w:tabs>
          <w:tab w:val="left" w:pos="398"/>
        </w:tabs>
        <w:spacing w:after="0" w:line="240" w:lineRule="auto"/>
        <w:contextualSpacing/>
        <w:rPr>
          <w:rFonts w:ascii="Verdana" w:hAnsi="Verdana" w:cstheme="minorHAnsi"/>
          <w:b/>
          <w:color w:val="FF0000"/>
          <w:sz w:val="20"/>
        </w:rPr>
      </w:pPr>
    </w:p>
    <w:p w:rsidR="00FD287A" w:rsidRPr="00687F22" w:rsidRDefault="00FD287A"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60-1127M  IT.WASN'T.SO.FROM.THE.BEGINNING_  SHREVEPORT.LA  SUNDAY_</w:t>
      </w:r>
    </w:p>
    <w:p w:rsidR="00FD287A" w:rsidRPr="00687F22" w:rsidRDefault="00FD287A"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sz w:val="20"/>
        </w:rPr>
        <w:t>«  E-7       †</w:t>
      </w:r>
      <w:r w:rsidRPr="00687F22">
        <w:rPr>
          <w:rFonts w:ascii="Verdana" w:hAnsi="Verdana" w:cstheme="minorHAnsi"/>
          <w:b/>
          <w:color w:val="FF0000"/>
          <w:sz w:val="20"/>
        </w:rPr>
        <w:t xml:space="preserve">        When he said, the expression he made... I jotted it down on a piece of paper. I'll pick it up out in the office there, two omnipotents met. That's true. When God and a believer meets, there's two omnipotents. 'Cause God... A man is a part of God. He is a son of God. See? And what little he is joins with the entire body.</w:t>
      </w:r>
    </w:p>
    <w:p w:rsidR="00FD287A" w:rsidRPr="00687F22" w:rsidRDefault="00FD287A"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color w:val="FF0000"/>
          <w:sz w:val="20"/>
        </w:rPr>
        <w:t>And Jesus said over in Mark 11:22, "If you say to this mountain, 'Be moved,' and don't doubt in your heart, but believe what you have said. You can... It will come to pass." See? Believe that what you said, and a Christian is so marked that around him is an atmosphere.</w:t>
      </w:r>
    </w:p>
    <w:p w:rsidR="002B539D" w:rsidRPr="00687F22" w:rsidRDefault="002B539D" w:rsidP="00687F22">
      <w:pPr>
        <w:tabs>
          <w:tab w:val="left" w:pos="398"/>
        </w:tabs>
        <w:spacing w:after="0" w:line="240" w:lineRule="auto"/>
        <w:contextualSpacing/>
        <w:rPr>
          <w:rFonts w:ascii="Verdana" w:hAnsi="Verdana" w:cstheme="minorHAnsi"/>
          <w:b/>
          <w:sz w:val="20"/>
        </w:rPr>
      </w:pPr>
    </w:p>
    <w:p w:rsidR="00FD287A" w:rsidRPr="00687F22" w:rsidRDefault="00FD287A" w:rsidP="00687F22">
      <w:pPr>
        <w:tabs>
          <w:tab w:val="left" w:pos="398"/>
        </w:tabs>
        <w:spacing w:after="0" w:line="240" w:lineRule="auto"/>
        <w:contextualSpacing/>
        <w:rPr>
          <w:rFonts w:ascii="Verdana" w:hAnsi="Verdana" w:cstheme="minorHAnsi"/>
          <w:b/>
          <w:sz w:val="20"/>
        </w:rPr>
      </w:pPr>
      <w:r w:rsidRPr="00687F22">
        <w:rPr>
          <w:rFonts w:ascii="Verdana" w:hAnsi="Verdana" w:cstheme="minorHAnsi"/>
          <w:b/>
          <w:sz w:val="20"/>
        </w:rPr>
        <w:t>60-1204E  THE PATMOS VISION</w:t>
      </w:r>
      <w:r w:rsidR="00687F22">
        <w:rPr>
          <w:rFonts w:ascii="Verdana" w:hAnsi="Verdana" w:cstheme="minorHAnsi"/>
          <w:b/>
          <w:sz w:val="20"/>
        </w:rPr>
        <w:t xml:space="preserve">  </w:t>
      </w:r>
      <w:r w:rsidRPr="00687F22">
        <w:rPr>
          <w:rFonts w:ascii="Verdana" w:hAnsi="Verdana" w:cstheme="minorHAnsi"/>
          <w:b/>
          <w:sz w:val="20"/>
        </w:rPr>
        <w:t xml:space="preserve"> JEFFERSONVILLE IN     SUNDAY_     160</w:t>
      </w:r>
    </w:p>
    <w:p w:rsidR="00FD287A" w:rsidRPr="00687F22" w:rsidRDefault="00FD287A" w:rsidP="007B2E1D">
      <w:pPr>
        <w:spacing w:after="0" w:line="240" w:lineRule="auto"/>
        <w:contextualSpacing/>
        <w:rPr>
          <w:rFonts w:ascii="Verdana" w:hAnsi="Verdana" w:cstheme="minorHAnsi"/>
          <w:b/>
          <w:color w:val="FF0000"/>
          <w:sz w:val="20"/>
        </w:rPr>
      </w:pPr>
      <w:r w:rsidRPr="00687F22">
        <w:rPr>
          <w:rFonts w:ascii="Verdana" w:hAnsi="Verdana" w:cstheme="minorHAnsi"/>
          <w:b/>
          <w:sz w:val="20"/>
        </w:rPr>
        <w:t>«  264       †        Amen! Cut every obstacle from human beings, that they might be connected like in the garden of Eden. Now, man</w:t>
      </w:r>
      <w:r w:rsidRPr="00687F22">
        <w:rPr>
          <w:rFonts w:ascii="Verdana" w:hAnsi="Verdana" w:cstheme="minorHAnsi"/>
          <w:b/>
          <w:color w:val="FF0000"/>
          <w:sz w:val="20"/>
        </w:rPr>
        <w:t>... I was going to choke it, but I'm going to say it. Man is omnipotent. You don't believe that, but he is. A man fully surrendered to God is omnipotent. Did not He say, in Mark 11:22, "Whatsoever things you say, and don't doubt in your heart, it'll come to pass. You can have what you've said"?</w:t>
      </w:r>
    </w:p>
    <w:p w:rsidR="00AA0145" w:rsidRPr="00687F22" w:rsidRDefault="00FD287A" w:rsidP="00687F22">
      <w:pPr>
        <w:tabs>
          <w:tab w:val="left" w:pos="398"/>
        </w:tabs>
        <w:spacing w:after="0" w:line="240" w:lineRule="auto"/>
        <w:contextualSpacing/>
        <w:rPr>
          <w:rFonts w:ascii="Verdana" w:hAnsi="Verdana" w:cstheme="minorHAnsi"/>
          <w:b/>
          <w:color w:val="FF0000"/>
          <w:sz w:val="20"/>
        </w:rPr>
      </w:pPr>
      <w:r w:rsidRPr="00687F22">
        <w:rPr>
          <w:rFonts w:ascii="Verdana" w:hAnsi="Verdana" w:cstheme="minorHAnsi"/>
          <w:b/>
          <w:color w:val="FF0000"/>
          <w:sz w:val="20"/>
        </w:rPr>
        <w:t>What happens when two omnipotents meet? When God and man comes together through omnipotence, something's got to shake. Some-... Whatsoever you'd say with that creative power of omnipotence of God, knowing that He's promised it, and He said it in His Word, it creates a power that goes out yonder and brings things to pass, things that is not, it makes, them as though they are, because two omnipotents have met. There He stands! Oh, isn't He wonderful!</w:t>
      </w:r>
    </w:p>
    <w:p w:rsidR="00FD287A" w:rsidRPr="00687F22" w:rsidRDefault="00FD287A" w:rsidP="00687F22">
      <w:pPr>
        <w:tabs>
          <w:tab w:val="left" w:pos="398"/>
        </w:tabs>
        <w:spacing w:after="0" w:line="240" w:lineRule="auto"/>
        <w:contextualSpacing/>
        <w:rPr>
          <w:rFonts w:ascii="Verdana" w:hAnsi="Verdana" w:cstheme="minorHAnsi"/>
          <w:b/>
          <w:sz w:val="20"/>
        </w:rPr>
      </w:pPr>
    </w:p>
    <w:p w:rsidR="00AA0145" w:rsidRPr="00687F22" w:rsidRDefault="00AA0145" w:rsidP="00687F22">
      <w:pPr>
        <w:spacing w:after="0" w:line="240" w:lineRule="auto"/>
        <w:contextualSpacing/>
        <w:jc w:val="center"/>
        <w:rPr>
          <w:rFonts w:ascii="Verdana" w:hAnsi="Verdana" w:cstheme="minorHAnsi"/>
          <w:sz w:val="20"/>
        </w:rPr>
      </w:pPr>
    </w:p>
    <w:sectPr w:rsidR="00AA0145" w:rsidRPr="00687F22"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71E95"/>
    <w:rsid w:val="00266018"/>
    <w:rsid w:val="002B539D"/>
    <w:rsid w:val="00321C74"/>
    <w:rsid w:val="0034158B"/>
    <w:rsid w:val="00386A10"/>
    <w:rsid w:val="00664FC9"/>
    <w:rsid w:val="00687F22"/>
    <w:rsid w:val="0070215F"/>
    <w:rsid w:val="007B2E1D"/>
    <w:rsid w:val="00A15AD0"/>
    <w:rsid w:val="00AA0145"/>
    <w:rsid w:val="00D00FC7"/>
    <w:rsid w:val="00D82573"/>
    <w:rsid w:val="00D92A73"/>
    <w:rsid w:val="00FD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65801-7C44-4A0B-9B04-192542C5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6</cp:revision>
  <dcterms:created xsi:type="dcterms:W3CDTF">2019-04-14T01:28:00Z</dcterms:created>
  <dcterms:modified xsi:type="dcterms:W3CDTF">2019-04-14T14:17:00Z</dcterms:modified>
</cp:coreProperties>
</file>