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B65" w:rsidRDefault="00891B65" w:rsidP="00891B65">
      <w:pPr>
        <w:jc w:val="center"/>
        <w:rPr>
          <w:rFonts w:ascii="Verdana" w:hAnsi="Verdana"/>
          <w:b/>
          <w:bCs/>
          <w:color w:val="4F81BD"/>
          <w:sz w:val="28"/>
          <w:szCs w:val="28"/>
        </w:rPr>
      </w:pPr>
      <w:r>
        <w:rPr>
          <w:rFonts w:ascii="Verdana" w:hAnsi="Verdana"/>
          <w:b/>
          <w:bCs/>
          <w:color w:val="4F81BD"/>
          <w:sz w:val="28"/>
          <w:szCs w:val="28"/>
        </w:rPr>
        <w:t>Notes used in the Message</w:t>
      </w:r>
    </w:p>
    <w:p w:rsidR="00891B65" w:rsidRDefault="00891B65" w:rsidP="00891B65">
      <w:pPr>
        <w:jc w:val="center"/>
        <w:rPr>
          <w:rFonts w:ascii="Calibri" w:hAnsi="Calibri"/>
          <w:b/>
          <w:bCs/>
          <w:color w:val="244061"/>
          <w:sz w:val="22"/>
          <w:szCs w:val="22"/>
        </w:rPr>
      </w:pPr>
    </w:p>
    <w:p w:rsidR="008156BC" w:rsidRPr="008156BC" w:rsidRDefault="00BA5784" w:rsidP="008156BC">
      <w:pPr>
        <w:ind w:right="-612"/>
        <w:jc w:val="center"/>
        <w:rPr>
          <w:rFonts w:ascii="Verdana" w:hAnsi="Verdana"/>
          <w:b/>
          <w:color w:val="244061"/>
          <w:sz w:val="20"/>
          <w:szCs w:val="20"/>
        </w:rPr>
      </w:pPr>
      <w:hyperlink r:id="rId5" w:history="1">
        <w:r w:rsidR="00891B65">
          <w:rPr>
            <w:rStyle w:val="Hyperlink"/>
            <w:rFonts w:ascii="Verdana" w:hAnsi="Verdana"/>
            <w:bCs/>
            <w:color w:val="9A329C"/>
            <w:sz w:val="20"/>
            <w:szCs w:val="20"/>
          </w:rPr>
          <w:t>www.SpokenWordChurch.com</w:t>
        </w:r>
      </w:hyperlink>
      <w:r w:rsidR="000C420B">
        <w:br/>
      </w:r>
    </w:p>
    <w:p w:rsidR="0008486C" w:rsidRPr="002A6818" w:rsidRDefault="00BA5784" w:rsidP="000C420B">
      <w:pPr>
        <w:ind w:right="-612"/>
        <w:jc w:val="center"/>
        <w:rPr>
          <w:rFonts w:ascii="Verdana" w:hAnsi="Verdana"/>
          <w:b/>
          <w:bCs/>
          <w:color w:val="9A329C"/>
          <w:sz w:val="6"/>
          <w:szCs w:val="20"/>
        </w:rPr>
      </w:pPr>
      <w:r w:rsidRPr="00BA5784">
        <w:rPr>
          <w:rFonts w:ascii="Verdana" w:hAnsi="Verdana"/>
          <w:b/>
          <w:color w:val="244061"/>
          <w:sz w:val="20"/>
          <w:szCs w:val="20"/>
        </w:rPr>
        <w:t>19-0303am - 1977 What Took Place</w:t>
      </w:r>
      <w:r>
        <w:rPr>
          <w:rFonts w:ascii="Verdana" w:hAnsi="Verdana"/>
          <w:b/>
          <w:color w:val="244061"/>
          <w:sz w:val="20"/>
          <w:szCs w:val="20"/>
        </w:rPr>
        <w:t>?</w:t>
      </w:r>
      <w:r w:rsidRPr="00BA5784">
        <w:rPr>
          <w:rFonts w:ascii="Verdana" w:hAnsi="Verdana"/>
          <w:b/>
          <w:color w:val="244061"/>
          <w:sz w:val="20"/>
          <w:szCs w:val="20"/>
        </w:rPr>
        <w:t xml:space="preserve"> Pt.2 - Samuel Dale</w:t>
      </w:r>
      <w:r w:rsidR="00E713AE" w:rsidRPr="002A6818">
        <w:rPr>
          <w:rFonts w:ascii="Verdana" w:hAnsi="Verdana"/>
          <w:b/>
          <w:color w:val="244061"/>
          <w:sz w:val="20"/>
          <w:szCs w:val="20"/>
        </w:rPr>
        <w:br/>
      </w:r>
    </w:p>
    <w:p w:rsidR="00153C20" w:rsidRDefault="00153C20" w:rsidP="00153C20">
      <w:pPr>
        <w:rPr>
          <w:rFonts w:ascii="Verdana" w:hAnsi="Verdana"/>
          <w:b/>
          <w:bCs/>
          <w:sz w:val="20"/>
          <w:szCs w:val="20"/>
        </w:rPr>
      </w:pPr>
    </w:p>
    <w:p w:rsidR="00F2732F" w:rsidRPr="00F2732F" w:rsidRDefault="00F2732F" w:rsidP="00F2732F">
      <w:pPr>
        <w:rPr>
          <w:rFonts w:ascii="Verdana" w:hAnsi="Verdana"/>
          <w:b/>
          <w:bCs/>
          <w:sz w:val="20"/>
          <w:szCs w:val="20"/>
        </w:rPr>
      </w:pPr>
      <w:r w:rsidRPr="00F2732F">
        <w:rPr>
          <w:rFonts w:ascii="Verdana" w:hAnsi="Verdana"/>
          <w:b/>
          <w:bCs/>
          <w:sz w:val="20"/>
          <w:szCs w:val="20"/>
        </w:rPr>
        <w:t xml:space="preserve">LEVITICUS </w:t>
      </w:r>
      <w:r w:rsidRPr="00ED302A">
        <w:rPr>
          <w:rFonts w:ascii="Verdana" w:hAnsi="Verdana"/>
          <w:b/>
          <w:bCs/>
          <w:sz w:val="20"/>
          <w:szCs w:val="20"/>
        </w:rPr>
        <w:t>25</w:t>
      </w:r>
      <w:r w:rsidRPr="00F2732F">
        <w:rPr>
          <w:rFonts w:ascii="Verdana" w:hAnsi="Verdana"/>
          <w:b/>
          <w:bCs/>
          <w:sz w:val="20"/>
          <w:szCs w:val="20"/>
        </w:rPr>
        <w:t>:</w:t>
      </w:r>
      <w:r w:rsidRPr="00ED302A">
        <w:rPr>
          <w:rFonts w:ascii="Verdana" w:hAnsi="Verdana"/>
          <w:b/>
          <w:bCs/>
          <w:sz w:val="20"/>
          <w:szCs w:val="20"/>
        </w:rPr>
        <w:t>1</w:t>
      </w:r>
      <w:r>
        <w:rPr>
          <w:rFonts w:ascii="Verdana" w:hAnsi="Verdana"/>
          <w:b/>
          <w:bCs/>
          <w:sz w:val="20"/>
          <w:szCs w:val="20"/>
        </w:rPr>
        <w:t>-</w:t>
      </w:r>
      <w:r w:rsidRPr="00ED302A">
        <w:rPr>
          <w:rFonts w:ascii="Verdana" w:hAnsi="Verdana"/>
          <w:b/>
          <w:bCs/>
          <w:sz w:val="20"/>
          <w:szCs w:val="20"/>
        </w:rPr>
        <w:t>10</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1</w:t>
      </w:r>
      <w:r w:rsidRPr="00F2732F">
        <w:rPr>
          <w:rFonts w:ascii="Verdana" w:hAnsi="Verdana"/>
          <w:bCs/>
          <w:sz w:val="20"/>
          <w:szCs w:val="20"/>
        </w:rPr>
        <w:t xml:space="preserve">     †      ¶  And the LORD spake unto Moses in mount Sinai, saying,</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2</w:t>
      </w:r>
      <w:r w:rsidRPr="00F2732F">
        <w:rPr>
          <w:rFonts w:ascii="Verdana" w:hAnsi="Verdana"/>
          <w:bCs/>
          <w:sz w:val="20"/>
          <w:szCs w:val="20"/>
        </w:rPr>
        <w:t xml:space="preserve">     †     Speak unto the children of Israel, and say unto them, When ye come into the land which I give you, then shall the land keep a sabbath unto the LORD.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3</w:t>
      </w:r>
      <w:r w:rsidRPr="00F2732F">
        <w:rPr>
          <w:rFonts w:ascii="Verdana" w:hAnsi="Verdana"/>
          <w:bCs/>
          <w:sz w:val="20"/>
          <w:szCs w:val="20"/>
        </w:rPr>
        <w:t xml:space="preserve">     †     Six years thou shalt sow thy field, and six years thou shalt prune thy vineyard, and gather in the fruit thereof;</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4</w:t>
      </w:r>
      <w:r w:rsidRPr="00F2732F">
        <w:rPr>
          <w:rFonts w:ascii="Verdana" w:hAnsi="Verdana"/>
          <w:bCs/>
          <w:sz w:val="20"/>
          <w:szCs w:val="20"/>
        </w:rPr>
        <w:t xml:space="preserve">     †     But in the seventh year shall be a sabbath of rest unto the land, a sabbath for the LORD: thou shalt neither sow thy field, nor prune thy vineyard.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5</w:t>
      </w:r>
      <w:r w:rsidRPr="00F2732F">
        <w:rPr>
          <w:rFonts w:ascii="Verdana" w:hAnsi="Verdana"/>
          <w:bCs/>
          <w:sz w:val="20"/>
          <w:szCs w:val="20"/>
        </w:rPr>
        <w:t xml:space="preserve">     †     That which groweth of its own accord of thy harvest thou shalt not reap, neither gather the grapes of thy vine undressed: for it is a year of rest unto the land.</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6</w:t>
      </w:r>
      <w:r w:rsidRPr="00F2732F">
        <w:rPr>
          <w:rFonts w:ascii="Verdana" w:hAnsi="Verdana"/>
          <w:bCs/>
          <w:sz w:val="20"/>
          <w:szCs w:val="20"/>
        </w:rPr>
        <w:t xml:space="preserve">     †     And the sabbath of the land shall be meat for you; for thee, and for thy servant, and for thy maid, and for thy hired servant, and for thy stranger that sojourneth with thee,</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7</w:t>
      </w:r>
      <w:r w:rsidRPr="00F2732F">
        <w:rPr>
          <w:rFonts w:ascii="Verdana" w:hAnsi="Verdana"/>
          <w:bCs/>
          <w:sz w:val="20"/>
          <w:szCs w:val="20"/>
        </w:rPr>
        <w:t xml:space="preserve">     †     And for thy cattle, and for the beast that are in thy land, shall all the increase thereof be meat.</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8</w:t>
      </w:r>
      <w:r w:rsidRPr="00F2732F">
        <w:rPr>
          <w:rFonts w:ascii="Verdana" w:hAnsi="Verdana"/>
          <w:bCs/>
          <w:sz w:val="20"/>
          <w:szCs w:val="20"/>
        </w:rPr>
        <w:t xml:space="preserve">     †      ¶  And thou shalt number seven sabbaths of years unto thee, seven times seven years; and the space of the seven sabbaths of years shall be unto thee forty and nine years.</w:t>
      </w:r>
    </w:p>
    <w:p w:rsidR="00F2732F" w:rsidRPr="00F2732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9</w:t>
      </w:r>
      <w:r w:rsidRPr="00F2732F">
        <w:rPr>
          <w:rFonts w:ascii="Verdana" w:hAnsi="Verdana"/>
          <w:bCs/>
          <w:sz w:val="20"/>
          <w:szCs w:val="20"/>
        </w:rPr>
        <w:t xml:space="preserve">     †     Then shalt thou cause the trumpet of the jubile to sound on the tenth day of the seventh month, in the day of atonement shall ye make the trumpet sound throughout all your land.</w:t>
      </w:r>
    </w:p>
    <w:p w:rsidR="00B208FF" w:rsidRDefault="00F2732F" w:rsidP="00F2732F">
      <w:pPr>
        <w:rPr>
          <w:rFonts w:ascii="Verdana" w:hAnsi="Verdana"/>
          <w:bCs/>
          <w:sz w:val="20"/>
          <w:szCs w:val="20"/>
        </w:rPr>
      </w:pPr>
      <w:r w:rsidRPr="00F2732F">
        <w:rPr>
          <w:rFonts w:ascii="Verdana" w:hAnsi="Verdana"/>
          <w:bCs/>
          <w:sz w:val="20"/>
          <w:szCs w:val="20"/>
        </w:rPr>
        <w:t xml:space="preserve">»     </w:t>
      </w:r>
      <w:r w:rsidRPr="00ED302A">
        <w:rPr>
          <w:rFonts w:ascii="Verdana" w:hAnsi="Verdana"/>
          <w:b/>
          <w:bCs/>
          <w:sz w:val="20"/>
          <w:szCs w:val="20"/>
        </w:rPr>
        <w:t>10</w:t>
      </w:r>
      <w:r w:rsidRPr="00F2732F">
        <w:rPr>
          <w:rFonts w:ascii="Verdana" w:hAnsi="Verdana"/>
          <w:bCs/>
          <w:sz w:val="20"/>
          <w:szCs w:val="20"/>
        </w:rPr>
        <w:t xml:space="preserve">     †     And ye shall hallow the fiftieth year, and proclaim liberty throughout all the land unto all the inhabitants thereof: it shall be a jubile unto you; and ye shall return every man unto his possession, and ye shall return every man unto his family.</w:t>
      </w:r>
    </w:p>
    <w:p w:rsidR="009B29AD" w:rsidRDefault="009B29AD" w:rsidP="00F2732F">
      <w:pPr>
        <w:rPr>
          <w:rFonts w:ascii="Verdana" w:hAnsi="Verdana"/>
          <w:bCs/>
          <w:sz w:val="20"/>
          <w:szCs w:val="20"/>
        </w:rPr>
      </w:pPr>
    </w:p>
    <w:p w:rsidR="00BA5784" w:rsidRPr="00FC0E5F" w:rsidRDefault="00BA5784" w:rsidP="00BA5784">
      <w:pPr>
        <w:rPr>
          <w:rFonts w:ascii="Verdana" w:hAnsi="Verdana"/>
          <w:b/>
          <w:bCs/>
          <w:noProof/>
          <w:sz w:val="20"/>
          <w:szCs w:val="20"/>
        </w:rPr>
      </w:pPr>
      <w:r>
        <w:rPr>
          <w:rFonts w:ascii="Verdana" w:hAnsi="Verdana"/>
          <w:b/>
          <w:bCs/>
          <w:color w:val="FF0000"/>
          <w:sz w:val="20"/>
          <w:szCs w:val="20"/>
        </w:rPr>
        <w:t>1</w:t>
      </w:r>
      <w:r w:rsidRPr="00CF6DE9">
        <w:rPr>
          <w:rFonts w:ascii="Verdana" w:hAnsi="Verdana"/>
          <w:b/>
          <w:bCs/>
          <w:color w:val="FF0000"/>
          <w:sz w:val="20"/>
          <w:szCs w:val="20"/>
        </w:rPr>
        <w:t xml:space="preserve">) </w:t>
      </w:r>
      <w:r w:rsidRPr="00ED302A">
        <w:rPr>
          <w:rFonts w:ascii="Verdana" w:hAnsi="Verdana"/>
          <w:b/>
          <w:bCs/>
          <w:noProof/>
          <w:sz w:val="20"/>
          <w:szCs w:val="20"/>
        </w:rPr>
        <w:t>61</w:t>
      </w:r>
      <w:r w:rsidRPr="00FC0E5F">
        <w:rPr>
          <w:rFonts w:ascii="Verdana" w:hAnsi="Verdana"/>
          <w:b/>
          <w:bCs/>
          <w:noProof/>
          <w:sz w:val="20"/>
          <w:szCs w:val="20"/>
        </w:rPr>
        <w:t>-</w:t>
      </w:r>
      <w:r w:rsidRPr="00ED302A">
        <w:rPr>
          <w:rFonts w:ascii="Verdana" w:hAnsi="Verdana"/>
          <w:b/>
          <w:bCs/>
          <w:noProof/>
          <w:sz w:val="20"/>
          <w:szCs w:val="20"/>
        </w:rPr>
        <w:t>0806</w:t>
      </w:r>
      <w:r w:rsidRPr="00FC0E5F">
        <w:rPr>
          <w:rFonts w:ascii="Verdana" w:hAnsi="Verdana"/>
          <w:b/>
          <w:bCs/>
          <w:noProof/>
          <w:sz w:val="20"/>
          <w:szCs w:val="20"/>
        </w:rPr>
        <w:t xml:space="preserve">  THE.SEVENTIETH.WEEK.OF.DANIEL_  JEFFERSONVILLE.IN  DA </w:t>
      </w:r>
      <w:r w:rsidRPr="00ED302A">
        <w:rPr>
          <w:rFonts w:ascii="Verdana" w:hAnsi="Verdana"/>
          <w:b/>
          <w:bCs/>
          <w:noProof/>
          <w:sz w:val="20"/>
          <w:szCs w:val="20"/>
        </w:rPr>
        <w:t>89</w:t>
      </w:r>
      <w:r w:rsidRPr="00FC0E5F">
        <w:rPr>
          <w:rFonts w:ascii="Verdana" w:hAnsi="Verdana"/>
          <w:b/>
          <w:bCs/>
          <w:noProof/>
          <w:sz w:val="20"/>
          <w:szCs w:val="20"/>
        </w:rPr>
        <w:t>-</w:t>
      </w:r>
      <w:r w:rsidRPr="00ED302A">
        <w:rPr>
          <w:rFonts w:ascii="Verdana" w:hAnsi="Verdana"/>
          <w:b/>
          <w:bCs/>
          <w:noProof/>
          <w:sz w:val="20"/>
          <w:szCs w:val="20"/>
        </w:rPr>
        <w:t>141</w:t>
      </w:r>
      <w:r w:rsidRPr="00FC0E5F">
        <w:rPr>
          <w:rFonts w:ascii="Verdana" w:hAnsi="Verdana"/>
          <w:b/>
          <w:bCs/>
          <w:noProof/>
          <w:sz w:val="20"/>
          <w:szCs w:val="20"/>
        </w:rPr>
        <w:t xml:space="preserve">  SUNDAY_</w:t>
      </w:r>
    </w:p>
    <w:p w:rsidR="00BA5784" w:rsidRPr="00FC0E5F" w:rsidRDefault="00BA5784" w:rsidP="00BA5784">
      <w:pPr>
        <w:rPr>
          <w:rFonts w:ascii="Verdana" w:hAnsi="Verdana"/>
          <w:bCs/>
          <w:noProof/>
          <w:sz w:val="20"/>
          <w:szCs w:val="20"/>
        </w:rPr>
      </w:pPr>
      <w:r w:rsidRPr="00FC0E5F">
        <w:rPr>
          <w:rFonts w:ascii="Verdana" w:hAnsi="Verdana"/>
          <w:bCs/>
          <w:noProof/>
          <w:sz w:val="20"/>
          <w:szCs w:val="20"/>
        </w:rPr>
        <w:t xml:space="preserve">«  </w:t>
      </w:r>
      <w:r w:rsidRPr="00ED302A">
        <w:rPr>
          <w:rFonts w:ascii="Verdana" w:hAnsi="Verdana"/>
          <w:b/>
          <w:bCs/>
          <w:noProof/>
          <w:sz w:val="20"/>
          <w:szCs w:val="20"/>
        </w:rPr>
        <w:t>212</w:t>
      </w:r>
      <w:r w:rsidRPr="00FC0E5F">
        <w:rPr>
          <w:rFonts w:ascii="Verdana" w:hAnsi="Verdana"/>
          <w:bCs/>
          <w:noProof/>
          <w:sz w:val="20"/>
          <w:szCs w:val="20"/>
        </w:rPr>
        <w:t xml:space="preserve">       †        Now, then after that, I turned and looked, and I saw this United States burning like a smolder; rocks had been blowed up. And it was burning like a--a heap of fire in logs or something that just set it afire; and looked as far as I could see and she'd been blown up. And then the vision left me. Five out of the three has happened--five out of the seven, rather, has happened.</w:t>
      </w:r>
    </w:p>
    <w:p w:rsidR="00BA5784" w:rsidRDefault="00BA5784" w:rsidP="00BA5784">
      <w:pPr>
        <w:rPr>
          <w:rFonts w:ascii="Verdana" w:hAnsi="Verdana"/>
          <w:bCs/>
          <w:noProof/>
          <w:sz w:val="20"/>
          <w:szCs w:val="20"/>
        </w:rPr>
      </w:pPr>
      <w:r>
        <w:rPr>
          <w:rFonts w:ascii="Verdana" w:hAnsi="Verdana"/>
          <w:bCs/>
          <w:noProof/>
          <w:sz w:val="20"/>
          <w:szCs w:val="20"/>
        </w:rPr>
        <w:t xml:space="preserve">    </w:t>
      </w:r>
      <w:r w:rsidRPr="00FC0E5F">
        <w:rPr>
          <w:rFonts w:ascii="Verdana" w:hAnsi="Verdana"/>
          <w:bCs/>
          <w:noProof/>
          <w:sz w:val="20"/>
          <w:szCs w:val="20"/>
        </w:rPr>
        <w:t xml:space="preserve">And here comes around and shows, and then I predicted... I never said the Lord told me that, but standing that morning in the church, I said, "The way progress..." </w:t>
      </w:r>
      <w:r w:rsidRPr="00AD7389">
        <w:rPr>
          <w:rFonts w:ascii="Verdana" w:hAnsi="Verdana"/>
          <w:b/>
          <w:bCs/>
          <w:noProof/>
          <w:sz w:val="20"/>
          <w:szCs w:val="20"/>
          <w:highlight w:val="yellow"/>
        </w:rPr>
        <w:t xml:space="preserve">I got back to one end of the wall and run to the other end of the wall, and I said, "The way progress is going on, I'll predict that the time (I don't know why I'm saying it.)--but I predict that that'll all happen between right now, 1933, and 1977. And not knowing it, God knows my heart, </w:t>
      </w:r>
      <w:r w:rsidRPr="00BA5784">
        <w:rPr>
          <w:rFonts w:ascii="Verdana" w:hAnsi="Verdana"/>
          <w:b/>
          <w:bCs/>
          <w:noProof/>
          <w:color w:val="FFFFFF" w:themeColor="background1"/>
          <w:sz w:val="20"/>
          <w:szCs w:val="20"/>
          <w:highlight w:val="darkBlue"/>
        </w:rPr>
        <w:t>I never knowed it until yesterday, that 1977 is the jubilee, and exactly the same amount of time run out that He give with Israel and everything at the end.</w:t>
      </w:r>
      <w:r w:rsidRPr="00FC0E5F">
        <w:rPr>
          <w:rFonts w:ascii="Verdana" w:hAnsi="Verdana"/>
          <w:bCs/>
          <w:noProof/>
          <w:sz w:val="20"/>
          <w:szCs w:val="20"/>
        </w:rPr>
        <w:t xml:space="preserve"> So we're at... And here we are at the end of the age, at the coming in of the seventieth week. We don't know what time that the church will be gone. Oh, my. What can we do, friends? Where are we at?</w:t>
      </w:r>
    </w:p>
    <w:p w:rsidR="00BA5784" w:rsidRDefault="00BA5784" w:rsidP="00BA5784">
      <w:pPr>
        <w:rPr>
          <w:rFonts w:ascii="Verdana" w:hAnsi="Verdana"/>
          <w:bCs/>
          <w:noProof/>
          <w:sz w:val="20"/>
          <w:szCs w:val="20"/>
        </w:rPr>
      </w:pPr>
    </w:p>
    <w:p w:rsidR="00BA5784" w:rsidRPr="00FC0E5F" w:rsidRDefault="00BA5784" w:rsidP="00BA5784">
      <w:pPr>
        <w:rPr>
          <w:rFonts w:ascii="Verdana" w:hAnsi="Verdana"/>
          <w:b/>
          <w:bCs/>
          <w:noProof/>
          <w:sz w:val="20"/>
          <w:szCs w:val="20"/>
        </w:rPr>
      </w:pPr>
      <w:r>
        <w:rPr>
          <w:rFonts w:ascii="Verdana" w:hAnsi="Verdana"/>
          <w:b/>
          <w:bCs/>
          <w:color w:val="FF0000"/>
          <w:sz w:val="20"/>
          <w:szCs w:val="20"/>
        </w:rPr>
        <w:t>2</w:t>
      </w:r>
      <w:r w:rsidRPr="00CF6DE9">
        <w:rPr>
          <w:rFonts w:ascii="Verdana" w:hAnsi="Verdana"/>
          <w:b/>
          <w:bCs/>
          <w:color w:val="FF0000"/>
          <w:sz w:val="20"/>
          <w:szCs w:val="20"/>
        </w:rPr>
        <w:t xml:space="preserve">) </w:t>
      </w:r>
      <w:r w:rsidRPr="00ED302A">
        <w:rPr>
          <w:rFonts w:ascii="Verdana" w:hAnsi="Verdana"/>
          <w:b/>
          <w:bCs/>
          <w:noProof/>
          <w:sz w:val="20"/>
          <w:szCs w:val="20"/>
        </w:rPr>
        <w:t>61</w:t>
      </w:r>
      <w:r w:rsidRPr="00FC0E5F">
        <w:rPr>
          <w:rFonts w:ascii="Verdana" w:hAnsi="Verdana"/>
          <w:b/>
          <w:bCs/>
          <w:noProof/>
          <w:sz w:val="20"/>
          <w:szCs w:val="20"/>
        </w:rPr>
        <w:t>-</w:t>
      </w:r>
      <w:r w:rsidRPr="00ED302A">
        <w:rPr>
          <w:rFonts w:ascii="Verdana" w:hAnsi="Verdana"/>
          <w:b/>
          <w:bCs/>
          <w:noProof/>
          <w:sz w:val="20"/>
          <w:szCs w:val="20"/>
        </w:rPr>
        <w:t>0806</w:t>
      </w:r>
      <w:r w:rsidRPr="00FC0E5F">
        <w:rPr>
          <w:rFonts w:ascii="Verdana" w:hAnsi="Verdana"/>
          <w:b/>
          <w:bCs/>
          <w:noProof/>
          <w:sz w:val="20"/>
          <w:szCs w:val="20"/>
        </w:rPr>
        <w:t xml:space="preserve">  THE.SEVENTIETH.WEEK.OF.DANIEL_  JEFFERSONVILLE.IN  DA </w:t>
      </w:r>
      <w:r w:rsidRPr="00ED302A">
        <w:rPr>
          <w:rFonts w:ascii="Verdana" w:hAnsi="Verdana"/>
          <w:b/>
          <w:bCs/>
          <w:noProof/>
          <w:sz w:val="20"/>
          <w:szCs w:val="20"/>
        </w:rPr>
        <w:t>89</w:t>
      </w:r>
      <w:r w:rsidRPr="00FC0E5F">
        <w:rPr>
          <w:rFonts w:ascii="Verdana" w:hAnsi="Verdana"/>
          <w:b/>
          <w:bCs/>
          <w:noProof/>
          <w:sz w:val="20"/>
          <w:szCs w:val="20"/>
        </w:rPr>
        <w:t>-</w:t>
      </w:r>
      <w:r w:rsidRPr="00ED302A">
        <w:rPr>
          <w:rFonts w:ascii="Verdana" w:hAnsi="Verdana"/>
          <w:b/>
          <w:bCs/>
          <w:noProof/>
          <w:sz w:val="20"/>
          <w:szCs w:val="20"/>
        </w:rPr>
        <w:t>141</w:t>
      </w:r>
      <w:r w:rsidRPr="00FC0E5F">
        <w:rPr>
          <w:rFonts w:ascii="Verdana" w:hAnsi="Verdana"/>
          <w:b/>
          <w:bCs/>
          <w:noProof/>
          <w:sz w:val="20"/>
          <w:szCs w:val="20"/>
        </w:rPr>
        <w:t xml:space="preserve">  SUNDAY_</w:t>
      </w:r>
    </w:p>
    <w:p w:rsidR="00BA5784" w:rsidRPr="00FC0E5F" w:rsidRDefault="00BA5784" w:rsidP="00BA5784">
      <w:pPr>
        <w:rPr>
          <w:rFonts w:ascii="Verdana" w:hAnsi="Verdana"/>
          <w:bCs/>
          <w:noProof/>
          <w:sz w:val="20"/>
          <w:szCs w:val="20"/>
        </w:rPr>
      </w:pPr>
      <w:r w:rsidRPr="00FC0E5F">
        <w:rPr>
          <w:rFonts w:ascii="Verdana" w:hAnsi="Verdana"/>
          <w:bCs/>
          <w:noProof/>
          <w:sz w:val="20"/>
          <w:szCs w:val="20"/>
        </w:rPr>
        <w:t xml:space="preserve">«  </w:t>
      </w:r>
      <w:r w:rsidRPr="00ED302A">
        <w:rPr>
          <w:rFonts w:ascii="Verdana" w:hAnsi="Verdana"/>
          <w:b/>
          <w:bCs/>
          <w:noProof/>
          <w:sz w:val="20"/>
          <w:szCs w:val="20"/>
        </w:rPr>
        <w:t>195</w:t>
      </w:r>
      <w:r w:rsidRPr="00FC0E5F">
        <w:rPr>
          <w:rFonts w:ascii="Verdana" w:hAnsi="Verdana"/>
          <w:bCs/>
          <w:noProof/>
          <w:sz w:val="20"/>
          <w:szCs w:val="20"/>
        </w:rPr>
        <w:t xml:space="preserve">       †        A striking statement: From the time God made the promise to Abraham (Don't miss this.)--from the time God made the promise to Abraham, </w:t>
      </w:r>
      <w:r w:rsidRPr="00F21287">
        <w:rPr>
          <w:rFonts w:ascii="Verdana" w:hAnsi="Verdana"/>
          <w:bCs/>
          <w:noProof/>
          <w:sz w:val="20"/>
          <w:szCs w:val="20"/>
        </w:rPr>
        <w:t>Genesis 12:3, to the time of Christ being rejected in A.D. 33, by the Jews, according to Galatians 3:16 and 17, and according</w:t>
      </w:r>
      <w:r w:rsidRPr="00FC0E5F">
        <w:rPr>
          <w:rFonts w:ascii="Verdana" w:hAnsi="Verdana"/>
          <w:bCs/>
          <w:noProof/>
          <w:sz w:val="20"/>
          <w:szCs w:val="20"/>
        </w:rPr>
        <w:t xml:space="preserve"> to Usher's (U-s-h-e-r-s) Usher's Chronology of the Hebrews, </w:t>
      </w:r>
      <w:r w:rsidRPr="00BA5784">
        <w:rPr>
          <w:rFonts w:ascii="Verdana" w:hAnsi="Verdana"/>
          <w:b/>
          <w:bCs/>
          <w:noProof/>
          <w:color w:val="FFFFFF" w:themeColor="background1"/>
          <w:sz w:val="20"/>
          <w:szCs w:val="20"/>
          <w:highlight w:val="darkBlue"/>
        </w:rPr>
        <w:t>the power of God was with the Jews exactly 1954 years.</w:t>
      </w:r>
      <w:r w:rsidRPr="00E6240B">
        <w:rPr>
          <w:rFonts w:ascii="Verdana" w:hAnsi="Verdana"/>
          <w:b/>
          <w:bCs/>
          <w:noProof/>
          <w:sz w:val="20"/>
          <w:szCs w:val="20"/>
          <w:highlight w:val="yellow"/>
        </w:rPr>
        <w:t xml:space="preserve"> God dealt with the Jews </w:t>
      </w:r>
      <w:r w:rsidRPr="00ED302A">
        <w:rPr>
          <w:rFonts w:ascii="Verdana" w:hAnsi="Verdana"/>
          <w:b/>
          <w:bCs/>
          <w:noProof/>
          <w:sz w:val="20"/>
          <w:szCs w:val="20"/>
          <w:highlight w:val="yellow"/>
        </w:rPr>
        <w:t>1954</w:t>
      </w:r>
      <w:r w:rsidRPr="00E6240B">
        <w:rPr>
          <w:rFonts w:ascii="Verdana" w:hAnsi="Verdana"/>
          <w:b/>
          <w:bCs/>
          <w:noProof/>
          <w:sz w:val="20"/>
          <w:szCs w:val="20"/>
          <w:highlight w:val="yellow"/>
        </w:rPr>
        <w:t xml:space="preserve"> years according to the chronology of the Jews and according to Galatians </w:t>
      </w:r>
      <w:r w:rsidRPr="00ED302A">
        <w:rPr>
          <w:rFonts w:ascii="Verdana" w:hAnsi="Verdana"/>
          <w:b/>
          <w:bCs/>
          <w:noProof/>
          <w:sz w:val="20"/>
          <w:szCs w:val="20"/>
          <w:highlight w:val="yellow"/>
        </w:rPr>
        <w:t>3</w:t>
      </w:r>
      <w:r w:rsidRPr="00E6240B">
        <w:rPr>
          <w:rFonts w:ascii="Verdana" w:hAnsi="Verdana"/>
          <w:b/>
          <w:bCs/>
          <w:noProof/>
          <w:sz w:val="20"/>
          <w:szCs w:val="20"/>
          <w:highlight w:val="yellow"/>
        </w:rPr>
        <w:t>:</w:t>
      </w:r>
      <w:r w:rsidRPr="00ED302A">
        <w:rPr>
          <w:rFonts w:ascii="Verdana" w:hAnsi="Verdana"/>
          <w:b/>
          <w:bCs/>
          <w:noProof/>
          <w:sz w:val="20"/>
          <w:szCs w:val="20"/>
          <w:highlight w:val="yellow"/>
        </w:rPr>
        <w:t>16</w:t>
      </w:r>
      <w:r w:rsidRPr="00E6240B">
        <w:rPr>
          <w:rFonts w:ascii="Verdana" w:hAnsi="Verdana"/>
          <w:b/>
          <w:bCs/>
          <w:noProof/>
          <w:sz w:val="20"/>
          <w:szCs w:val="20"/>
          <w:highlight w:val="yellow"/>
        </w:rPr>
        <w:t xml:space="preserve"> and </w:t>
      </w:r>
      <w:r w:rsidRPr="00ED302A">
        <w:rPr>
          <w:rFonts w:ascii="Verdana" w:hAnsi="Verdana"/>
          <w:b/>
          <w:bCs/>
          <w:noProof/>
          <w:sz w:val="20"/>
          <w:szCs w:val="20"/>
          <w:highlight w:val="yellow"/>
        </w:rPr>
        <w:t>17</w:t>
      </w:r>
      <w:r w:rsidRPr="00E6240B">
        <w:rPr>
          <w:rFonts w:ascii="Verdana" w:hAnsi="Verdana"/>
          <w:b/>
          <w:bCs/>
          <w:noProof/>
          <w:sz w:val="20"/>
          <w:szCs w:val="20"/>
          <w:highlight w:val="yellow"/>
        </w:rPr>
        <w:t>.</w:t>
      </w:r>
      <w:r w:rsidRPr="00FC0E5F">
        <w:rPr>
          <w:rFonts w:ascii="Verdana" w:hAnsi="Verdana"/>
          <w:bCs/>
          <w:noProof/>
          <w:sz w:val="20"/>
          <w:szCs w:val="20"/>
        </w:rPr>
        <w:t xml:space="preserve"> I got many more Scriptures, but just give that. Then after they rejected Christ, He turned to the Gentiles to take a people for His Name. You want a Scripture on that, the place? Acts </w:t>
      </w:r>
      <w:r w:rsidRPr="00301FEE">
        <w:rPr>
          <w:rFonts w:ascii="Verdana" w:hAnsi="Verdana"/>
          <w:bCs/>
          <w:noProof/>
          <w:sz w:val="20"/>
          <w:szCs w:val="20"/>
        </w:rPr>
        <w:t>15:14</w:t>
      </w:r>
      <w:r w:rsidRPr="00FC0E5F">
        <w:rPr>
          <w:rFonts w:ascii="Verdana" w:hAnsi="Verdana"/>
          <w:bCs/>
          <w:noProof/>
          <w:sz w:val="20"/>
          <w:szCs w:val="20"/>
        </w:rPr>
        <w:t>.</w:t>
      </w:r>
    </w:p>
    <w:p w:rsidR="00BA5784" w:rsidRPr="00FC0E5F" w:rsidRDefault="00BA5784" w:rsidP="00BA5784">
      <w:pPr>
        <w:rPr>
          <w:rFonts w:ascii="Verdana" w:hAnsi="Verdana"/>
          <w:bCs/>
          <w:noProof/>
          <w:sz w:val="20"/>
          <w:szCs w:val="20"/>
        </w:rPr>
      </w:pPr>
    </w:p>
    <w:p w:rsidR="00BA5784" w:rsidRPr="00FC0E5F" w:rsidRDefault="00BA5784" w:rsidP="00BA5784">
      <w:pPr>
        <w:rPr>
          <w:rFonts w:ascii="Verdana" w:hAnsi="Verdana"/>
          <w:bCs/>
          <w:noProof/>
          <w:sz w:val="20"/>
          <w:szCs w:val="20"/>
        </w:rPr>
      </w:pPr>
      <w:r w:rsidRPr="00FC0E5F">
        <w:rPr>
          <w:rFonts w:ascii="Verdana" w:hAnsi="Verdana"/>
          <w:bCs/>
          <w:noProof/>
          <w:sz w:val="20"/>
          <w:szCs w:val="20"/>
        </w:rPr>
        <w:t xml:space="preserve">«  </w:t>
      </w:r>
      <w:r w:rsidRPr="00ED302A">
        <w:rPr>
          <w:rFonts w:ascii="Verdana" w:hAnsi="Verdana"/>
          <w:b/>
          <w:bCs/>
          <w:noProof/>
          <w:sz w:val="20"/>
          <w:szCs w:val="20"/>
        </w:rPr>
        <w:t>196</w:t>
      </w:r>
      <w:r w:rsidRPr="00FC0E5F">
        <w:rPr>
          <w:rFonts w:ascii="Verdana" w:hAnsi="Verdana"/>
          <w:bCs/>
          <w:noProof/>
          <w:sz w:val="20"/>
          <w:szCs w:val="20"/>
        </w:rPr>
        <w:t xml:space="preserve">       †       </w:t>
      </w:r>
      <w:r w:rsidRPr="00E6240B">
        <w:rPr>
          <w:rFonts w:ascii="Verdana" w:hAnsi="Verdana"/>
          <w:b/>
          <w:bCs/>
          <w:noProof/>
          <w:sz w:val="20"/>
          <w:szCs w:val="20"/>
          <w:highlight w:val="yellow"/>
        </w:rPr>
        <w:t xml:space="preserve"> Now, counting the time, we find that we have exactly (Listen.) seventeen years left, and we will have the same span of time given to us as God dealing with us in the power of the Holy Spirit since A.D. </w:t>
      </w:r>
      <w:r w:rsidRPr="00ED302A">
        <w:rPr>
          <w:rFonts w:ascii="Verdana" w:hAnsi="Verdana"/>
          <w:b/>
          <w:bCs/>
          <w:noProof/>
          <w:sz w:val="20"/>
          <w:szCs w:val="20"/>
          <w:highlight w:val="yellow"/>
        </w:rPr>
        <w:t>33</w:t>
      </w:r>
      <w:r w:rsidRPr="00E6240B">
        <w:rPr>
          <w:rFonts w:ascii="Verdana" w:hAnsi="Verdana"/>
          <w:b/>
          <w:bCs/>
          <w:noProof/>
          <w:sz w:val="20"/>
          <w:szCs w:val="20"/>
          <w:highlight w:val="yellow"/>
        </w:rPr>
        <w:t xml:space="preserve"> until </w:t>
      </w:r>
      <w:r w:rsidRPr="00ED302A">
        <w:rPr>
          <w:rFonts w:ascii="Verdana" w:hAnsi="Verdana"/>
          <w:b/>
          <w:bCs/>
          <w:noProof/>
          <w:sz w:val="20"/>
          <w:szCs w:val="20"/>
          <w:highlight w:val="yellow"/>
        </w:rPr>
        <w:t>1977</w:t>
      </w:r>
      <w:r w:rsidRPr="00E6240B">
        <w:rPr>
          <w:rFonts w:ascii="Verdana" w:hAnsi="Verdana"/>
          <w:b/>
          <w:bCs/>
          <w:noProof/>
          <w:sz w:val="20"/>
          <w:szCs w:val="20"/>
          <w:highlight w:val="yellow"/>
        </w:rPr>
        <w:t xml:space="preserve">, the same span of time of </w:t>
      </w:r>
      <w:r w:rsidRPr="00ED302A">
        <w:rPr>
          <w:rFonts w:ascii="Verdana" w:hAnsi="Verdana"/>
          <w:b/>
          <w:bCs/>
          <w:noProof/>
          <w:sz w:val="20"/>
          <w:szCs w:val="20"/>
          <w:highlight w:val="yellow"/>
        </w:rPr>
        <w:t>1954</w:t>
      </w:r>
      <w:r w:rsidRPr="00E6240B">
        <w:rPr>
          <w:rFonts w:ascii="Verdana" w:hAnsi="Verdana"/>
          <w:b/>
          <w:bCs/>
          <w:noProof/>
          <w:sz w:val="20"/>
          <w:szCs w:val="20"/>
          <w:highlight w:val="yellow"/>
        </w:rPr>
        <w:t xml:space="preserve"> years. God deals with us the same as He did with the Jews. See? How about that?</w:t>
      </w:r>
    </w:p>
    <w:p w:rsidR="00BA5784" w:rsidRPr="00FC0E5F" w:rsidRDefault="00BA5784" w:rsidP="00BA5784">
      <w:pPr>
        <w:rPr>
          <w:rFonts w:ascii="Verdana" w:hAnsi="Verdana"/>
          <w:bCs/>
          <w:noProof/>
          <w:sz w:val="20"/>
          <w:szCs w:val="20"/>
        </w:rPr>
      </w:pPr>
      <w:r w:rsidRPr="00301FEE">
        <w:rPr>
          <w:rFonts w:ascii="Verdana" w:hAnsi="Verdana"/>
          <w:b/>
          <w:bCs/>
          <w:noProof/>
          <w:sz w:val="20"/>
          <w:szCs w:val="20"/>
        </w:rPr>
        <w:t xml:space="preserve">    </w:t>
      </w:r>
      <w:r w:rsidRPr="00E6240B">
        <w:rPr>
          <w:rFonts w:ascii="Verdana" w:hAnsi="Verdana"/>
          <w:b/>
          <w:bCs/>
          <w:noProof/>
          <w:sz w:val="20"/>
          <w:szCs w:val="20"/>
          <w:highlight w:val="yellow"/>
        </w:rPr>
        <w:t xml:space="preserve">Now, mark down in your book a little Scripture here I want to give you. </w:t>
      </w:r>
      <w:r w:rsidRPr="00BA5784">
        <w:rPr>
          <w:rFonts w:ascii="Verdana" w:hAnsi="Verdana"/>
          <w:b/>
          <w:bCs/>
          <w:noProof/>
          <w:color w:val="FFFFFF" w:themeColor="background1"/>
          <w:sz w:val="20"/>
          <w:szCs w:val="20"/>
          <w:highlight w:val="darkBlue"/>
        </w:rPr>
        <w:t>Leviticus 25, begin with the 8th verse. God calls a jubilee every forty-ninth year;</w:t>
      </w:r>
      <w:r w:rsidRPr="00E6240B">
        <w:rPr>
          <w:rFonts w:ascii="Verdana" w:hAnsi="Verdana"/>
          <w:b/>
          <w:bCs/>
          <w:noProof/>
          <w:sz w:val="20"/>
          <w:szCs w:val="20"/>
          <w:highlight w:val="yellow"/>
        </w:rPr>
        <w:t xml:space="preserve"> the fiftieth year was the jubilee. We know that. We understand that. From the first jubilee of Leviticus </w:t>
      </w:r>
      <w:r w:rsidRPr="00ED302A">
        <w:rPr>
          <w:rFonts w:ascii="Verdana" w:hAnsi="Verdana"/>
          <w:b/>
          <w:bCs/>
          <w:noProof/>
          <w:sz w:val="20"/>
          <w:szCs w:val="20"/>
          <w:highlight w:val="yellow"/>
        </w:rPr>
        <w:t>25</w:t>
      </w:r>
      <w:r w:rsidRPr="00E6240B">
        <w:rPr>
          <w:rFonts w:ascii="Verdana" w:hAnsi="Verdana"/>
          <w:b/>
          <w:bCs/>
          <w:noProof/>
          <w:sz w:val="20"/>
          <w:szCs w:val="20"/>
          <w:highlight w:val="yellow"/>
        </w:rPr>
        <w:t>:</w:t>
      </w:r>
      <w:r w:rsidRPr="00ED302A">
        <w:rPr>
          <w:rFonts w:ascii="Verdana" w:hAnsi="Verdana"/>
          <w:b/>
          <w:bCs/>
          <w:noProof/>
          <w:sz w:val="20"/>
          <w:szCs w:val="20"/>
          <w:highlight w:val="yellow"/>
        </w:rPr>
        <w:t>8</w:t>
      </w:r>
      <w:r w:rsidRPr="00E6240B">
        <w:rPr>
          <w:rFonts w:ascii="Verdana" w:hAnsi="Verdana"/>
          <w:b/>
          <w:bCs/>
          <w:noProof/>
          <w:sz w:val="20"/>
          <w:szCs w:val="20"/>
          <w:highlight w:val="yellow"/>
        </w:rPr>
        <w:t xml:space="preserve">, </w:t>
      </w:r>
      <w:r w:rsidRPr="00BA5784">
        <w:rPr>
          <w:rFonts w:ascii="Verdana" w:hAnsi="Verdana"/>
          <w:b/>
          <w:bCs/>
          <w:noProof/>
          <w:color w:val="FFFFFF" w:themeColor="background1"/>
          <w:sz w:val="20"/>
          <w:szCs w:val="20"/>
          <w:highlight w:val="darkBlue"/>
        </w:rPr>
        <w:t>in 1977 will be the seventieth jubilee,</w:t>
      </w:r>
      <w:r w:rsidRPr="00E6240B">
        <w:rPr>
          <w:rFonts w:ascii="Verdana" w:hAnsi="Verdana"/>
          <w:b/>
          <w:bCs/>
          <w:noProof/>
          <w:sz w:val="20"/>
          <w:szCs w:val="20"/>
          <w:highlight w:val="yellow"/>
        </w:rPr>
        <w:t xml:space="preserve"> making exactly </w:t>
      </w:r>
      <w:r w:rsidRPr="00ED302A">
        <w:rPr>
          <w:rFonts w:ascii="Verdana" w:hAnsi="Verdana"/>
          <w:b/>
          <w:bCs/>
          <w:noProof/>
          <w:sz w:val="20"/>
          <w:szCs w:val="20"/>
          <w:highlight w:val="yellow"/>
        </w:rPr>
        <w:t>3</w:t>
      </w:r>
      <w:r w:rsidRPr="00E6240B">
        <w:rPr>
          <w:rFonts w:ascii="Verdana" w:hAnsi="Verdana"/>
          <w:b/>
          <w:bCs/>
          <w:noProof/>
          <w:sz w:val="20"/>
          <w:szCs w:val="20"/>
          <w:highlight w:val="yellow"/>
        </w:rPr>
        <w:t>,</w:t>
      </w:r>
      <w:r w:rsidRPr="00ED302A">
        <w:rPr>
          <w:rFonts w:ascii="Verdana" w:hAnsi="Verdana"/>
          <w:b/>
          <w:bCs/>
          <w:noProof/>
          <w:sz w:val="20"/>
          <w:szCs w:val="20"/>
          <w:highlight w:val="yellow"/>
        </w:rPr>
        <w:t>430</w:t>
      </w:r>
      <w:r w:rsidRPr="00E6240B">
        <w:rPr>
          <w:rFonts w:ascii="Verdana" w:hAnsi="Verdana"/>
          <w:b/>
          <w:bCs/>
          <w:noProof/>
          <w:sz w:val="20"/>
          <w:szCs w:val="20"/>
          <w:highlight w:val="yellow"/>
        </w:rPr>
        <w:t xml:space="preserve"> </w:t>
      </w:r>
      <w:r w:rsidRPr="006F0BB6">
        <w:rPr>
          <w:rFonts w:ascii="Verdana" w:hAnsi="Verdana"/>
          <w:b/>
          <w:bCs/>
          <w:noProof/>
          <w:sz w:val="20"/>
          <w:szCs w:val="20"/>
          <w:highlight w:val="yellow"/>
        </w:rPr>
        <w:t xml:space="preserve">years. </w:t>
      </w:r>
      <w:r w:rsidRPr="00BA5784">
        <w:rPr>
          <w:rFonts w:ascii="Verdana" w:hAnsi="Verdana"/>
          <w:b/>
          <w:bCs/>
          <w:noProof/>
          <w:color w:val="FFFFFF" w:themeColor="background1"/>
          <w:sz w:val="20"/>
          <w:szCs w:val="20"/>
          <w:highlight w:val="darkBlue"/>
        </w:rPr>
        <w:t>Jubilee means the going up, the release.</w:t>
      </w:r>
    </w:p>
    <w:p w:rsidR="00BA5784" w:rsidRPr="00FC0E5F" w:rsidRDefault="00BA5784" w:rsidP="00BA5784">
      <w:pPr>
        <w:rPr>
          <w:rFonts w:ascii="Verdana" w:hAnsi="Verdana"/>
          <w:bCs/>
          <w:noProof/>
          <w:sz w:val="20"/>
          <w:szCs w:val="20"/>
        </w:rPr>
      </w:pPr>
    </w:p>
    <w:p w:rsidR="00BA5784" w:rsidRDefault="00BA5784" w:rsidP="00BA5784">
      <w:pPr>
        <w:rPr>
          <w:rFonts w:ascii="Verdana" w:hAnsi="Verdana"/>
          <w:b/>
          <w:bCs/>
          <w:noProof/>
          <w:sz w:val="20"/>
          <w:szCs w:val="20"/>
          <w:highlight w:val="yellow"/>
        </w:rPr>
      </w:pPr>
      <w:r w:rsidRPr="006F0BB6">
        <w:rPr>
          <w:rFonts w:ascii="Verdana" w:hAnsi="Verdana"/>
          <w:b/>
          <w:bCs/>
          <w:noProof/>
          <w:sz w:val="20"/>
          <w:szCs w:val="20"/>
        </w:rPr>
        <w:lastRenderedPageBreak/>
        <w:t xml:space="preserve">«  198       †        </w:t>
      </w:r>
      <w:r w:rsidRPr="00E435CD">
        <w:rPr>
          <w:rFonts w:ascii="Verdana" w:hAnsi="Verdana"/>
          <w:b/>
          <w:bCs/>
          <w:noProof/>
          <w:sz w:val="20"/>
          <w:szCs w:val="20"/>
          <w:highlight w:val="yellow"/>
        </w:rPr>
        <w:t xml:space="preserve">Did you get that? God has dealt with us exactly the same amount of time that He dealt with the Jews from the time He give Abraham the promise until the rejecting of the Messiah in A.D. </w:t>
      </w:r>
      <w:r w:rsidRPr="00ED302A">
        <w:rPr>
          <w:rFonts w:ascii="Verdana" w:hAnsi="Verdana"/>
          <w:b/>
          <w:bCs/>
          <w:noProof/>
          <w:sz w:val="20"/>
          <w:szCs w:val="20"/>
          <w:highlight w:val="yellow"/>
        </w:rPr>
        <w:t>33</w:t>
      </w:r>
      <w:r w:rsidRPr="00E435CD">
        <w:rPr>
          <w:rFonts w:ascii="Verdana" w:hAnsi="Verdana"/>
          <w:b/>
          <w:bCs/>
          <w:noProof/>
          <w:sz w:val="20"/>
          <w:szCs w:val="20"/>
          <w:highlight w:val="yellow"/>
        </w:rPr>
        <w:t xml:space="preserve">, was </w:t>
      </w:r>
      <w:r w:rsidRPr="00ED302A">
        <w:rPr>
          <w:rFonts w:ascii="Verdana" w:hAnsi="Verdana"/>
          <w:b/>
          <w:bCs/>
          <w:noProof/>
          <w:sz w:val="20"/>
          <w:szCs w:val="20"/>
          <w:highlight w:val="yellow"/>
        </w:rPr>
        <w:t>1954</w:t>
      </w:r>
      <w:r w:rsidRPr="00E435CD">
        <w:rPr>
          <w:rFonts w:ascii="Verdana" w:hAnsi="Verdana"/>
          <w:b/>
          <w:bCs/>
          <w:noProof/>
          <w:sz w:val="20"/>
          <w:szCs w:val="20"/>
          <w:highlight w:val="yellow"/>
        </w:rPr>
        <w:t xml:space="preserve"> years. And now, we have seventeen years left. We had about </w:t>
      </w:r>
      <w:r w:rsidRPr="00ED302A">
        <w:rPr>
          <w:rFonts w:ascii="Verdana" w:hAnsi="Verdana"/>
          <w:b/>
          <w:bCs/>
          <w:noProof/>
          <w:sz w:val="20"/>
          <w:szCs w:val="20"/>
          <w:highlight w:val="yellow"/>
        </w:rPr>
        <w:t>1930</w:t>
      </w:r>
      <w:r w:rsidRPr="00E435CD">
        <w:rPr>
          <w:rFonts w:ascii="Verdana" w:hAnsi="Verdana"/>
          <w:b/>
          <w:bCs/>
          <w:noProof/>
          <w:sz w:val="20"/>
          <w:szCs w:val="20"/>
          <w:highlight w:val="yellow"/>
        </w:rPr>
        <w:t xml:space="preserve"> something years. </w:t>
      </w:r>
      <w:r w:rsidRPr="00BA5784">
        <w:rPr>
          <w:rFonts w:ascii="Verdana" w:hAnsi="Verdana"/>
          <w:b/>
          <w:bCs/>
          <w:noProof/>
          <w:color w:val="FFFFFF" w:themeColor="background1"/>
          <w:sz w:val="20"/>
          <w:szCs w:val="20"/>
          <w:highlight w:val="darkBlue"/>
        </w:rPr>
        <w:t>We got seventeen years left until '77 will be the seventieth jubilee since the beginning of jubilees.</w:t>
      </w:r>
      <w:r w:rsidRPr="00E435CD">
        <w:rPr>
          <w:rFonts w:ascii="Verdana" w:hAnsi="Verdana"/>
          <w:b/>
          <w:bCs/>
          <w:noProof/>
          <w:sz w:val="20"/>
          <w:szCs w:val="20"/>
          <w:highlight w:val="yellow"/>
        </w:rPr>
        <w:t xml:space="preserve"> And what will it be? Oh, brother. Watch close now. Don't miss it. It'll be the Jubilee of the going up of the Gentile Bride and the return of Christ to the Jews, when they go out of bondage. Amen. Don't you see? From all the world they've gather there for that day. Oh, my. See where we're at? We don't know what time it might happen. We're at the end time.</w:t>
      </w:r>
    </w:p>
    <w:p w:rsidR="00BA5784" w:rsidRPr="00E435CD" w:rsidRDefault="00BA5784" w:rsidP="00BA5784">
      <w:pPr>
        <w:rPr>
          <w:rFonts w:ascii="Verdana" w:hAnsi="Verdana"/>
          <w:b/>
          <w:bCs/>
          <w:noProof/>
          <w:sz w:val="20"/>
          <w:szCs w:val="20"/>
          <w:highlight w:val="yellow"/>
        </w:rPr>
      </w:pPr>
    </w:p>
    <w:p w:rsidR="00BA5784" w:rsidRPr="001C5E1F" w:rsidRDefault="00BA5784" w:rsidP="00BA5784">
      <w:pPr>
        <w:rPr>
          <w:rFonts w:ascii="Verdana" w:hAnsi="Verdana"/>
          <w:b/>
          <w:bCs/>
          <w:noProof/>
          <w:sz w:val="20"/>
          <w:szCs w:val="20"/>
        </w:rPr>
      </w:pPr>
      <w:r>
        <w:rPr>
          <w:rFonts w:ascii="Verdana" w:hAnsi="Verdana"/>
          <w:b/>
          <w:bCs/>
          <w:color w:val="FF0000"/>
          <w:sz w:val="20"/>
          <w:szCs w:val="20"/>
        </w:rPr>
        <w:t>3</w:t>
      </w:r>
      <w:r w:rsidRPr="00CF6DE9">
        <w:rPr>
          <w:rFonts w:ascii="Verdana" w:hAnsi="Verdana"/>
          <w:b/>
          <w:bCs/>
          <w:color w:val="FF0000"/>
          <w:sz w:val="20"/>
          <w:szCs w:val="20"/>
        </w:rPr>
        <w:t xml:space="preserve">) </w:t>
      </w:r>
      <w:r w:rsidRPr="001C5E1F">
        <w:rPr>
          <w:rFonts w:ascii="Verdana" w:hAnsi="Verdana"/>
          <w:b/>
          <w:bCs/>
          <w:noProof/>
          <w:sz w:val="20"/>
          <w:szCs w:val="20"/>
        </w:rPr>
        <w:t xml:space="preserve">LEVITICUS </w:t>
      </w:r>
      <w:r w:rsidRPr="00ED302A">
        <w:rPr>
          <w:rFonts w:ascii="Verdana" w:hAnsi="Verdana"/>
          <w:b/>
          <w:bCs/>
          <w:noProof/>
          <w:sz w:val="20"/>
          <w:szCs w:val="20"/>
        </w:rPr>
        <w:t>25</w:t>
      </w:r>
      <w:r w:rsidRPr="001C5E1F">
        <w:rPr>
          <w:rFonts w:ascii="Verdana" w:hAnsi="Verdana"/>
          <w:b/>
          <w:bCs/>
          <w:noProof/>
          <w:sz w:val="20"/>
          <w:szCs w:val="20"/>
        </w:rPr>
        <w:t>:</w:t>
      </w:r>
      <w:r w:rsidRPr="00ED302A">
        <w:rPr>
          <w:rFonts w:ascii="Verdana" w:hAnsi="Verdana"/>
          <w:b/>
          <w:bCs/>
          <w:noProof/>
          <w:sz w:val="20"/>
          <w:szCs w:val="20"/>
        </w:rPr>
        <w:t>1</w:t>
      </w:r>
      <w:r>
        <w:rPr>
          <w:rFonts w:ascii="Verdana" w:hAnsi="Verdana"/>
          <w:b/>
          <w:bCs/>
          <w:noProof/>
          <w:sz w:val="20"/>
          <w:szCs w:val="20"/>
        </w:rPr>
        <w:t>-</w:t>
      </w:r>
      <w:r w:rsidRPr="00ED302A">
        <w:rPr>
          <w:rFonts w:ascii="Verdana" w:hAnsi="Verdana"/>
          <w:b/>
          <w:bCs/>
          <w:noProof/>
          <w:sz w:val="20"/>
          <w:szCs w:val="20"/>
        </w:rPr>
        <w:t>13</w:t>
      </w:r>
    </w:p>
    <w:p w:rsidR="00BA5784" w:rsidRPr="001C5E1F" w:rsidRDefault="00BA5784" w:rsidP="00BA5784">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1</w:t>
      </w:r>
      <w:r w:rsidRPr="001C5E1F">
        <w:rPr>
          <w:rFonts w:ascii="Verdana" w:hAnsi="Verdana"/>
          <w:bCs/>
          <w:noProof/>
          <w:sz w:val="20"/>
          <w:szCs w:val="20"/>
        </w:rPr>
        <w:t xml:space="preserve">     †      ¶  And the LORD spake unto Moses in mount Sinai, saying,</w:t>
      </w:r>
    </w:p>
    <w:p w:rsidR="00BA5784" w:rsidRPr="001C5E1F" w:rsidRDefault="00BA5784" w:rsidP="00BA5784">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2</w:t>
      </w:r>
      <w:r w:rsidRPr="001C5E1F">
        <w:rPr>
          <w:rFonts w:ascii="Verdana" w:hAnsi="Verdana"/>
          <w:bCs/>
          <w:noProof/>
          <w:sz w:val="20"/>
          <w:szCs w:val="20"/>
        </w:rPr>
        <w:t xml:space="preserve">     †     Speak unto the children of Israel, and say unto them, When ye come into the land which I give you, then shall the land keep a sabbath unto the LORD.</w:t>
      </w:r>
    </w:p>
    <w:p w:rsidR="00BA5784" w:rsidRPr="00CD3C07"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3     †     </w:t>
      </w:r>
      <w:r w:rsidRPr="00CD3C07">
        <w:rPr>
          <w:rFonts w:ascii="Verdana" w:hAnsi="Verdana"/>
          <w:b/>
          <w:bCs/>
          <w:noProof/>
          <w:sz w:val="20"/>
          <w:szCs w:val="20"/>
          <w:highlight w:val="yellow"/>
        </w:rPr>
        <w:t>Six years thou shalt sow thy field, and six years thou shalt prune thy vineyard, and gather in the fruit thereof;</w:t>
      </w:r>
    </w:p>
    <w:p w:rsidR="00BA5784" w:rsidRPr="00CD3C07"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4     †     </w:t>
      </w:r>
      <w:r w:rsidRPr="00CD3C07">
        <w:rPr>
          <w:rFonts w:ascii="Verdana" w:hAnsi="Verdana"/>
          <w:b/>
          <w:bCs/>
          <w:noProof/>
          <w:sz w:val="20"/>
          <w:szCs w:val="20"/>
          <w:highlight w:val="yellow"/>
        </w:rPr>
        <w:t>But in the seventh year shall be a sabbath of rest unto the land, a sabbath for the LORD: thou shalt neither sow thy field, nor prune thy vineyard.</w:t>
      </w:r>
    </w:p>
    <w:p w:rsidR="00BA5784" w:rsidRPr="00CD3C07"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5     †     </w:t>
      </w:r>
      <w:r w:rsidRPr="00CD3C07">
        <w:rPr>
          <w:rFonts w:ascii="Verdana" w:hAnsi="Verdana"/>
          <w:b/>
          <w:bCs/>
          <w:noProof/>
          <w:sz w:val="20"/>
          <w:szCs w:val="20"/>
          <w:highlight w:val="yellow"/>
        </w:rPr>
        <w:t>That which groweth of its own accord of thy harvest thou shalt not reap, neither gather the grapes of thy vine undressed: for it is a year of rest unto the land.</w:t>
      </w:r>
    </w:p>
    <w:p w:rsidR="00BA5784" w:rsidRPr="00CD3C07"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6     †     </w:t>
      </w:r>
      <w:r w:rsidRPr="00CD3C07">
        <w:rPr>
          <w:rFonts w:ascii="Verdana" w:hAnsi="Verdana"/>
          <w:b/>
          <w:bCs/>
          <w:noProof/>
          <w:sz w:val="20"/>
          <w:szCs w:val="20"/>
          <w:highlight w:val="yellow"/>
        </w:rPr>
        <w:t>And the sabbath of the land shall be meat for you; for thee, and for thy servant, and for thy maid, and for thy hired servant, and for thy stranger that sojourneth with thee,</w:t>
      </w:r>
    </w:p>
    <w:p w:rsidR="00BA5784" w:rsidRPr="00CD3C07"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7     †     </w:t>
      </w:r>
      <w:r w:rsidRPr="00CD3C07">
        <w:rPr>
          <w:rFonts w:ascii="Verdana" w:hAnsi="Verdana"/>
          <w:b/>
          <w:bCs/>
          <w:noProof/>
          <w:sz w:val="20"/>
          <w:szCs w:val="20"/>
          <w:highlight w:val="yellow"/>
        </w:rPr>
        <w:t>And for thy cattle, and for the beast that are in thy land, shall all the increase thereof be meat.</w:t>
      </w:r>
    </w:p>
    <w:p w:rsidR="00BA5784" w:rsidRPr="00CD3C07"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8     †      ¶  </w:t>
      </w:r>
      <w:r w:rsidRPr="00CD3C07">
        <w:rPr>
          <w:rFonts w:ascii="Verdana" w:hAnsi="Verdana"/>
          <w:b/>
          <w:bCs/>
          <w:noProof/>
          <w:sz w:val="20"/>
          <w:szCs w:val="20"/>
          <w:highlight w:val="yellow"/>
        </w:rPr>
        <w:t>And thou shalt number seven sabbaths of years unto thee, seven times seven years; and the space of the seven sabbaths of years shall be unto thee forty and nine years.</w:t>
      </w:r>
    </w:p>
    <w:p w:rsidR="00BA5784" w:rsidRPr="00CD3C07"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9     †     </w:t>
      </w:r>
      <w:r w:rsidRPr="00BA5784">
        <w:rPr>
          <w:rFonts w:ascii="Verdana" w:hAnsi="Verdana"/>
          <w:b/>
          <w:bCs/>
          <w:noProof/>
          <w:color w:val="FFFFFF" w:themeColor="background1"/>
          <w:sz w:val="20"/>
          <w:szCs w:val="20"/>
          <w:highlight w:val="darkBlue"/>
        </w:rPr>
        <w:t>Then shalt thou cause the trumpet of the jubile to sound on the tenth day of the seventh month,</w:t>
      </w:r>
      <w:r w:rsidRPr="00CD3C07">
        <w:rPr>
          <w:rFonts w:ascii="Verdana" w:hAnsi="Verdana"/>
          <w:b/>
          <w:bCs/>
          <w:noProof/>
          <w:sz w:val="20"/>
          <w:szCs w:val="20"/>
          <w:highlight w:val="yellow"/>
        </w:rPr>
        <w:t xml:space="preserve"> in the day of atonement shall ye make the trumpet sound throughout all your land.</w:t>
      </w:r>
    </w:p>
    <w:p w:rsidR="00BA5784" w:rsidRPr="00CD3C07"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10     †     </w:t>
      </w:r>
      <w:r w:rsidRPr="00CD3C07">
        <w:rPr>
          <w:rFonts w:ascii="Verdana" w:hAnsi="Verdana"/>
          <w:b/>
          <w:bCs/>
          <w:noProof/>
          <w:sz w:val="20"/>
          <w:szCs w:val="20"/>
          <w:highlight w:val="yellow"/>
        </w:rPr>
        <w:t>And ye shall hallow the fiftieth year, and proclaim liberty throughout all the land unto all the inhabitants thereof: it shall be a jubile unto you; and ye shall return every man unto his possession, and ye shall return every man unto his family.</w:t>
      </w:r>
    </w:p>
    <w:p w:rsidR="00BA5784" w:rsidRPr="001C5E1F" w:rsidRDefault="00BA5784" w:rsidP="00BA5784">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11</w:t>
      </w:r>
      <w:r w:rsidRPr="001C5E1F">
        <w:rPr>
          <w:rFonts w:ascii="Verdana" w:hAnsi="Verdana"/>
          <w:bCs/>
          <w:noProof/>
          <w:sz w:val="20"/>
          <w:szCs w:val="20"/>
        </w:rPr>
        <w:t xml:space="preserve">     †     A jubile shall that fiftieth year be unto you: ye shall not sow, neither reap that which groweth of itself in it, nor gather the grapes in it of thy vine undressed.</w:t>
      </w:r>
    </w:p>
    <w:p w:rsidR="00BA5784" w:rsidRPr="001C5E1F" w:rsidRDefault="00BA5784" w:rsidP="00BA5784">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12</w:t>
      </w:r>
      <w:r w:rsidRPr="001C5E1F">
        <w:rPr>
          <w:rFonts w:ascii="Verdana" w:hAnsi="Verdana"/>
          <w:bCs/>
          <w:noProof/>
          <w:sz w:val="20"/>
          <w:szCs w:val="20"/>
        </w:rPr>
        <w:t xml:space="preserve">     †     For it is the jubile; it shall be holy unto you: ye shall eat the increase thereof out of the field.</w:t>
      </w:r>
    </w:p>
    <w:p w:rsidR="00BA5784" w:rsidRDefault="00BA5784" w:rsidP="00BA5784">
      <w:pPr>
        <w:rPr>
          <w:rFonts w:ascii="Verdana" w:hAnsi="Verdana"/>
          <w:bCs/>
          <w:noProof/>
          <w:sz w:val="20"/>
          <w:szCs w:val="20"/>
        </w:rPr>
      </w:pPr>
      <w:r w:rsidRPr="001C5E1F">
        <w:rPr>
          <w:rFonts w:ascii="Verdana" w:hAnsi="Verdana"/>
          <w:bCs/>
          <w:noProof/>
          <w:sz w:val="20"/>
          <w:szCs w:val="20"/>
        </w:rPr>
        <w:t xml:space="preserve">»     </w:t>
      </w:r>
      <w:r w:rsidRPr="00ED302A">
        <w:rPr>
          <w:rFonts w:ascii="Verdana" w:hAnsi="Verdana"/>
          <w:b/>
          <w:bCs/>
          <w:noProof/>
          <w:sz w:val="20"/>
          <w:szCs w:val="20"/>
        </w:rPr>
        <w:t>13</w:t>
      </w:r>
      <w:r w:rsidRPr="001C5E1F">
        <w:rPr>
          <w:rFonts w:ascii="Verdana" w:hAnsi="Verdana"/>
          <w:bCs/>
          <w:noProof/>
          <w:sz w:val="20"/>
          <w:szCs w:val="20"/>
        </w:rPr>
        <w:t xml:space="preserve">     †     In the year of this jubile ye shall return every man unto his possession.</w:t>
      </w:r>
    </w:p>
    <w:p w:rsidR="00BA5784" w:rsidRDefault="00BA5784" w:rsidP="00BA5784">
      <w:pPr>
        <w:rPr>
          <w:rFonts w:ascii="Verdana" w:hAnsi="Verdana"/>
          <w:bCs/>
          <w:noProof/>
          <w:sz w:val="20"/>
          <w:szCs w:val="20"/>
        </w:rPr>
      </w:pPr>
    </w:p>
    <w:p w:rsidR="00BA5784" w:rsidRPr="00A36B6C" w:rsidRDefault="00BA5784" w:rsidP="00BA5784">
      <w:pPr>
        <w:rPr>
          <w:rFonts w:ascii="Verdana" w:hAnsi="Verdana"/>
          <w:b/>
          <w:bCs/>
          <w:noProof/>
          <w:sz w:val="20"/>
          <w:szCs w:val="20"/>
        </w:rPr>
      </w:pPr>
      <w:r>
        <w:rPr>
          <w:rFonts w:ascii="Verdana" w:hAnsi="Verdana"/>
          <w:b/>
          <w:bCs/>
          <w:color w:val="FF0000"/>
          <w:sz w:val="20"/>
          <w:szCs w:val="20"/>
        </w:rPr>
        <w:t>4</w:t>
      </w:r>
      <w:r w:rsidRPr="00CF6DE9">
        <w:rPr>
          <w:rFonts w:ascii="Verdana" w:hAnsi="Verdana"/>
          <w:b/>
          <w:bCs/>
          <w:color w:val="FF0000"/>
          <w:sz w:val="20"/>
          <w:szCs w:val="20"/>
        </w:rPr>
        <w:t xml:space="preserve">) </w:t>
      </w:r>
      <w:r w:rsidRPr="00A36B6C">
        <w:rPr>
          <w:rFonts w:ascii="Verdana" w:hAnsi="Verdana"/>
          <w:b/>
          <w:bCs/>
          <w:noProof/>
          <w:sz w:val="20"/>
          <w:szCs w:val="20"/>
        </w:rPr>
        <w:t xml:space="preserve">EXODUS </w:t>
      </w:r>
      <w:r w:rsidRPr="00ED302A">
        <w:rPr>
          <w:rFonts w:ascii="Verdana" w:hAnsi="Verdana"/>
          <w:b/>
          <w:bCs/>
          <w:noProof/>
          <w:sz w:val="20"/>
          <w:szCs w:val="20"/>
        </w:rPr>
        <w:t>21</w:t>
      </w:r>
      <w:r w:rsidRPr="00A36B6C">
        <w:rPr>
          <w:rFonts w:ascii="Verdana" w:hAnsi="Verdana"/>
          <w:b/>
          <w:bCs/>
          <w:noProof/>
          <w:sz w:val="20"/>
          <w:szCs w:val="20"/>
        </w:rPr>
        <w:t>:</w:t>
      </w:r>
      <w:r w:rsidRPr="00ED302A">
        <w:rPr>
          <w:rFonts w:ascii="Verdana" w:hAnsi="Verdana"/>
          <w:b/>
          <w:bCs/>
          <w:noProof/>
          <w:sz w:val="20"/>
          <w:szCs w:val="20"/>
        </w:rPr>
        <w:t>1</w:t>
      </w:r>
      <w:r>
        <w:rPr>
          <w:rFonts w:ascii="Verdana" w:hAnsi="Verdana"/>
          <w:b/>
          <w:bCs/>
          <w:noProof/>
          <w:sz w:val="20"/>
          <w:szCs w:val="20"/>
        </w:rPr>
        <w:t>-</w:t>
      </w:r>
      <w:r w:rsidRPr="00ED302A">
        <w:rPr>
          <w:rFonts w:ascii="Verdana" w:hAnsi="Verdana"/>
          <w:b/>
          <w:bCs/>
          <w:noProof/>
          <w:sz w:val="20"/>
          <w:szCs w:val="20"/>
        </w:rPr>
        <w:t>6</w:t>
      </w:r>
    </w:p>
    <w:p w:rsidR="00BA5784" w:rsidRPr="00A36B6C" w:rsidRDefault="00BA5784" w:rsidP="00BA5784">
      <w:pPr>
        <w:rPr>
          <w:rFonts w:ascii="Verdana" w:hAnsi="Verdana"/>
          <w:bCs/>
          <w:noProof/>
          <w:sz w:val="20"/>
          <w:szCs w:val="20"/>
        </w:rPr>
      </w:pPr>
      <w:r w:rsidRPr="00A36B6C">
        <w:rPr>
          <w:rFonts w:ascii="Verdana" w:hAnsi="Verdana"/>
          <w:bCs/>
          <w:noProof/>
          <w:sz w:val="20"/>
          <w:szCs w:val="20"/>
        </w:rPr>
        <w:t xml:space="preserve">»     </w:t>
      </w:r>
      <w:r w:rsidRPr="00ED302A">
        <w:rPr>
          <w:rFonts w:ascii="Verdana" w:hAnsi="Verdana"/>
          <w:b/>
          <w:bCs/>
          <w:noProof/>
          <w:sz w:val="20"/>
          <w:szCs w:val="20"/>
        </w:rPr>
        <w:t>1</w:t>
      </w:r>
      <w:r w:rsidRPr="00A36B6C">
        <w:rPr>
          <w:rFonts w:ascii="Verdana" w:hAnsi="Verdana"/>
          <w:bCs/>
          <w:noProof/>
          <w:sz w:val="20"/>
          <w:szCs w:val="20"/>
        </w:rPr>
        <w:t xml:space="preserve">     †      ¶  Now these are the judgments which thou shalt set before them.</w:t>
      </w:r>
    </w:p>
    <w:p w:rsidR="00BA5784" w:rsidRPr="006F0BB6" w:rsidRDefault="00BA5784" w:rsidP="00BA5784">
      <w:pPr>
        <w:rPr>
          <w:rFonts w:ascii="Verdana" w:hAnsi="Verdana"/>
          <w:b/>
          <w:bCs/>
          <w:noProof/>
          <w:sz w:val="20"/>
          <w:szCs w:val="20"/>
          <w:highlight w:val="yellow"/>
        </w:rPr>
      </w:pPr>
      <w:r w:rsidRPr="00A36B6C">
        <w:rPr>
          <w:rFonts w:ascii="Verdana" w:hAnsi="Verdana"/>
          <w:bCs/>
          <w:noProof/>
          <w:sz w:val="20"/>
          <w:szCs w:val="20"/>
        </w:rPr>
        <w:t xml:space="preserve">»     </w:t>
      </w:r>
      <w:r w:rsidRPr="00ED302A">
        <w:rPr>
          <w:rFonts w:ascii="Verdana" w:hAnsi="Verdana"/>
          <w:b/>
          <w:bCs/>
          <w:noProof/>
          <w:sz w:val="20"/>
          <w:szCs w:val="20"/>
        </w:rPr>
        <w:t>2</w:t>
      </w:r>
      <w:r w:rsidRPr="00A36B6C">
        <w:rPr>
          <w:rFonts w:ascii="Verdana" w:hAnsi="Verdana"/>
          <w:bCs/>
          <w:noProof/>
          <w:sz w:val="20"/>
          <w:szCs w:val="20"/>
        </w:rPr>
        <w:t xml:space="preserve">     †     </w:t>
      </w:r>
      <w:r w:rsidRPr="006F0BB6">
        <w:rPr>
          <w:rFonts w:ascii="Verdana" w:hAnsi="Verdana"/>
          <w:b/>
          <w:bCs/>
          <w:noProof/>
          <w:sz w:val="20"/>
          <w:szCs w:val="20"/>
          <w:highlight w:val="yellow"/>
        </w:rPr>
        <w:t>If thou buy an Hebrew servant, six years he shall serve: and in the seventh he shall go out free for nothing.</w:t>
      </w:r>
    </w:p>
    <w:p w:rsidR="00BA5784" w:rsidRPr="006F0BB6"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3     †     </w:t>
      </w:r>
      <w:r w:rsidRPr="006F0BB6">
        <w:rPr>
          <w:rFonts w:ascii="Verdana" w:hAnsi="Verdana"/>
          <w:b/>
          <w:bCs/>
          <w:noProof/>
          <w:sz w:val="20"/>
          <w:szCs w:val="20"/>
          <w:highlight w:val="yellow"/>
        </w:rPr>
        <w:t>If he came in by himself, he shall go out by himself: if he were married, then his wife shall go out with him.</w:t>
      </w:r>
    </w:p>
    <w:p w:rsidR="00BA5784" w:rsidRPr="006F0BB6"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4     †     </w:t>
      </w:r>
      <w:r w:rsidRPr="006F0BB6">
        <w:rPr>
          <w:rFonts w:ascii="Verdana" w:hAnsi="Verdana"/>
          <w:b/>
          <w:bCs/>
          <w:noProof/>
          <w:sz w:val="20"/>
          <w:szCs w:val="20"/>
          <w:highlight w:val="yellow"/>
        </w:rPr>
        <w:t>If his master have given him a wife, and she have born him sons or daughters; the wife and her children shall be her master's, and he shall go out by himself.</w:t>
      </w:r>
    </w:p>
    <w:p w:rsidR="00BA5784" w:rsidRPr="006F0BB6"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5     †     </w:t>
      </w:r>
      <w:r w:rsidRPr="006F0BB6">
        <w:rPr>
          <w:rFonts w:ascii="Verdana" w:hAnsi="Verdana"/>
          <w:b/>
          <w:bCs/>
          <w:noProof/>
          <w:sz w:val="20"/>
          <w:szCs w:val="20"/>
          <w:highlight w:val="yellow"/>
        </w:rPr>
        <w:t>And if the servant shall plainly say, I love my master, my wife, and my children; I will not go out free:</w:t>
      </w:r>
    </w:p>
    <w:p w:rsidR="00BA5784" w:rsidRDefault="00BA5784" w:rsidP="00BA5784">
      <w:pPr>
        <w:rPr>
          <w:rFonts w:ascii="Verdana" w:hAnsi="Verdana"/>
          <w:bCs/>
          <w:noProof/>
          <w:sz w:val="20"/>
          <w:szCs w:val="20"/>
        </w:rPr>
      </w:pPr>
      <w:r w:rsidRPr="006F0BB6">
        <w:rPr>
          <w:rFonts w:ascii="Verdana" w:hAnsi="Verdana"/>
          <w:b/>
          <w:bCs/>
          <w:noProof/>
          <w:sz w:val="20"/>
          <w:szCs w:val="20"/>
        </w:rPr>
        <w:t xml:space="preserve">»     6     †     </w:t>
      </w:r>
      <w:r w:rsidRPr="006F0BB6">
        <w:rPr>
          <w:rFonts w:ascii="Verdana" w:hAnsi="Verdana"/>
          <w:b/>
          <w:bCs/>
          <w:noProof/>
          <w:sz w:val="20"/>
          <w:szCs w:val="20"/>
          <w:highlight w:val="yellow"/>
        </w:rPr>
        <w:t>Then his master shall bring him unto the judges; he shall also bring him to the door, or unto the door post; and his master shall bore his ear through with an aul; and he shall serve him for ever.</w:t>
      </w:r>
    </w:p>
    <w:p w:rsidR="00BA5784" w:rsidRDefault="00BA5784" w:rsidP="00BA5784">
      <w:pPr>
        <w:rPr>
          <w:rFonts w:ascii="Verdana" w:hAnsi="Verdana"/>
          <w:bCs/>
          <w:noProof/>
          <w:sz w:val="20"/>
          <w:szCs w:val="20"/>
        </w:rPr>
      </w:pPr>
    </w:p>
    <w:p w:rsidR="00BA5784" w:rsidRPr="00C545F1" w:rsidRDefault="00BA5784" w:rsidP="00BA5784">
      <w:pPr>
        <w:rPr>
          <w:rFonts w:ascii="Verdana" w:hAnsi="Verdana"/>
          <w:b/>
          <w:bCs/>
          <w:noProof/>
          <w:sz w:val="20"/>
          <w:szCs w:val="20"/>
        </w:rPr>
      </w:pPr>
      <w:r>
        <w:rPr>
          <w:rFonts w:ascii="Verdana" w:hAnsi="Verdana"/>
          <w:b/>
          <w:bCs/>
          <w:color w:val="FF0000"/>
          <w:sz w:val="20"/>
          <w:szCs w:val="20"/>
        </w:rPr>
        <w:t>5</w:t>
      </w:r>
      <w:r w:rsidRPr="00CF6DE9">
        <w:rPr>
          <w:rFonts w:ascii="Verdana" w:hAnsi="Verdana"/>
          <w:b/>
          <w:bCs/>
          <w:color w:val="FF0000"/>
          <w:sz w:val="20"/>
          <w:szCs w:val="20"/>
        </w:rPr>
        <w:t xml:space="preserve">) </w:t>
      </w:r>
      <w:r w:rsidRPr="00C545F1">
        <w:rPr>
          <w:rFonts w:ascii="Verdana" w:hAnsi="Verdana"/>
          <w:b/>
          <w:bCs/>
          <w:noProof/>
          <w:sz w:val="20"/>
          <w:szCs w:val="20"/>
        </w:rPr>
        <w:t xml:space="preserve">DEUTERONOMY </w:t>
      </w:r>
      <w:r w:rsidRPr="00ED302A">
        <w:rPr>
          <w:rFonts w:ascii="Verdana" w:hAnsi="Verdana"/>
          <w:b/>
          <w:bCs/>
          <w:noProof/>
          <w:sz w:val="20"/>
          <w:szCs w:val="20"/>
        </w:rPr>
        <w:t>15</w:t>
      </w:r>
      <w:r w:rsidRPr="00C545F1">
        <w:rPr>
          <w:rFonts w:ascii="Verdana" w:hAnsi="Verdana"/>
          <w:b/>
          <w:bCs/>
          <w:noProof/>
          <w:sz w:val="20"/>
          <w:szCs w:val="20"/>
        </w:rPr>
        <w:t>:</w:t>
      </w:r>
      <w:r w:rsidRPr="00ED302A">
        <w:rPr>
          <w:rFonts w:ascii="Verdana" w:hAnsi="Verdana"/>
          <w:b/>
          <w:bCs/>
          <w:noProof/>
          <w:sz w:val="20"/>
          <w:szCs w:val="20"/>
        </w:rPr>
        <w:t>1</w:t>
      </w:r>
      <w:r w:rsidRPr="00C545F1">
        <w:rPr>
          <w:rFonts w:ascii="Verdana" w:hAnsi="Verdana"/>
          <w:b/>
          <w:bCs/>
          <w:noProof/>
          <w:sz w:val="20"/>
          <w:szCs w:val="20"/>
        </w:rPr>
        <w:t>-</w:t>
      </w:r>
      <w:r w:rsidRPr="00ED302A">
        <w:rPr>
          <w:rFonts w:ascii="Verdana" w:hAnsi="Verdana"/>
          <w:b/>
          <w:bCs/>
          <w:noProof/>
          <w:sz w:val="20"/>
          <w:szCs w:val="20"/>
        </w:rPr>
        <w:t>17</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w:t>
      </w:r>
      <w:r w:rsidRPr="00C545F1">
        <w:rPr>
          <w:rFonts w:ascii="Verdana" w:hAnsi="Verdana"/>
          <w:bCs/>
          <w:noProof/>
          <w:sz w:val="20"/>
          <w:szCs w:val="20"/>
        </w:rPr>
        <w:t xml:space="preserve">     †      ¶  </w:t>
      </w:r>
      <w:r w:rsidRPr="006F0BB6">
        <w:rPr>
          <w:rFonts w:ascii="Verdana" w:hAnsi="Verdana"/>
          <w:b/>
          <w:bCs/>
          <w:noProof/>
          <w:sz w:val="20"/>
          <w:szCs w:val="20"/>
          <w:highlight w:val="yellow"/>
        </w:rPr>
        <w:t>At the end of every seven years thou shalt make a release.</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2</w:t>
      </w:r>
      <w:r w:rsidRPr="00C545F1">
        <w:rPr>
          <w:rFonts w:ascii="Verdana" w:hAnsi="Verdana"/>
          <w:bCs/>
          <w:noProof/>
          <w:sz w:val="20"/>
          <w:szCs w:val="20"/>
        </w:rPr>
        <w:t xml:space="preserve">     †     And this is the manner of the release: </w:t>
      </w:r>
      <w:r w:rsidRPr="006F0BB6">
        <w:rPr>
          <w:rFonts w:ascii="Verdana" w:hAnsi="Verdana"/>
          <w:b/>
          <w:bCs/>
          <w:noProof/>
          <w:sz w:val="20"/>
          <w:szCs w:val="20"/>
          <w:highlight w:val="yellow"/>
        </w:rPr>
        <w:t>Every creditor that lendeth</w:t>
      </w:r>
      <w:r w:rsidRPr="00C545F1">
        <w:rPr>
          <w:rFonts w:ascii="Verdana" w:hAnsi="Verdana"/>
          <w:bCs/>
          <w:noProof/>
          <w:sz w:val="20"/>
          <w:szCs w:val="20"/>
        </w:rPr>
        <w:t xml:space="preserve"> ought unto his neighbour shall release it; he shall not exact it of his neighbour, or of his brother; because it is called the LORD'S release.</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3</w:t>
      </w:r>
      <w:r w:rsidRPr="00C545F1">
        <w:rPr>
          <w:rFonts w:ascii="Verdana" w:hAnsi="Verdana"/>
          <w:bCs/>
          <w:noProof/>
          <w:sz w:val="20"/>
          <w:szCs w:val="20"/>
        </w:rPr>
        <w:t xml:space="preserve">     †     Of a foreigner thou mayest exact it again: but that which is thine with thy brother thine hand shall release;</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4</w:t>
      </w:r>
      <w:r w:rsidRPr="00C545F1">
        <w:rPr>
          <w:rFonts w:ascii="Verdana" w:hAnsi="Verdana"/>
          <w:bCs/>
          <w:noProof/>
          <w:sz w:val="20"/>
          <w:szCs w:val="20"/>
        </w:rPr>
        <w:t xml:space="preserve">     †     Save when there shall be no poor among you; for the LORD shall greatly bless thee in the land which the LORD thy God giveth thee for an inheritance to possess it:</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5</w:t>
      </w:r>
      <w:r w:rsidRPr="00C545F1">
        <w:rPr>
          <w:rFonts w:ascii="Verdana" w:hAnsi="Verdana"/>
          <w:bCs/>
          <w:noProof/>
          <w:sz w:val="20"/>
          <w:szCs w:val="20"/>
        </w:rPr>
        <w:t xml:space="preserve">     †     Only if thou carefully hearken unto the voice of the LORD thy God, to observe to do all these commandments which I command thee this day.</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6</w:t>
      </w:r>
      <w:r w:rsidRPr="00C545F1">
        <w:rPr>
          <w:rFonts w:ascii="Verdana" w:hAnsi="Verdana"/>
          <w:bCs/>
          <w:noProof/>
          <w:sz w:val="20"/>
          <w:szCs w:val="20"/>
        </w:rPr>
        <w:t xml:space="preserve">     †     For the LORD thy God blesseth thee, as he promised thee: and thou shalt lend unto many nations, but thou shalt not borrow; and thou shalt reign over many nations, but they shall not reign over thee.</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lastRenderedPageBreak/>
        <w:t xml:space="preserve">»     </w:t>
      </w:r>
      <w:r w:rsidRPr="00ED302A">
        <w:rPr>
          <w:rFonts w:ascii="Verdana" w:hAnsi="Verdana"/>
          <w:b/>
          <w:bCs/>
          <w:noProof/>
          <w:sz w:val="20"/>
          <w:szCs w:val="20"/>
        </w:rPr>
        <w:t>7</w:t>
      </w:r>
      <w:r w:rsidRPr="00C545F1">
        <w:rPr>
          <w:rFonts w:ascii="Verdana" w:hAnsi="Verdana"/>
          <w:bCs/>
          <w:noProof/>
          <w:sz w:val="20"/>
          <w:szCs w:val="20"/>
        </w:rPr>
        <w:t xml:space="preserve">     †     If there be among you a poor man of one of thy brethren within any of thy gates in thy land which the LORD thy God giveth thee, thou shalt not harden thine heart, nor shut thine hand from thy poor brother:</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8</w:t>
      </w:r>
      <w:r w:rsidRPr="00C545F1">
        <w:rPr>
          <w:rFonts w:ascii="Verdana" w:hAnsi="Verdana"/>
          <w:bCs/>
          <w:noProof/>
          <w:sz w:val="20"/>
          <w:szCs w:val="20"/>
        </w:rPr>
        <w:t xml:space="preserve">     †     But thou shalt open thine hand wide unto him, and shalt surely lend him sufficient for his need, in that which he wanteth.</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9</w:t>
      </w:r>
      <w:r w:rsidRPr="00C545F1">
        <w:rPr>
          <w:rFonts w:ascii="Verdana" w:hAnsi="Verdana"/>
          <w:bCs/>
          <w:noProof/>
          <w:sz w:val="20"/>
          <w:szCs w:val="20"/>
        </w:rPr>
        <w:t xml:space="preserve">     †     Beware that there be not a thought in thy wicked heart, saying, </w:t>
      </w:r>
      <w:r w:rsidRPr="006F0BB6">
        <w:rPr>
          <w:rFonts w:ascii="Verdana" w:hAnsi="Verdana"/>
          <w:b/>
          <w:bCs/>
          <w:noProof/>
          <w:sz w:val="20"/>
          <w:szCs w:val="20"/>
          <w:highlight w:val="yellow"/>
        </w:rPr>
        <w:t>The seventh year, the year of release, is at hand; and thine eye be evil against thy poor brother, and thou givest him nought; and he cry unto the LORD against thee, and it be sin unto thee.</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10</w:t>
      </w:r>
      <w:r w:rsidRPr="00C545F1">
        <w:rPr>
          <w:rFonts w:ascii="Verdana" w:hAnsi="Verdana"/>
          <w:bCs/>
          <w:noProof/>
          <w:sz w:val="20"/>
          <w:szCs w:val="20"/>
        </w:rPr>
        <w:t xml:space="preserve">     †     </w:t>
      </w:r>
      <w:r w:rsidRPr="006F0BB6">
        <w:rPr>
          <w:rFonts w:ascii="Verdana" w:hAnsi="Verdana"/>
          <w:b/>
          <w:bCs/>
          <w:noProof/>
          <w:sz w:val="20"/>
          <w:szCs w:val="20"/>
          <w:highlight w:val="yellow"/>
        </w:rPr>
        <w:t>Thou shalt surely give him, and thine heart shall not be grieved when thou givest unto him: because that for this thing the LORD thy God shall bless thee in all thy works, and in all that thou puttest thine hand unto.</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11</w:t>
      </w:r>
      <w:r w:rsidRPr="00C545F1">
        <w:rPr>
          <w:rFonts w:ascii="Verdana" w:hAnsi="Verdana"/>
          <w:bCs/>
          <w:noProof/>
          <w:sz w:val="20"/>
          <w:szCs w:val="20"/>
        </w:rPr>
        <w:t xml:space="preserve">     †     For the poor shall never cease out of the land: therefore I command thee, saying, Thou shalt open thine hand wide unto thy brother, to thy poor, and to thy needy, in thy land.</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12</w:t>
      </w:r>
      <w:r w:rsidRPr="00C545F1">
        <w:rPr>
          <w:rFonts w:ascii="Verdana" w:hAnsi="Verdana"/>
          <w:bCs/>
          <w:noProof/>
          <w:sz w:val="20"/>
          <w:szCs w:val="20"/>
        </w:rPr>
        <w:t xml:space="preserve">     †      ¶  </w:t>
      </w:r>
      <w:r w:rsidRPr="006F0BB6">
        <w:rPr>
          <w:rFonts w:ascii="Verdana" w:hAnsi="Verdana"/>
          <w:b/>
          <w:bCs/>
          <w:noProof/>
          <w:sz w:val="20"/>
          <w:szCs w:val="20"/>
          <w:highlight w:val="yellow"/>
        </w:rPr>
        <w:t>And if thy brother, an Hebrew man, or an Hebrew woman, be sold unto thee, and serve thee six years; then in the seventh year thou shalt let him go free from thee.</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13</w:t>
      </w:r>
      <w:r w:rsidRPr="00C545F1">
        <w:rPr>
          <w:rFonts w:ascii="Verdana" w:hAnsi="Verdana"/>
          <w:bCs/>
          <w:noProof/>
          <w:sz w:val="20"/>
          <w:szCs w:val="20"/>
        </w:rPr>
        <w:t xml:space="preserve">     †     </w:t>
      </w:r>
      <w:r w:rsidRPr="006F0BB6">
        <w:rPr>
          <w:rFonts w:ascii="Verdana" w:hAnsi="Verdana"/>
          <w:b/>
          <w:bCs/>
          <w:noProof/>
          <w:sz w:val="20"/>
          <w:szCs w:val="20"/>
          <w:highlight w:val="yellow"/>
        </w:rPr>
        <w:t>And when thou sendest him out free from thee, thou shalt not let him go away empty:</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14</w:t>
      </w:r>
      <w:r w:rsidRPr="00C545F1">
        <w:rPr>
          <w:rFonts w:ascii="Verdana" w:hAnsi="Verdana"/>
          <w:bCs/>
          <w:noProof/>
          <w:sz w:val="20"/>
          <w:szCs w:val="20"/>
        </w:rPr>
        <w:t xml:space="preserve">     †     </w:t>
      </w:r>
      <w:r w:rsidRPr="006F0BB6">
        <w:rPr>
          <w:rFonts w:ascii="Verdana" w:hAnsi="Verdana"/>
          <w:b/>
          <w:bCs/>
          <w:noProof/>
          <w:sz w:val="20"/>
          <w:szCs w:val="20"/>
          <w:highlight w:val="yellow"/>
        </w:rPr>
        <w:t>Thou shalt furnish him liberally out of thy flock,</w:t>
      </w:r>
      <w:r w:rsidRPr="00C545F1">
        <w:rPr>
          <w:rFonts w:ascii="Verdana" w:hAnsi="Verdana"/>
          <w:bCs/>
          <w:noProof/>
          <w:sz w:val="20"/>
          <w:szCs w:val="20"/>
        </w:rPr>
        <w:t xml:space="preserve"> and out of thy floor, and out of thy winepress: of that wherewith the LORD thy God hath blessed thee thou shalt give unto him.</w:t>
      </w:r>
    </w:p>
    <w:p w:rsidR="00BA5784" w:rsidRPr="00C545F1" w:rsidRDefault="00BA5784" w:rsidP="00BA5784">
      <w:pPr>
        <w:rPr>
          <w:rFonts w:ascii="Verdana" w:hAnsi="Verdana"/>
          <w:bCs/>
          <w:noProof/>
          <w:sz w:val="20"/>
          <w:szCs w:val="20"/>
        </w:rPr>
      </w:pPr>
      <w:r w:rsidRPr="00C545F1">
        <w:rPr>
          <w:rFonts w:ascii="Verdana" w:hAnsi="Verdana"/>
          <w:bCs/>
          <w:noProof/>
          <w:sz w:val="20"/>
          <w:szCs w:val="20"/>
        </w:rPr>
        <w:t xml:space="preserve">»     </w:t>
      </w:r>
      <w:r w:rsidRPr="00ED302A">
        <w:rPr>
          <w:rFonts w:ascii="Verdana" w:hAnsi="Verdana"/>
          <w:b/>
          <w:bCs/>
          <w:noProof/>
          <w:sz w:val="20"/>
          <w:szCs w:val="20"/>
        </w:rPr>
        <w:t>15</w:t>
      </w:r>
      <w:r w:rsidRPr="00C545F1">
        <w:rPr>
          <w:rFonts w:ascii="Verdana" w:hAnsi="Verdana"/>
          <w:bCs/>
          <w:noProof/>
          <w:sz w:val="20"/>
          <w:szCs w:val="20"/>
        </w:rPr>
        <w:t xml:space="preserve">     †     </w:t>
      </w:r>
      <w:r w:rsidRPr="006F0BB6">
        <w:rPr>
          <w:rFonts w:ascii="Verdana" w:hAnsi="Verdana"/>
          <w:b/>
          <w:bCs/>
          <w:noProof/>
          <w:sz w:val="20"/>
          <w:szCs w:val="20"/>
          <w:highlight w:val="yellow"/>
        </w:rPr>
        <w:t>And thou shalt remember that thou wast a bondman</w:t>
      </w:r>
      <w:r w:rsidRPr="00C545F1">
        <w:rPr>
          <w:rFonts w:ascii="Verdana" w:hAnsi="Verdana"/>
          <w:bCs/>
          <w:noProof/>
          <w:sz w:val="20"/>
          <w:szCs w:val="20"/>
        </w:rPr>
        <w:t xml:space="preserve"> in the land of Egypt, and the LORD thy God redeemed thee: therefore I command thee this thing to day.</w:t>
      </w:r>
    </w:p>
    <w:p w:rsidR="00BA5784" w:rsidRPr="00332D71"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16     †     </w:t>
      </w:r>
      <w:r w:rsidRPr="00332D71">
        <w:rPr>
          <w:rFonts w:ascii="Verdana" w:hAnsi="Verdana"/>
          <w:b/>
          <w:bCs/>
          <w:noProof/>
          <w:sz w:val="20"/>
          <w:szCs w:val="20"/>
          <w:highlight w:val="yellow"/>
        </w:rPr>
        <w:t>And it shall be, if he say unto thee, I will not go away from thee; because he loveth thee and thine house, because he is well with thee;</w:t>
      </w:r>
    </w:p>
    <w:p w:rsidR="00BA5784" w:rsidRPr="00332D71"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17     †     </w:t>
      </w:r>
      <w:r w:rsidRPr="00332D71">
        <w:rPr>
          <w:rFonts w:ascii="Verdana" w:hAnsi="Verdana"/>
          <w:b/>
          <w:bCs/>
          <w:noProof/>
          <w:sz w:val="20"/>
          <w:szCs w:val="20"/>
          <w:highlight w:val="yellow"/>
        </w:rPr>
        <w:t>Then thou shalt take an aul, and thrust it through his ear unto the door, and he shall be thy servant for ever. And also unto thy maidservant thou shalt do likewise.</w:t>
      </w:r>
    </w:p>
    <w:p w:rsidR="00BA5784" w:rsidRDefault="00BA5784" w:rsidP="00BA5784">
      <w:pPr>
        <w:rPr>
          <w:rFonts w:ascii="Verdana" w:hAnsi="Verdana"/>
          <w:bCs/>
          <w:noProof/>
          <w:sz w:val="20"/>
          <w:szCs w:val="20"/>
        </w:rPr>
      </w:pPr>
    </w:p>
    <w:p w:rsidR="00BA5784" w:rsidRPr="00A961EF" w:rsidRDefault="00BA5784" w:rsidP="00BA5784">
      <w:pPr>
        <w:rPr>
          <w:rFonts w:ascii="Verdana" w:hAnsi="Verdana"/>
          <w:b/>
          <w:bCs/>
          <w:noProof/>
          <w:sz w:val="20"/>
          <w:szCs w:val="20"/>
        </w:rPr>
      </w:pPr>
      <w:r>
        <w:rPr>
          <w:rFonts w:ascii="Verdana" w:hAnsi="Verdana"/>
          <w:b/>
          <w:bCs/>
          <w:color w:val="FF0000"/>
          <w:sz w:val="20"/>
          <w:szCs w:val="20"/>
        </w:rPr>
        <w:t>6</w:t>
      </w:r>
      <w:r w:rsidRPr="00CF6DE9">
        <w:rPr>
          <w:rFonts w:ascii="Verdana" w:hAnsi="Verdana"/>
          <w:b/>
          <w:bCs/>
          <w:color w:val="FF0000"/>
          <w:sz w:val="20"/>
          <w:szCs w:val="20"/>
        </w:rPr>
        <w:t xml:space="preserve">) </w:t>
      </w:r>
      <w:r w:rsidRPr="00ED302A">
        <w:rPr>
          <w:rFonts w:ascii="Verdana" w:hAnsi="Verdana"/>
          <w:b/>
          <w:bCs/>
          <w:noProof/>
          <w:sz w:val="20"/>
          <w:szCs w:val="20"/>
        </w:rPr>
        <w:t>54</w:t>
      </w:r>
      <w:r w:rsidRPr="00A961EF">
        <w:rPr>
          <w:rFonts w:ascii="Verdana" w:hAnsi="Verdana"/>
          <w:b/>
          <w:bCs/>
          <w:noProof/>
          <w:sz w:val="20"/>
          <w:szCs w:val="20"/>
        </w:rPr>
        <w:t>-</w:t>
      </w:r>
      <w:r w:rsidRPr="00ED302A">
        <w:rPr>
          <w:rFonts w:ascii="Verdana" w:hAnsi="Verdana"/>
          <w:b/>
          <w:bCs/>
          <w:noProof/>
          <w:sz w:val="20"/>
          <w:szCs w:val="20"/>
        </w:rPr>
        <w:t>1003</w:t>
      </w:r>
      <w:r w:rsidRPr="00A961EF">
        <w:rPr>
          <w:rFonts w:ascii="Verdana" w:hAnsi="Verdana"/>
          <w:b/>
          <w:bCs/>
          <w:noProof/>
          <w:sz w:val="20"/>
          <w:szCs w:val="20"/>
        </w:rPr>
        <w:t>E  JUBILEE.YEAR_  JEFFERSONVILLE.IN  V-</w:t>
      </w:r>
      <w:r w:rsidRPr="00ED302A">
        <w:rPr>
          <w:rFonts w:ascii="Verdana" w:hAnsi="Verdana"/>
          <w:b/>
          <w:bCs/>
          <w:noProof/>
          <w:sz w:val="20"/>
          <w:szCs w:val="20"/>
        </w:rPr>
        <w:t>26</w:t>
      </w:r>
      <w:r w:rsidRPr="00A961EF">
        <w:rPr>
          <w:rFonts w:ascii="Verdana" w:hAnsi="Verdana"/>
          <w:b/>
          <w:bCs/>
          <w:noProof/>
          <w:sz w:val="20"/>
          <w:szCs w:val="20"/>
        </w:rPr>
        <w:t xml:space="preserve"> N-</w:t>
      </w:r>
      <w:r w:rsidRPr="00ED302A">
        <w:rPr>
          <w:rFonts w:ascii="Verdana" w:hAnsi="Verdana"/>
          <w:b/>
          <w:bCs/>
          <w:noProof/>
          <w:sz w:val="20"/>
          <w:szCs w:val="20"/>
        </w:rPr>
        <w:t>6</w:t>
      </w:r>
      <w:r w:rsidRPr="00A961EF">
        <w:rPr>
          <w:rFonts w:ascii="Verdana" w:hAnsi="Verdana"/>
          <w:b/>
          <w:bCs/>
          <w:noProof/>
          <w:sz w:val="20"/>
          <w:szCs w:val="20"/>
        </w:rPr>
        <w:t xml:space="preserve">  SUNDAY_</w:t>
      </w:r>
    </w:p>
    <w:p w:rsidR="00BA5784" w:rsidRPr="00A961EF" w:rsidRDefault="00BA5784" w:rsidP="00BA5784">
      <w:pPr>
        <w:rPr>
          <w:rFonts w:ascii="Verdana" w:hAnsi="Verdana"/>
          <w:bCs/>
          <w:noProof/>
          <w:sz w:val="20"/>
          <w:szCs w:val="20"/>
        </w:rPr>
      </w:pPr>
      <w:r w:rsidRPr="00A961EF">
        <w:rPr>
          <w:rFonts w:ascii="Verdana" w:hAnsi="Verdana"/>
          <w:bCs/>
          <w:noProof/>
          <w:sz w:val="20"/>
          <w:szCs w:val="20"/>
        </w:rPr>
        <w:t xml:space="preserve">«  </w:t>
      </w:r>
      <w:r w:rsidRPr="00ED302A">
        <w:rPr>
          <w:rFonts w:ascii="Verdana" w:hAnsi="Verdana"/>
          <w:b/>
          <w:bCs/>
          <w:noProof/>
          <w:sz w:val="20"/>
          <w:szCs w:val="20"/>
        </w:rPr>
        <w:t>49</w:t>
      </w:r>
      <w:r w:rsidRPr="00A961EF">
        <w:rPr>
          <w:rFonts w:ascii="Verdana" w:hAnsi="Verdana"/>
          <w:bCs/>
          <w:noProof/>
          <w:sz w:val="20"/>
          <w:szCs w:val="20"/>
        </w:rPr>
        <w:t xml:space="preserve">       †        And these Scriptures tonight that we read in Here, are fulfilled again in the days of the Gentiles. "They have eyes but they can't see. They have ears but they can't hear." And God is doing miracles and signs and wonders, and people are just simply closing their eyes to it, because the prophecy has said it would be that way.</w:t>
      </w:r>
    </w:p>
    <w:p w:rsidR="00BA5784" w:rsidRPr="008B1D11"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Now, Jesus was prophesied by the--Isaiah to preach the acceptable year. That's what we want to deal on tonight. Now, now, the acceptable year was this, that, in during the time, between so many years... "Acceptable year" is the year called, in the Old Writings, "the year of jubilee." They come every... I believe it was either... </w:t>
      </w:r>
      <w:r w:rsidRPr="00BA5784">
        <w:rPr>
          <w:rFonts w:ascii="Verdana" w:hAnsi="Verdana"/>
          <w:b/>
          <w:bCs/>
          <w:noProof/>
          <w:color w:val="FFFFFF" w:themeColor="background1"/>
          <w:sz w:val="20"/>
          <w:szCs w:val="20"/>
          <w:highlight w:val="darkBlue"/>
        </w:rPr>
        <w:t>Every seven years was a jubilee year.</w:t>
      </w:r>
    </w:p>
    <w:p w:rsidR="00BA5784" w:rsidRPr="008B1D11"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And every seven years they let the ground rest. They growed no fruit on it, or no... planted no crops. They let their crops, in the field, rest, </w:t>
      </w:r>
      <w:r w:rsidRPr="00BA5784">
        <w:rPr>
          <w:rFonts w:ascii="Verdana" w:hAnsi="Verdana"/>
          <w:b/>
          <w:bCs/>
          <w:noProof/>
          <w:color w:val="FFFFFF" w:themeColor="background1"/>
          <w:sz w:val="20"/>
          <w:szCs w:val="20"/>
          <w:highlight w:val="darkBlue"/>
        </w:rPr>
        <w:t>every seven years, and at that time was a jubilee.</w:t>
      </w:r>
    </w:p>
    <w:p w:rsidR="00BA5784" w:rsidRDefault="00BA5784" w:rsidP="00BA5784">
      <w:pPr>
        <w:rPr>
          <w:rFonts w:ascii="Verdana" w:hAnsi="Verdana"/>
          <w:bCs/>
          <w:noProof/>
          <w:sz w:val="20"/>
          <w:szCs w:val="20"/>
        </w:rPr>
      </w:pPr>
    </w:p>
    <w:p w:rsidR="00BA5784" w:rsidRPr="00A961EF" w:rsidRDefault="00BA5784" w:rsidP="00BA5784">
      <w:pPr>
        <w:rPr>
          <w:rFonts w:ascii="Verdana" w:hAnsi="Verdana"/>
          <w:b/>
          <w:bCs/>
          <w:noProof/>
          <w:sz w:val="20"/>
          <w:szCs w:val="20"/>
        </w:rPr>
      </w:pPr>
      <w:r>
        <w:rPr>
          <w:rFonts w:ascii="Verdana" w:hAnsi="Verdana"/>
          <w:b/>
          <w:bCs/>
          <w:color w:val="FF0000"/>
          <w:sz w:val="20"/>
          <w:szCs w:val="20"/>
        </w:rPr>
        <w:t>7</w:t>
      </w:r>
      <w:r w:rsidRPr="00CF6DE9">
        <w:rPr>
          <w:rFonts w:ascii="Verdana" w:hAnsi="Verdana"/>
          <w:b/>
          <w:bCs/>
          <w:color w:val="FF0000"/>
          <w:sz w:val="20"/>
          <w:szCs w:val="20"/>
        </w:rPr>
        <w:t xml:space="preserve">) </w:t>
      </w:r>
      <w:r w:rsidRPr="00ED302A">
        <w:rPr>
          <w:rFonts w:ascii="Verdana" w:hAnsi="Verdana"/>
          <w:b/>
          <w:bCs/>
          <w:noProof/>
          <w:sz w:val="20"/>
          <w:szCs w:val="20"/>
        </w:rPr>
        <w:t>54</w:t>
      </w:r>
      <w:r w:rsidRPr="00A961EF">
        <w:rPr>
          <w:rFonts w:ascii="Verdana" w:hAnsi="Verdana"/>
          <w:b/>
          <w:bCs/>
          <w:noProof/>
          <w:sz w:val="20"/>
          <w:szCs w:val="20"/>
        </w:rPr>
        <w:t>-</w:t>
      </w:r>
      <w:r w:rsidRPr="00ED302A">
        <w:rPr>
          <w:rFonts w:ascii="Verdana" w:hAnsi="Verdana"/>
          <w:b/>
          <w:bCs/>
          <w:noProof/>
          <w:sz w:val="20"/>
          <w:szCs w:val="20"/>
        </w:rPr>
        <w:t>1003</w:t>
      </w:r>
      <w:r w:rsidRPr="00A961EF">
        <w:rPr>
          <w:rFonts w:ascii="Verdana" w:hAnsi="Verdana"/>
          <w:b/>
          <w:bCs/>
          <w:noProof/>
          <w:sz w:val="20"/>
          <w:szCs w:val="20"/>
        </w:rPr>
        <w:t>E  JUBILEE.YEAR_  JEFFERSONVILLE.IN  V-</w:t>
      </w:r>
      <w:r w:rsidRPr="00ED302A">
        <w:rPr>
          <w:rFonts w:ascii="Verdana" w:hAnsi="Verdana"/>
          <w:b/>
          <w:bCs/>
          <w:noProof/>
          <w:sz w:val="20"/>
          <w:szCs w:val="20"/>
        </w:rPr>
        <w:t>26</w:t>
      </w:r>
      <w:r w:rsidRPr="00A961EF">
        <w:rPr>
          <w:rFonts w:ascii="Verdana" w:hAnsi="Verdana"/>
          <w:b/>
          <w:bCs/>
          <w:noProof/>
          <w:sz w:val="20"/>
          <w:szCs w:val="20"/>
        </w:rPr>
        <w:t xml:space="preserve"> N-</w:t>
      </w:r>
      <w:r w:rsidRPr="00ED302A">
        <w:rPr>
          <w:rFonts w:ascii="Verdana" w:hAnsi="Verdana"/>
          <w:b/>
          <w:bCs/>
          <w:noProof/>
          <w:sz w:val="20"/>
          <w:szCs w:val="20"/>
        </w:rPr>
        <w:t>6</w:t>
      </w:r>
      <w:r w:rsidRPr="00A961EF">
        <w:rPr>
          <w:rFonts w:ascii="Verdana" w:hAnsi="Verdana"/>
          <w:b/>
          <w:bCs/>
          <w:noProof/>
          <w:sz w:val="20"/>
          <w:szCs w:val="20"/>
        </w:rPr>
        <w:t xml:space="preserve">  SUNDAY_</w:t>
      </w:r>
    </w:p>
    <w:p w:rsidR="00BA5784" w:rsidRPr="00A961EF" w:rsidRDefault="00BA5784" w:rsidP="00BA5784">
      <w:pPr>
        <w:rPr>
          <w:rFonts w:ascii="Verdana" w:hAnsi="Verdana"/>
          <w:bCs/>
          <w:noProof/>
          <w:sz w:val="20"/>
          <w:szCs w:val="20"/>
        </w:rPr>
      </w:pPr>
      <w:r w:rsidRPr="00A961EF">
        <w:rPr>
          <w:rFonts w:ascii="Verdana" w:hAnsi="Verdana"/>
          <w:bCs/>
          <w:noProof/>
          <w:sz w:val="20"/>
          <w:szCs w:val="20"/>
        </w:rPr>
        <w:t xml:space="preserve">«  </w:t>
      </w:r>
      <w:r w:rsidRPr="00ED302A">
        <w:rPr>
          <w:rFonts w:ascii="Verdana" w:hAnsi="Verdana"/>
          <w:b/>
          <w:bCs/>
          <w:noProof/>
          <w:sz w:val="20"/>
          <w:szCs w:val="20"/>
        </w:rPr>
        <w:t>55</w:t>
      </w:r>
      <w:r w:rsidRPr="00A961EF">
        <w:rPr>
          <w:rFonts w:ascii="Verdana" w:hAnsi="Verdana"/>
          <w:bCs/>
          <w:noProof/>
          <w:sz w:val="20"/>
          <w:szCs w:val="20"/>
        </w:rPr>
        <w:t xml:space="preserve">       †        Now, they would sell a slave. Then this--this girl here, now, she can go out and be a wife, or she can be a handsmaid. They sell her, look at her teeth, see how strong she is, whether she can work or not, or if she's a virgin or not, and so forth. And you can buy them, get as many as you want, many as you can take care of, many as you can pay for.</w:t>
      </w:r>
    </w:p>
    <w:p w:rsidR="00BA5784" w:rsidRPr="008B1D11"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w:t>
      </w:r>
      <w:r w:rsidRPr="008B1D11">
        <w:rPr>
          <w:rFonts w:ascii="Verdana" w:hAnsi="Verdana"/>
          <w:b/>
          <w:bCs/>
          <w:noProof/>
          <w:sz w:val="20"/>
          <w:szCs w:val="20"/>
          <w:highlight w:val="yellow"/>
        </w:rPr>
        <w:t xml:space="preserve">And now, the same thing was in the days of the Lord, when they took a slave and sold it. </w:t>
      </w:r>
      <w:r w:rsidRPr="00BA5784">
        <w:rPr>
          <w:rFonts w:ascii="Verdana" w:hAnsi="Verdana"/>
          <w:b/>
          <w:bCs/>
          <w:noProof/>
          <w:color w:val="FFFFFF" w:themeColor="background1"/>
          <w:sz w:val="20"/>
          <w:szCs w:val="20"/>
          <w:highlight w:val="darkBlue"/>
        </w:rPr>
        <w:t>Then, every seven years there was a jubilee year come by.</w:t>
      </w:r>
      <w:r w:rsidRPr="008B1D11">
        <w:rPr>
          <w:rFonts w:ascii="Verdana" w:hAnsi="Verdana"/>
          <w:b/>
          <w:bCs/>
          <w:noProof/>
          <w:sz w:val="20"/>
          <w:szCs w:val="20"/>
          <w:highlight w:val="yellow"/>
        </w:rPr>
        <w:t xml:space="preserve"> Now, this was a great time, and it has a great significance to the people of today: Great time.</w:t>
      </w:r>
    </w:p>
    <w:p w:rsidR="00BA5784" w:rsidRPr="00A961EF" w:rsidRDefault="00BA5784" w:rsidP="00BA5784">
      <w:pPr>
        <w:rPr>
          <w:rFonts w:ascii="Verdana" w:hAnsi="Verdana"/>
          <w:bCs/>
          <w:noProof/>
          <w:sz w:val="20"/>
          <w:szCs w:val="20"/>
        </w:rPr>
      </w:pPr>
    </w:p>
    <w:p w:rsidR="00BA5784" w:rsidRPr="00A961EF" w:rsidRDefault="00BA5784" w:rsidP="00BA5784">
      <w:pPr>
        <w:rPr>
          <w:rFonts w:ascii="Verdana" w:hAnsi="Verdana"/>
          <w:bCs/>
          <w:noProof/>
          <w:sz w:val="20"/>
          <w:szCs w:val="20"/>
        </w:rPr>
      </w:pPr>
      <w:r w:rsidRPr="00A961EF">
        <w:rPr>
          <w:rFonts w:ascii="Verdana" w:hAnsi="Verdana"/>
          <w:bCs/>
          <w:noProof/>
          <w:sz w:val="20"/>
          <w:szCs w:val="20"/>
        </w:rPr>
        <w:t xml:space="preserve">«  </w:t>
      </w:r>
      <w:r w:rsidRPr="00ED302A">
        <w:rPr>
          <w:rFonts w:ascii="Verdana" w:hAnsi="Verdana"/>
          <w:b/>
          <w:bCs/>
          <w:noProof/>
          <w:sz w:val="20"/>
          <w:szCs w:val="20"/>
        </w:rPr>
        <w:t>57</w:t>
      </w:r>
      <w:r w:rsidRPr="00A961EF">
        <w:rPr>
          <w:rFonts w:ascii="Verdana" w:hAnsi="Verdana"/>
          <w:bCs/>
          <w:noProof/>
          <w:sz w:val="20"/>
          <w:szCs w:val="20"/>
        </w:rPr>
        <w:t xml:space="preserve">       †        Now, the slaves would be in the field, or wherever they was, at work, and then maybe bent down under the load of the taskmaster, the owner. And he was full lord and master over them, because he had a legal paper that showed that this slave belonged to him. He would treat it like a horse, or whatever he wanted to. It was his slave.</w:t>
      </w:r>
    </w:p>
    <w:p w:rsidR="00BA5784" w:rsidRPr="008B1D11" w:rsidRDefault="00BA5784" w:rsidP="00BA5784">
      <w:pPr>
        <w:rPr>
          <w:rFonts w:ascii="Verdana" w:hAnsi="Verdana"/>
          <w:b/>
          <w:bCs/>
          <w:noProof/>
          <w:sz w:val="20"/>
          <w:szCs w:val="20"/>
          <w:highlight w:val="yellow"/>
        </w:rPr>
      </w:pPr>
      <w:r w:rsidRPr="006F0BB6">
        <w:rPr>
          <w:rFonts w:ascii="Verdana" w:hAnsi="Verdana"/>
          <w:b/>
          <w:bCs/>
          <w:noProof/>
          <w:sz w:val="20"/>
          <w:szCs w:val="20"/>
        </w:rPr>
        <w:t xml:space="preserve">    </w:t>
      </w:r>
      <w:r w:rsidRPr="00BA5784">
        <w:rPr>
          <w:rFonts w:ascii="Verdana" w:hAnsi="Verdana"/>
          <w:b/>
          <w:bCs/>
          <w:noProof/>
          <w:color w:val="FFFFFF" w:themeColor="background1"/>
          <w:sz w:val="20"/>
          <w:szCs w:val="20"/>
          <w:highlight w:val="darkBlue"/>
        </w:rPr>
        <w:t>But then, every seven years, it was the law of God, that there was a jubilee year.</w:t>
      </w:r>
      <w:r w:rsidRPr="008B1D11">
        <w:rPr>
          <w:rFonts w:ascii="Verdana" w:hAnsi="Verdana"/>
          <w:b/>
          <w:bCs/>
          <w:noProof/>
          <w:sz w:val="20"/>
          <w:szCs w:val="20"/>
          <w:highlight w:val="yellow"/>
        </w:rPr>
        <w:t xml:space="preserve"> And when this jubilee year come by, then the priest rode the land, sounding the trumpet, and every slave that had been bought with a price and become a servant, was given the privilege to be made free, go back home again, back to his loved ones. </w:t>
      </w:r>
      <w:r w:rsidRPr="00BA5784">
        <w:rPr>
          <w:rFonts w:ascii="Verdana" w:hAnsi="Verdana"/>
          <w:b/>
          <w:bCs/>
          <w:noProof/>
          <w:color w:val="FFFFFF" w:themeColor="background1"/>
          <w:sz w:val="20"/>
          <w:szCs w:val="20"/>
          <w:highlight w:val="darkBlue"/>
        </w:rPr>
        <w:t>He was redeemed back by grace.</w:t>
      </w:r>
      <w:r w:rsidRPr="008B1D11">
        <w:rPr>
          <w:rFonts w:ascii="Verdana" w:hAnsi="Verdana"/>
          <w:b/>
          <w:bCs/>
          <w:noProof/>
          <w:sz w:val="20"/>
          <w:szCs w:val="20"/>
          <w:highlight w:val="yellow"/>
        </w:rPr>
        <w:t xml:space="preserve"> He didn't have to pay anything. His loved ones didn't have to pay anything. </w:t>
      </w:r>
      <w:r w:rsidRPr="00BA5784">
        <w:rPr>
          <w:rFonts w:ascii="Verdana" w:hAnsi="Verdana"/>
          <w:b/>
          <w:bCs/>
          <w:noProof/>
          <w:color w:val="FFFFFF" w:themeColor="background1"/>
          <w:sz w:val="20"/>
          <w:szCs w:val="20"/>
          <w:highlight w:val="darkBlue"/>
        </w:rPr>
        <w:t>It was an act of God.</w:t>
      </w:r>
      <w:r w:rsidRPr="008B1D11">
        <w:rPr>
          <w:rFonts w:ascii="Verdana" w:hAnsi="Verdana"/>
          <w:b/>
          <w:bCs/>
          <w:noProof/>
          <w:sz w:val="20"/>
          <w:szCs w:val="20"/>
          <w:highlight w:val="yellow"/>
        </w:rPr>
        <w:t xml:space="preserve"> What a beautiful illustration.</w:t>
      </w:r>
    </w:p>
    <w:p w:rsidR="00BA5784" w:rsidRDefault="00BA5784" w:rsidP="00BA5784">
      <w:pPr>
        <w:rPr>
          <w:rFonts w:ascii="Verdana" w:hAnsi="Verdana"/>
          <w:bCs/>
          <w:noProof/>
          <w:sz w:val="20"/>
          <w:szCs w:val="20"/>
        </w:rPr>
      </w:pPr>
      <w:r w:rsidRPr="00A961EF">
        <w:rPr>
          <w:rFonts w:ascii="Verdana" w:hAnsi="Verdana"/>
          <w:bCs/>
          <w:noProof/>
          <w:sz w:val="20"/>
          <w:szCs w:val="20"/>
        </w:rPr>
        <w:t>Today that men and women, in our country and everywhere else, has sold theirself out to sin, drinking, gambling, carousing, doing things that they ought not to do, and become slaves to the devil. Some...</w:t>
      </w:r>
    </w:p>
    <w:p w:rsidR="00BA5784" w:rsidRDefault="00BA5784" w:rsidP="00BA5784">
      <w:pPr>
        <w:rPr>
          <w:rFonts w:ascii="Verdana" w:hAnsi="Verdana"/>
          <w:bCs/>
          <w:noProof/>
          <w:sz w:val="20"/>
          <w:szCs w:val="20"/>
        </w:rPr>
      </w:pPr>
    </w:p>
    <w:p w:rsidR="00BA5784" w:rsidRDefault="00BA5784" w:rsidP="00BA5784">
      <w:pPr>
        <w:rPr>
          <w:rFonts w:ascii="Verdana" w:hAnsi="Verdana"/>
          <w:bCs/>
          <w:noProof/>
          <w:sz w:val="20"/>
          <w:szCs w:val="20"/>
        </w:rPr>
      </w:pPr>
    </w:p>
    <w:p w:rsidR="00BA5784" w:rsidRDefault="00BA5784" w:rsidP="00BA5784">
      <w:pPr>
        <w:rPr>
          <w:rFonts w:ascii="Verdana" w:hAnsi="Verdana"/>
          <w:bCs/>
          <w:noProof/>
          <w:sz w:val="20"/>
          <w:szCs w:val="20"/>
        </w:rPr>
      </w:pPr>
    </w:p>
    <w:p w:rsidR="00BA5784" w:rsidRPr="005C3316" w:rsidRDefault="00BA5784" w:rsidP="00BA5784">
      <w:pPr>
        <w:rPr>
          <w:rFonts w:ascii="Verdana" w:hAnsi="Verdana"/>
          <w:b/>
          <w:bCs/>
          <w:noProof/>
          <w:sz w:val="20"/>
          <w:szCs w:val="20"/>
        </w:rPr>
      </w:pPr>
      <w:r>
        <w:rPr>
          <w:rFonts w:ascii="Verdana" w:hAnsi="Verdana"/>
          <w:b/>
          <w:bCs/>
          <w:color w:val="FF0000"/>
          <w:sz w:val="20"/>
          <w:szCs w:val="20"/>
        </w:rPr>
        <w:lastRenderedPageBreak/>
        <w:t>8</w:t>
      </w:r>
      <w:r w:rsidRPr="00CF6DE9">
        <w:rPr>
          <w:rFonts w:ascii="Verdana" w:hAnsi="Verdana"/>
          <w:b/>
          <w:bCs/>
          <w:color w:val="FF0000"/>
          <w:sz w:val="20"/>
          <w:szCs w:val="20"/>
        </w:rPr>
        <w:t xml:space="preserve">) </w:t>
      </w:r>
      <w:r w:rsidRPr="00ED302A">
        <w:rPr>
          <w:rFonts w:ascii="Verdana" w:hAnsi="Verdana"/>
          <w:b/>
          <w:bCs/>
          <w:noProof/>
          <w:sz w:val="20"/>
          <w:szCs w:val="20"/>
        </w:rPr>
        <w:t>62</w:t>
      </w:r>
      <w:r w:rsidRPr="005C3316">
        <w:rPr>
          <w:rFonts w:ascii="Verdana" w:hAnsi="Verdana"/>
          <w:b/>
          <w:bCs/>
          <w:noProof/>
          <w:sz w:val="20"/>
          <w:szCs w:val="20"/>
        </w:rPr>
        <w:t>-</w:t>
      </w:r>
      <w:r w:rsidRPr="00ED302A">
        <w:rPr>
          <w:rFonts w:ascii="Verdana" w:hAnsi="Verdana"/>
          <w:b/>
          <w:bCs/>
          <w:noProof/>
          <w:sz w:val="20"/>
          <w:szCs w:val="20"/>
        </w:rPr>
        <w:t>1122</w:t>
      </w:r>
      <w:r w:rsidRPr="005C3316">
        <w:rPr>
          <w:rFonts w:ascii="Verdana" w:hAnsi="Verdana"/>
          <w:b/>
          <w:bCs/>
          <w:noProof/>
          <w:sz w:val="20"/>
          <w:szCs w:val="20"/>
        </w:rPr>
        <w:t xml:space="preserve">  RETURN.AND.JUBILEE_  SHREVEPORT.LA  THURSDAY_</w:t>
      </w:r>
    </w:p>
    <w:p w:rsidR="00BA5784" w:rsidRPr="005C3316" w:rsidRDefault="00BA5784" w:rsidP="00BA5784">
      <w:pPr>
        <w:rPr>
          <w:rFonts w:ascii="Verdana" w:hAnsi="Verdana"/>
          <w:bCs/>
          <w:noProof/>
          <w:sz w:val="20"/>
          <w:szCs w:val="20"/>
        </w:rPr>
      </w:pPr>
      <w:r w:rsidRPr="005C3316">
        <w:rPr>
          <w:rFonts w:ascii="Verdana" w:hAnsi="Verdana"/>
          <w:bCs/>
          <w:noProof/>
          <w:sz w:val="20"/>
          <w:szCs w:val="20"/>
        </w:rPr>
        <w:t xml:space="preserve">«  </w:t>
      </w:r>
      <w:r w:rsidRPr="006F0BB6">
        <w:rPr>
          <w:rFonts w:ascii="Verdana" w:hAnsi="Verdana"/>
          <w:b/>
          <w:bCs/>
          <w:noProof/>
          <w:sz w:val="20"/>
          <w:szCs w:val="20"/>
        </w:rPr>
        <w:t>E-</w:t>
      </w:r>
      <w:r w:rsidRPr="00ED302A">
        <w:rPr>
          <w:rFonts w:ascii="Verdana" w:hAnsi="Verdana"/>
          <w:b/>
          <w:bCs/>
          <w:noProof/>
          <w:sz w:val="20"/>
          <w:szCs w:val="20"/>
        </w:rPr>
        <w:t>20</w:t>
      </w:r>
      <w:r w:rsidRPr="005C3316">
        <w:rPr>
          <w:rFonts w:ascii="Verdana" w:hAnsi="Verdana"/>
          <w:bCs/>
          <w:noProof/>
          <w:sz w:val="20"/>
          <w:szCs w:val="20"/>
        </w:rPr>
        <w:t xml:space="preserve">       †        </w:t>
      </w:r>
      <w:r w:rsidRPr="005C3316">
        <w:rPr>
          <w:rFonts w:ascii="Verdana" w:hAnsi="Verdana"/>
          <w:b/>
          <w:bCs/>
          <w:noProof/>
          <w:sz w:val="20"/>
          <w:szCs w:val="20"/>
          <w:highlight w:val="yellow"/>
        </w:rPr>
        <w:t xml:space="preserve">Now, if somehow or other the individual lost their inheritance that was given to them by God, there come a year called the jubilee year. And that was... Every seven years they had a--a rest, a sabbath. </w:t>
      </w:r>
      <w:r w:rsidRPr="00BA5784">
        <w:rPr>
          <w:rFonts w:ascii="Verdana" w:hAnsi="Verdana"/>
          <w:b/>
          <w:bCs/>
          <w:noProof/>
          <w:color w:val="FFFFFF" w:themeColor="background1"/>
          <w:sz w:val="20"/>
          <w:szCs w:val="20"/>
          <w:highlight w:val="darkBlue"/>
        </w:rPr>
        <w:t>Every seven days they had a sabbath,</w:t>
      </w:r>
      <w:r w:rsidRPr="005C3316">
        <w:rPr>
          <w:rFonts w:ascii="Verdana" w:hAnsi="Verdana"/>
          <w:b/>
          <w:bCs/>
          <w:noProof/>
          <w:sz w:val="20"/>
          <w:szCs w:val="20"/>
          <w:highlight w:val="yellow"/>
        </w:rPr>
        <w:t xml:space="preserve"> every seven years they had a sabbath. And seven sabbaths was forty-nine years, </w:t>
      </w:r>
      <w:r w:rsidRPr="00BA5784">
        <w:rPr>
          <w:rFonts w:ascii="Verdana" w:hAnsi="Verdana"/>
          <w:b/>
          <w:bCs/>
          <w:noProof/>
          <w:color w:val="FFFFFF" w:themeColor="background1"/>
          <w:sz w:val="20"/>
          <w:szCs w:val="20"/>
          <w:highlight w:val="darkBlue"/>
        </w:rPr>
        <w:t>and the fiftieth year was jubilee.</w:t>
      </w:r>
    </w:p>
    <w:p w:rsidR="00BA5784" w:rsidRPr="00BA5784" w:rsidRDefault="00BA5784" w:rsidP="00BA5784">
      <w:pPr>
        <w:rPr>
          <w:rFonts w:ascii="Verdana" w:hAnsi="Verdana"/>
          <w:b/>
          <w:bCs/>
          <w:noProof/>
          <w:sz w:val="20"/>
          <w:szCs w:val="20"/>
          <w:highlight w:val="yellow"/>
        </w:rPr>
      </w:pPr>
      <w:r>
        <w:rPr>
          <w:rFonts w:ascii="Verdana" w:hAnsi="Verdana"/>
          <w:bCs/>
          <w:noProof/>
          <w:sz w:val="20"/>
          <w:szCs w:val="20"/>
        </w:rPr>
        <w:t xml:space="preserve">    </w:t>
      </w:r>
      <w:r w:rsidRPr="00BA5784">
        <w:rPr>
          <w:rFonts w:ascii="Verdana" w:hAnsi="Verdana"/>
          <w:b/>
          <w:bCs/>
          <w:noProof/>
          <w:sz w:val="20"/>
          <w:szCs w:val="20"/>
          <w:highlight w:val="yellow"/>
        </w:rPr>
        <w:t xml:space="preserve">And </w:t>
      </w:r>
      <w:r w:rsidRPr="00BA5784">
        <w:rPr>
          <w:rFonts w:ascii="Verdana" w:hAnsi="Verdana"/>
          <w:b/>
          <w:bCs/>
          <w:noProof/>
          <w:color w:val="FFFFFF" w:themeColor="background1"/>
          <w:sz w:val="20"/>
          <w:szCs w:val="20"/>
          <w:highlight w:val="darkBlue"/>
        </w:rPr>
        <w:t>in this jubilee every man that had lost his inheritance by some means... If he was a freeborn and a true blooded Israelite,</w:t>
      </w:r>
      <w:r w:rsidRPr="00BA5784">
        <w:rPr>
          <w:rFonts w:ascii="Verdana" w:hAnsi="Verdana"/>
          <w:b/>
          <w:bCs/>
          <w:noProof/>
          <w:sz w:val="20"/>
          <w:szCs w:val="20"/>
          <w:highlight w:val="yellow"/>
        </w:rPr>
        <w:t xml:space="preserve"> no matter who held the possession, it had to go back to him free. He didn't have to pay a thing; he didn't have to do a thing, but just stop what he was doing and go back to his inheritance.</w:t>
      </w:r>
    </w:p>
    <w:p w:rsidR="00BA5784" w:rsidRDefault="00BA5784" w:rsidP="00BA5784">
      <w:pPr>
        <w:rPr>
          <w:rFonts w:ascii="Verdana" w:hAnsi="Verdana"/>
          <w:bCs/>
          <w:noProof/>
          <w:sz w:val="20"/>
          <w:szCs w:val="20"/>
        </w:rPr>
      </w:pPr>
      <w:r>
        <w:rPr>
          <w:rFonts w:ascii="Verdana" w:hAnsi="Verdana"/>
          <w:bCs/>
          <w:noProof/>
          <w:sz w:val="20"/>
          <w:szCs w:val="20"/>
        </w:rPr>
        <w:t xml:space="preserve">    </w:t>
      </w:r>
      <w:r w:rsidRPr="00BA5784">
        <w:rPr>
          <w:rFonts w:ascii="Verdana" w:hAnsi="Verdana"/>
          <w:bCs/>
          <w:noProof/>
          <w:sz w:val="20"/>
          <w:szCs w:val="20"/>
        </w:rPr>
        <w:t>Oh, my. He had a right to it. It was a God-given right. Because he, by grace, had inherited it, and it would--been given to his fathers and handed down year after year. No matter what had taken place, if he lost it, it must go free. It meant grace is way provided for each individual to return to their rightful inheritance.</w:t>
      </w:r>
    </w:p>
    <w:p w:rsidR="00BA5784" w:rsidRDefault="00BA5784" w:rsidP="00BA5784">
      <w:pPr>
        <w:rPr>
          <w:rFonts w:ascii="Verdana" w:hAnsi="Verdana"/>
          <w:bCs/>
          <w:noProof/>
          <w:sz w:val="20"/>
          <w:szCs w:val="20"/>
        </w:rPr>
      </w:pPr>
    </w:p>
    <w:p w:rsidR="00BA5784" w:rsidRPr="00BA5784" w:rsidRDefault="00BA5784" w:rsidP="00BA5784">
      <w:pPr>
        <w:rPr>
          <w:rFonts w:ascii="Verdana" w:hAnsi="Verdana"/>
          <w:b/>
          <w:bCs/>
          <w:noProof/>
          <w:sz w:val="20"/>
          <w:szCs w:val="20"/>
        </w:rPr>
      </w:pPr>
      <w:r>
        <w:rPr>
          <w:rFonts w:ascii="Verdana" w:hAnsi="Verdana"/>
          <w:b/>
          <w:bCs/>
          <w:color w:val="FF0000"/>
          <w:sz w:val="20"/>
          <w:szCs w:val="20"/>
        </w:rPr>
        <w:t>9</w:t>
      </w:r>
      <w:r w:rsidRPr="00CF6DE9">
        <w:rPr>
          <w:rFonts w:ascii="Verdana" w:hAnsi="Verdana"/>
          <w:b/>
          <w:bCs/>
          <w:color w:val="FF0000"/>
          <w:sz w:val="20"/>
          <w:szCs w:val="20"/>
        </w:rPr>
        <w:t xml:space="preserve">) </w:t>
      </w:r>
      <w:r w:rsidRPr="00BA5784">
        <w:rPr>
          <w:rFonts w:ascii="Verdana" w:hAnsi="Verdana"/>
          <w:b/>
          <w:bCs/>
          <w:noProof/>
          <w:sz w:val="20"/>
          <w:szCs w:val="20"/>
        </w:rPr>
        <w:t>64-0719M  THE.FEAST.OF.THE.TRUMPETS_  JEFFERSONVILLE.IN  V-3 N-16  SUNDAY_</w:t>
      </w:r>
    </w:p>
    <w:p w:rsidR="00BA5784" w:rsidRPr="00BA5784" w:rsidRDefault="00BA5784" w:rsidP="00BA5784">
      <w:pPr>
        <w:rPr>
          <w:rFonts w:ascii="Verdana" w:hAnsi="Verdana"/>
          <w:bCs/>
          <w:noProof/>
          <w:sz w:val="20"/>
          <w:szCs w:val="20"/>
        </w:rPr>
      </w:pPr>
      <w:r w:rsidRPr="00BA5784">
        <w:rPr>
          <w:rFonts w:ascii="Verdana" w:hAnsi="Verdana"/>
          <w:b/>
          <w:bCs/>
          <w:noProof/>
          <w:sz w:val="20"/>
          <w:szCs w:val="20"/>
        </w:rPr>
        <w:t>«  228       †</w:t>
      </w:r>
      <w:r w:rsidRPr="00BA5784">
        <w:rPr>
          <w:rFonts w:ascii="Verdana" w:hAnsi="Verdana"/>
          <w:bCs/>
          <w:noProof/>
          <w:sz w:val="20"/>
          <w:szCs w:val="20"/>
        </w:rPr>
        <w:t xml:space="preserve">          </w:t>
      </w:r>
      <w:r w:rsidRPr="00BA5784">
        <w:rPr>
          <w:rFonts w:ascii="Verdana" w:hAnsi="Verdana"/>
          <w:b/>
          <w:bCs/>
          <w:noProof/>
          <w:color w:val="FFFFFF" w:themeColor="background1"/>
          <w:sz w:val="20"/>
          <w:szCs w:val="20"/>
          <w:highlight w:val="darkBlue"/>
        </w:rPr>
        <w:t>And seven sabbaths is the seven church years,</w:t>
      </w:r>
      <w:r w:rsidRPr="00BA5784">
        <w:rPr>
          <w:rFonts w:ascii="Verdana" w:hAnsi="Verdana"/>
          <w:b/>
          <w:bCs/>
          <w:noProof/>
          <w:sz w:val="20"/>
          <w:szCs w:val="20"/>
          <w:highlight w:val="yellow"/>
        </w:rPr>
        <w:t xml:space="preserve"> Church Ages.</w:t>
      </w:r>
      <w:r w:rsidRPr="00BA5784">
        <w:rPr>
          <w:rFonts w:ascii="Verdana" w:hAnsi="Verdana"/>
          <w:bCs/>
          <w:noProof/>
          <w:sz w:val="20"/>
          <w:szCs w:val="20"/>
        </w:rPr>
        <w:t xml:space="preserve"> Get it? See? See? Now, the Jews has been blinded, waiting all this time, while the pentecostal Firstfruits has been poured out upon the Church. And we've come down through the martyr ages, and down through the reformer ages, and now in the calling-out age; three sections, same Spirit; like Father, Son, and Holy Ghost, same One. See? </w:t>
      </w:r>
      <w:r w:rsidRPr="00BA5784">
        <w:rPr>
          <w:rFonts w:ascii="Verdana" w:hAnsi="Verdana"/>
          <w:b/>
          <w:bCs/>
          <w:noProof/>
          <w:color w:val="FFFFFF" w:themeColor="background1"/>
          <w:sz w:val="20"/>
          <w:szCs w:val="20"/>
          <w:highlight w:val="darkBlue"/>
        </w:rPr>
        <w:t>But, Seven Church Ages, being seven sabbaths.</w:t>
      </w:r>
    </w:p>
    <w:p w:rsidR="00C50EB3" w:rsidRPr="00BA5784" w:rsidRDefault="00BA5784" w:rsidP="00BA5784">
      <w:pPr>
        <w:rPr>
          <w:rFonts w:ascii="Verdana" w:hAnsi="Verdana"/>
          <w:bCs/>
          <w:noProof/>
          <w:sz w:val="20"/>
          <w:szCs w:val="20"/>
        </w:rPr>
      </w:pPr>
      <w:r w:rsidRPr="00BA5784">
        <w:rPr>
          <w:rFonts w:ascii="Verdana" w:hAnsi="Verdana"/>
          <w:b/>
          <w:bCs/>
          <w:noProof/>
          <w:sz w:val="20"/>
          <w:szCs w:val="20"/>
        </w:rPr>
        <w:t xml:space="preserve">229    </w:t>
      </w:r>
      <w:r w:rsidRPr="00BA5784">
        <w:rPr>
          <w:rFonts w:ascii="Verdana" w:hAnsi="Verdana"/>
          <w:b/>
          <w:bCs/>
          <w:noProof/>
          <w:sz w:val="20"/>
          <w:szCs w:val="20"/>
          <w:highlight w:val="yellow"/>
        </w:rPr>
        <w:t xml:space="preserve">Exactly seven sabbaths from the--from the pentecostal jubilee trumpet... a pentecostal jubilee feast, until... The waving of the sheaf, and then the pentecostal jubilee. And then from the jubilee to the atonement is seven sabbaths, fifty days, and at the end of the fifty days is the--the atonement is made. You get it? Now, </w:t>
      </w:r>
      <w:r w:rsidRPr="00BA5784">
        <w:rPr>
          <w:rFonts w:ascii="Verdana" w:hAnsi="Verdana"/>
          <w:b/>
          <w:bCs/>
          <w:noProof/>
          <w:color w:val="FFFFFF" w:themeColor="background1"/>
          <w:sz w:val="20"/>
          <w:szCs w:val="20"/>
          <w:highlight w:val="darkBlue"/>
        </w:rPr>
        <w:t>and this has been a type, that the Church...</w:t>
      </w:r>
    </w:p>
    <w:p w:rsidR="00BA5784" w:rsidRPr="00BA5784" w:rsidRDefault="00BA5784" w:rsidP="00BA5784">
      <w:pPr>
        <w:rPr>
          <w:rFonts w:ascii="Verdana" w:hAnsi="Verdana"/>
          <w:bCs/>
          <w:noProof/>
          <w:sz w:val="20"/>
          <w:szCs w:val="20"/>
        </w:rPr>
      </w:pPr>
    </w:p>
    <w:p w:rsidR="00BA5784" w:rsidRPr="00BA5784" w:rsidRDefault="00BA5784" w:rsidP="00BA5784">
      <w:pPr>
        <w:rPr>
          <w:rFonts w:ascii="Verdana" w:hAnsi="Verdana"/>
          <w:b/>
          <w:bCs/>
          <w:noProof/>
          <w:sz w:val="20"/>
          <w:szCs w:val="20"/>
        </w:rPr>
      </w:pPr>
      <w:r>
        <w:rPr>
          <w:rFonts w:ascii="Verdana" w:hAnsi="Verdana"/>
          <w:b/>
          <w:bCs/>
          <w:color w:val="FF0000"/>
          <w:sz w:val="20"/>
          <w:szCs w:val="20"/>
        </w:rPr>
        <w:t>10</w:t>
      </w:r>
      <w:r w:rsidRPr="00CF6DE9">
        <w:rPr>
          <w:rFonts w:ascii="Verdana" w:hAnsi="Verdana"/>
          <w:b/>
          <w:bCs/>
          <w:color w:val="FF0000"/>
          <w:sz w:val="20"/>
          <w:szCs w:val="20"/>
        </w:rPr>
        <w:t xml:space="preserve">) </w:t>
      </w:r>
      <w:r w:rsidRPr="00BA5784">
        <w:rPr>
          <w:rFonts w:ascii="Verdana" w:hAnsi="Verdana"/>
          <w:b/>
          <w:bCs/>
          <w:noProof/>
          <w:sz w:val="20"/>
          <w:szCs w:val="20"/>
        </w:rPr>
        <w:t>61-0806  THE.SEVENTIETH.WEEK.OF.DANIEL_  JEFFERSONVILLE.IN  DA 89-141  SUNDAY_</w:t>
      </w:r>
    </w:p>
    <w:p w:rsidR="00BA5784" w:rsidRPr="00BA5784" w:rsidRDefault="00BA5784" w:rsidP="00BA5784">
      <w:pPr>
        <w:rPr>
          <w:rFonts w:ascii="Verdana" w:hAnsi="Verdana"/>
          <w:bCs/>
          <w:noProof/>
          <w:sz w:val="20"/>
          <w:szCs w:val="20"/>
        </w:rPr>
      </w:pPr>
      <w:r w:rsidRPr="00BA5784">
        <w:rPr>
          <w:rFonts w:ascii="Verdana" w:hAnsi="Verdana"/>
          <w:b/>
          <w:bCs/>
          <w:noProof/>
          <w:sz w:val="20"/>
          <w:szCs w:val="20"/>
        </w:rPr>
        <w:t>«  212       †</w:t>
      </w:r>
      <w:r w:rsidRPr="00BA5784">
        <w:rPr>
          <w:rFonts w:ascii="Verdana" w:hAnsi="Verdana"/>
          <w:bCs/>
          <w:noProof/>
          <w:sz w:val="20"/>
          <w:szCs w:val="20"/>
        </w:rPr>
        <w:t xml:space="preserve">        Now, then after that, I turned and looked, and I saw this United States burning like a smolder; rocks had been blowed up. And it was burning like a--a heap of fire in logs or something that just set it afire; and looked as far as I could see and she'd been blown up. And then the vision left me. Five out of the three has happened--five out of the seven, rather, has happened.</w:t>
      </w:r>
    </w:p>
    <w:p w:rsidR="00BA5784" w:rsidRPr="00BA5784" w:rsidRDefault="00BA5784" w:rsidP="00BA5784">
      <w:pPr>
        <w:rPr>
          <w:rFonts w:ascii="Verdana" w:hAnsi="Verdana"/>
          <w:bCs/>
          <w:noProof/>
          <w:sz w:val="20"/>
          <w:szCs w:val="20"/>
        </w:rPr>
      </w:pPr>
      <w:r>
        <w:rPr>
          <w:rFonts w:ascii="Verdana" w:hAnsi="Verdana"/>
          <w:bCs/>
          <w:noProof/>
          <w:sz w:val="20"/>
          <w:szCs w:val="20"/>
        </w:rPr>
        <w:t xml:space="preserve">    </w:t>
      </w:r>
      <w:r w:rsidRPr="00BA5784">
        <w:rPr>
          <w:rFonts w:ascii="Verdana" w:hAnsi="Verdana"/>
          <w:bCs/>
          <w:noProof/>
          <w:sz w:val="20"/>
          <w:szCs w:val="20"/>
        </w:rPr>
        <w:t xml:space="preserve">And here comes around and shows, and then I predicted... </w:t>
      </w:r>
      <w:r w:rsidRPr="00BA5784">
        <w:rPr>
          <w:rFonts w:ascii="Verdana" w:hAnsi="Verdana"/>
          <w:b/>
          <w:bCs/>
          <w:noProof/>
          <w:sz w:val="20"/>
          <w:szCs w:val="20"/>
          <w:highlight w:val="yellow"/>
        </w:rPr>
        <w:t xml:space="preserve">I never said the Lord told me that, but standing that morning in the church, I said, "The way progress..." I got back </w:t>
      </w:r>
      <w:r w:rsidRPr="00BA5784">
        <w:rPr>
          <w:rFonts w:ascii="Verdana" w:hAnsi="Verdana"/>
          <w:b/>
          <w:bCs/>
          <w:noProof/>
          <w:color w:val="FFFFFF" w:themeColor="background1"/>
          <w:sz w:val="20"/>
          <w:szCs w:val="20"/>
          <w:highlight w:val="darkBlue"/>
        </w:rPr>
        <w:t>to one end of the wall and run to the other end of the wall,</w:t>
      </w:r>
      <w:r w:rsidRPr="00BA5784">
        <w:rPr>
          <w:rFonts w:ascii="Verdana" w:hAnsi="Verdana"/>
          <w:b/>
          <w:bCs/>
          <w:noProof/>
          <w:sz w:val="20"/>
          <w:szCs w:val="20"/>
          <w:highlight w:val="yellow"/>
        </w:rPr>
        <w:t xml:space="preserve"> and I said, "The way progress is going on, I'll predict that the time (I don't know why I'm saying it.)--but I predict that that'll all happen between right now, 1933, and 1977. And not knowing it, God knows my heart, I never knowed it until yesterday, that 1977 is the jubilee, and exactly the same amount of time run out that He give with Israel and everything at the end. So we're at... And here we are at the end of the age, at the coming in of the seventieth week.</w:t>
      </w:r>
      <w:r w:rsidRPr="00BA5784">
        <w:rPr>
          <w:rFonts w:ascii="Verdana" w:hAnsi="Verdana"/>
          <w:bCs/>
          <w:noProof/>
          <w:sz w:val="20"/>
          <w:szCs w:val="20"/>
        </w:rPr>
        <w:t xml:space="preserve"> We don't know what time that the church will be gone. Oh, my. What can we do, friends? Where are we at?</w:t>
      </w:r>
    </w:p>
    <w:p w:rsidR="00BA5784" w:rsidRDefault="00BA5784" w:rsidP="00BA5784">
      <w:pPr>
        <w:rPr>
          <w:rFonts w:ascii="Verdana" w:hAnsi="Verdana"/>
          <w:b/>
          <w:bCs/>
          <w:color w:val="FF0000"/>
          <w:sz w:val="20"/>
          <w:szCs w:val="20"/>
        </w:rPr>
      </w:pPr>
    </w:p>
    <w:p w:rsidR="006415C1" w:rsidRPr="006415C1" w:rsidRDefault="00BA5784" w:rsidP="006415C1">
      <w:pPr>
        <w:rPr>
          <w:rFonts w:ascii="Verdana" w:hAnsi="Verdana"/>
          <w:b/>
          <w:bCs/>
          <w:noProof/>
          <w:sz w:val="20"/>
          <w:szCs w:val="20"/>
        </w:rPr>
      </w:pPr>
      <w:r>
        <w:rPr>
          <w:rFonts w:ascii="Verdana" w:hAnsi="Verdana"/>
          <w:b/>
          <w:bCs/>
          <w:color w:val="FF0000"/>
          <w:sz w:val="20"/>
          <w:szCs w:val="20"/>
        </w:rPr>
        <w:t>11</w:t>
      </w:r>
      <w:r w:rsidR="00E4117D" w:rsidRPr="00CF6DE9">
        <w:rPr>
          <w:rFonts w:ascii="Verdana" w:hAnsi="Verdana"/>
          <w:b/>
          <w:bCs/>
          <w:color w:val="FF0000"/>
          <w:sz w:val="20"/>
          <w:szCs w:val="20"/>
        </w:rPr>
        <w:t xml:space="preserve">) </w:t>
      </w:r>
      <w:r w:rsidR="006415C1" w:rsidRPr="006415C1">
        <w:rPr>
          <w:rFonts w:ascii="Verdana" w:hAnsi="Verdana"/>
          <w:b/>
          <w:bCs/>
          <w:noProof/>
          <w:sz w:val="20"/>
          <w:szCs w:val="20"/>
        </w:rPr>
        <w:t xml:space="preserve">«  </w:t>
      </w:r>
      <w:r w:rsidR="006415C1" w:rsidRPr="00ED302A">
        <w:rPr>
          <w:rFonts w:ascii="Verdana" w:hAnsi="Verdana"/>
          <w:b/>
          <w:bCs/>
          <w:noProof/>
          <w:sz w:val="20"/>
          <w:szCs w:val="20"/>
        </w:rPr>
        <w:t>322</w:t>
      </w:r>
      <w:r w:rsidR="006415C1" w:rsidRPr="006415C1">
        <w:rPr>
          <w:rFonts w:ascii="Verdana" w:hAnsi="Verdana"/>
          <w:b/>
          <w:bCs/>
          <w:noProof/>
          <w:sz w:val="20"/>
          <w:szCs w:val="20"/>
        </w:rPr>
        <w:t>-</w:t>
      </w:r>
      <w:r w:rsidR="006415C1" w:rsidRPr="00ED302A">
        <w:rPr>
          <w:rFonts w:ascii="Verdana" w:hAnsi="Verdana"/>
          <w:b/>
          <w:bCs/>
          <w:noProof/>
          <w:sz w:val="20"/>
          <w:szCs w:val="20"/>
        </w:rPr>
        <w:t>4</w:t>
      </w:r>
      <w:r w:rsidR="006415C1" w:rsidRPr="006415C1">
        <w:rPr>
          <w:rFonts w:ascii="Verdana" w:hAnsi="Verdana"/>
          <w:b/>
          <w:bCs/>
          <w:noProof/>
          <w:sz w:val="20"/>
          <w:szCs w:val="20"/>
        </w:rPr>
        <w:t xml:space="preserve">       †        LAODICEAN.CHURCH.AGE  -  CHURCH.AGE.BOOK  CPT.</w:t>
      </w:r>
      <w:r w:rsidR="006415C1" w:rsidRPr="00ED302A">
        <w:rPr>
          <w:rFonts w:ascii="Verdana" w:hAnsi="Verdana"/>
          <w:b/>
          <w:bCs/>
          <w:noProof/>
          <w:sz w:val="20"/>
          <w:szCs w:val="20"/>
        </w:rPr>
        <w:t>9</w:t>
      </w:r>
    </w:p>
    <w:p w:rsidR="00C50EB3" w:rsidRPr="006415C1" w:rsidRDefault="00AD7389" w:rsidP="006415C1">
      <w:pPr>
        <w:rPr>
          <w:rFonts w:ascii="Verdana" w:hAnsi="Verdana"/>
          <w:b/>
          <w:bCs/>
          <w:noProof/>
          <w:sz w:val="20"/>
          <w:szCs w:val="20"/>
          <w:highlight w:val="yellow"/>
        </w:rPr>
      </w:pPr>
      <w:r w:rsidRPr="00AD7389">
        <w:rPr>
          <w:rFonts w:ascii="Verdana" w:hAnsi="Verdana"/>
          <w:b/>
          <w:bCs/>
          <w:noProof/>
          <w:sz w:val="20"/>
          <w:szCs w:val="20"/>
        </w:rPr>
        <w:t xml:space="preserve">    </w:t>
      </w:r>
      <w:r w:rsidR="006415C1" w:rsidRPr="006415C1">
        <w:rPr>
          <w:rFonts w:ascii="Verdana" w:hAnsi="Verdana"/>
          <w:b/>
          <w:bCs/>
          <w:noProof/>
          <w:sz w:val="20"/>
          <w:szCs w:val="20"/>
          <w:highlight w:val="yellow"/>
        </w:rPr>
        <w:t xml:space="preserve">Based on these seven visions, along with the rapid changes which have swept the world in the last fifty years, I PREDICT (I do not prophesy) that these visions will have all come to pass by </w:t>
      </w:r>
      <w:r w:rsidR="006415C1" w:rsidRPr="00ED302A">
        <w:rPr>
          <w:rFonts w:ascii="Verdana" w:hAnsi="Verdana"/>
          <w:b/>
          <w:bCs/>
          <w:noProof/>
          <w:sz w:val="20"/>
          <w:szCs w:val="20"/>
          <w:highlight w:val="yellow"/>
        </w:rPr>
        <w:t>1977</w:t>
      </w:r>
      <w:r w:rsidR="006415C1" w:rsidRPr="006415C1">
        <w:rPr>
          <w:rFonts w:ascii="Verdana" w:hAnsi="Verdana"/>
          <w:b/>
          <w:bCs/>
          <w:noProof/>
          <w:sz w:val="20"/>
          <w:szCs w:val="20"/>
          <w:highlight w:val="yellow"/>
        </w:rPr>
        <w:t xml:space="preserve">. And though many may feel that this is an irresponsible statement in view of the fact that Jesus said that 'no man knoweth the day nor the hour.' I still maintain this prediction after thirty years because, </w:t>
      </w:r>
      <w:r w:rsidR="006415C1" w:rsidRPr="00AD7389">
        <w:rPr>
          <w:rFonts w:ascii="Verdana" w:hAnsi="Verdana"/>
          <w:b/>
          <w:bCs/>
          <w:noProof/>
          <w:color w:val="FFFFFF" w:themeColor="background1"/>
          <w:sz w:val="20"/>
          <w:szCs w:val="20"/>
          <w:highlight w:val="darkBlue"/>
        </w:rPr>
        <w:t>Jesus did NOT say no man could know the year, month or week in which His coming was to be completed.</w:t>
      </w:r>
      <w:r w:rsidR="006415C1" w:rsidRPr="006415C1">
        <w:rPr>
          <w:rFonts w:ascii="Verdana" w:hAnsi="Verdana"/>
          <w:b/>
          <w:bCs/>
          <w:noProof/>
          <w:sz w:val="20"/>
          <w:szCs w:val="20"/>
          <w:highlight w:val="yellow"/>
        </w:rPr>
        <w:t xml:space="preserve"> So I repeat, I sincerely believe and maintain as a private student of the Word, along with Divine inspiration that </w:t>
      </w:r>
      <w:r w:rsidR="006415C1" w:rsidRPr="00AD7389">
        <w:rPr>
          <w:rFonts w:ascii="Verdana" w:hAnsi="Verdana"/>
          <w:b/>
          <w:bCs/>
          <w:noProof/>
          <w:color w:val="FFFFFF" w:themeColor="background1"/>
          <w:sz w:val="20"/>
          <w:szCs w:val="20"/>
          <w:highlight w:val="darkBlue"/>
        </w:rPr>
        <w:t>1977 ought to terminate the world systems and usher in the millennium.</w:t>
      </w:r>
    </w:p>
    <w:p w:rsidR="00AD7389" w:rsidRDefault="00AD7389" w:rsidP="00AF5AFE">
      <w:pPr>
        <w:rPr>
          <w:rFonts w:ascii="Verdana" w:hAnsi="Verdana"/>
          <w:bCs/>
          <w:noProof/>
          <w:sz w:val="20"/>
          <w:szCs w:val="20"/>
        </w:rPr>
      </w:pPr>
      <w:bookmarkStart w:id="0" w:name="_GoBack"/>
      <w:bookmarkEnd w:id="0"/>
    </w:p>
    <w:p w:rsidR="007534AD" w:rsidRPr="007534AD" w:rsidRDefault="00BA5784" w:rsidP="007534AD">
      <w:pPr>
        <w:rPr>
          <w:rFonts w:ascii="Verdana" w:hAnsi="Verdana"/>
          <w:b/>
          <w:bCs/>
          <w:noProof/>
          <w:sz w:val="20"/>
          <w:szCs w:val="20"/>
        </w:rPr>
      </w:pPr>
      <w:r>
        <w:rPr>
          <w:rFonts w:ascii="Verdana" w:hAnsi="Verdana"/>
          <w:b/>
          <w:bCs/>
          <w:color w:val="FF0000"/>
          <w:sz w:val="20"/>
          <w:szCs w:val="20"/>
        </w:rPr>
        <w:t>12</w:t>
      </w:r>
      <w:r w:rsidR="00AF5AFE" w:rsidRPr="00CF6DE9">
        <w:rPr>
          <w:rFonts w:ascii="Verdana" w:hAnsi="Verdana"/>
          <w:b/>
          <w:bCs/>
          <w:color w:val="FF0000"/>
          <w:sz w:val="20"/>
          <w:szCs w:val="20"/>
        </w:rPr>
        <w:t xml:space="preserve">) </w:t>
      </w:r>
      <w:r w:rsidR="007534AD" w:rsidRPr="00ED302A">
        <w:rPr>
          <w:rFonts w:ascii="Verdana" w:hAnsi="Verdana"/>
          <w:b/>
          <w:bCs/>
          <w:noProof/>
          <w:sz w:val="20"/>
          <w:szCs w:val="20"/>
        </w:rPr>
        <w:t>61</w:t>
      </w:r>
      <w:r w:rsidR="007534AD" w:rsidRPr="007534AD">
        <w:rPr>
          <w:rFonts w:ascii="Verdana" w:hAnsi="Verdana"/>
          <w:b/>
          <w:bCs/>
          <w:noProof/>
          <w:sz w:val="20"/>
          <w:szCs w:val="20"/>
        </w:rPr>
        <w:t>-</w:t>
      </w:r>
      <w:r w:rsidR="007534AD" w:rsidRPr="00ED302A">
        <w:rPr>
          <w:rFonts w:ascii="Verdana" w:hAnsi="Verdana"/>
          <w:b/>
          <w:bCs/>
          <w:noProof/>
          <w:sz w:val="20"/>
          <w:szCs w:val="20"/>
        </w:rPr>
        <w:t>0806</w:t>
      </w:r>
      <w:r w:rsidR="007534AD" w:rsidRPr="007534AD">
        <w:rPr>
          <w:rFonts w:ascii="Verdana" w:hAnsi="Verdana"/>
          <w:b/>
          <w:bCs/>
          <w:noProof/>
          <w:sz w:val="20"/>
          <w:szCs w:val="20"/>
        </w:rPr>
        <w:t xml:space="preserve">  THE.SEVENTIETH.WEEK.OF.DANIEL_  JEFFERSONVILLE.IN  DA </w:t>
      </w:r>
      <w:r w:rsidR="007534AD" w:rsidRPr="00ED302A">
        <w:rPr>
          <w:rFonts w:ascii="Verdana" w:hAnsi="Verdana"/>
          <w:b/>
          <w:bCs/>
          <w:noProof/>
          <w:sz w:val="20"/>
          <w:szCs w:val="20"/>
        </w:rPr>
        <w:t>89</w:t>
      </w:r>
      <w:r w:rsidR="007534AD" w:rsidRPr="007534AD">
        <w:rPr>
          <w:rFonts w:ascii="Verdana" w:hAnsi="Verdana"/>
          <w:b/>
          <w:bCs/>
          <w:noProof/>
          <w:sz w:val="20"/>
          <w:szCs w:val="20"/>
        </w:rPr>
        <w:t>-</w:t>
      </w:r>
      <w:r w:rsidR="007534AD" w:rsidRPr="00ED302A">
        <w:rPr>
          <w:rFonts w:ascii="Verdana" w:hAnsi="Verdana"/>
          <w:b/>
          <w:bCs/>
          <w:noProof/>
          <w:sz w:val="20"/>
          <w:szCs w:val="20"/>
        </w:rPr>
        <w:t>141</w:t>
      </w:r>
      <w:r w:rsidR="007534AD" w:rsidRPr="007534AD">
        <w:rPr>
          <w:rFonts w:ascii="Verdana" w:hAnsi="Verdana"/>
          <w:b/>
          <w:bCs/>
          <w:noProof/>
          <w:sz w:val="20"/>
          <w:szCs w:val="20"/>
        </w:rPr>
        <w:t xml:space="preserve">  SUNDAY_</w:t>
      </w:r>
    </w:p>
    <w:p w:rsidR="007534AD" w:rsidRPr="007534AD" w:rsidRDefault="007534AD" w:rsidP="007534AD">
      <w:pPr>
        <w:rPr>
          <w:rFonts w:ascii="Verdana" w:hAnsi="Verdana"/>
          <w:bCs/>
          <w:noProof/>
          <w:sz w:val="20"/>
          <w:szCs w:val="20"/>
        </w:rPr>
      </w:pPr>
      <w:r w:rsidRPr="007534AD">
        <w:rPr>
          <w:rFonts w:ascii="Verdana" w:hAnsi="Verdana"/>
          <w:bCs/>
          <w:noProof/>
          <w:sz w:val="20"/>
          <w:szCs w:val="20"/>
        </w:rPr>
        <w:t xml:space="preserve">«  </w:t>
      </w:r>
      <w:r w:rsidRPr="00ED302A">
        <w:rPr>
          <w:rFonts w:ascii="Verdana" w:hAnsi="Verdana"/>
          <w:b/>
          <w:bCs/>
          <w:noProof/>
          <w:sz w:val="20"/>
          <w:szCs w:val="20"/>
        </w:rPr>
        <w:t>226</w:t>
      </w:r>
      <w:r w:rsidRPr="007534AD">
        <w:rPr>
          <w:rFonts w:ascii="Verdana" w:hAnsi="Verdana"/>
          <w:bCs/>
          <w:noProof/>
          <w:sz w:val="20"/>
          <w:szCs w:val="20"/>
        </w:rPr>
        <w:t xml:space="preserve">       †        Now, what's the next thing? The Seven Seals now. We drop right in on them when the Lord will permit. When that'll be, I don't know. Just whenever He delivers it, then we'll go right into it. Then we're going to have a long, long meeting, 'cause we're going to take from the </w:t>
      </w:r>
      <w:r w:rsidRPr="00ED302A">
        <w:rPr>
          <w:rFonts w:ascii="Verdana" w:hAnsi="Verdana"/>
          <w:b/>
          <w:bCs/>
          <w:noProof/>
          <w:sz w:val="20"/>
          <w:szCs w:val="20"/>
        </w:rPr>
        <w:t>6</w:t>
      </w:r>
      <w:r w:rsidRPr="007534AD">
        <w:rPr>
          <w:rFonts w:ascii="Verdana" w:hAnsi="Verdana"/>
          <w:bCs/>
          <w:noProof/>
          <w:sz w:val="20"/>
          <w:szCs w:val="20"/>
        </w:rPr>
        <w:t xml:space="preserve">th chapter through the </w:t>
      </w:r>
      <w:r w:rsidRPr="00ED302A">
        <w:rPr>
          <w:rFonts w:ascii="Verdana" w:hAnsi="Verdana"/>
          <w:b/>
          <w:bCs/>
          <w:noProof/>
          <w:sz w:val="20"/>
          <w:szCs w:val="20"/>
        </w:rPr>
        <w:t>19</w:t>
      </w:r>
      <w:r w:rsidRPr="007534AD">
        <w:rPr>
          <w:rFonts w:ascii="Verdana" w:hAnsi="Verdana"/>
          <w:bCs/>
          <w:noProof/>
          <w:sz w:val="20"/>
          <w:szCs w:val="20"/>
        </w:rPr>
        <w:t>th to get through it. And as slow as I am with it...</w:t>
      </w:r>
    </w:p>
    <w:p w:rsidR="008B38EB" w:rsidRDefault="00BA5784" w:rsidP="007534AD">
      <w:pPr>
        <w:rPr>
          <w:rFonts w:ascii="Verdana" w:hAnsi="Verdana"/>
          <w:b/>
          <w:bCs/>
          <w:noProof/>
          <w:sz w:val="20"/>
          <w:szCs w:val="20"/>
          <w:highlight w:val="yellow"/>
        </w:rPr>
      </w:pPr>
      <w:r>
        <w:rPr>
          <w:rFonts w:ascii="Verdana" w:hAnsi="Verdana"/>
          <w:bCs/>
          <w:noProof/>
          <w:sz w:val="20"/>
          <w:szCs w:val="20"/>
        </w:rPr>
        <w:t xml:space="preserve">    </w:t>
      </w:r>
      <w:r w:rsidR="007534AD" w:rsidRPr="007534AD">
        <w:rPr>
          <w:rFonts w:ascii="Verdana" w:hAnsi="Verdana"/>
          <w:bCs/>
          <w:noProof/>
          <w:sz w:val="20"/>
          <w:szCs w:val="20"/>
        </w:rPr>
        <w:t xml:space="preserve">Now, I do not want anyone to go away misunderstanding this. Tape's still playing? I don't want anyone to misunderstand it. </w:t>
      </w:r>
      <w:r w:rsidR="007534AD" w:rsidRPr="007534AD">
        <w:rPr>
          <w:rFonts w:ascii="Verdana" w:hAnsi="Verdana"/>
          <w:b/>
          <w:bCs/>
          <w:noProof/>
          <w:sz w:val="20"/>
          <w:szCs w:val="20"/>
          <w:highlight w:val="yellow"/>
        </w:rPr>
        <w:t xml:space="preserve">Don't misunderstand now, and say, "Brother Branham said Jesus will come in </w:t>
      </w:r>
      <w:r w:rsidR="007534AD" w:rsidRPr="00ED302A">
        <w:rPr>
          <w:rFonts w:ascii="Verdana" w:hAnsi="Verdana"/>
          <w:b/>
          <w:bCs/>
          <w:noProof/>
          <w:sz w:val="20"/>
          <w:szCs w:val="20"/>
          <w:highlight w:val="yellow"/>
        </w:rPr>
        <w:t>1977</w:t>
      </w:r>
      <w:r w:rsidR="007534AD" w:rsidRPr="007534AD">
        <w:rPr>
          <w:rFonts w:ascii="Verdana" w:hAnsi="Verdana"/>
          <w:b/>
          <w:bCs/>
          <w:noProof/>
          <w:sz w:val="20"/>
          <w:szCs w:val="20"/>
          <w:highlight w:val="yellow"/>
        </w:rPr>
        <w:t xml:space="preserve">." </w:t>
      </w:r>
      <w:r w:rsidR="007534AD" w:rsidRPr="00AD7389">
        <w:rPr>
          <w:rFonts w:ascii="Verdana" w:hAnsi="Verdana"/>
          <w:b/>
          <w:bCs/>
          <w:noProof/>
          <w:color w:val="FFFFFF" w:themeColor="background1"/>
          <w:sz w:val="20"/>
          <w:szCs w:val="20"/>
          <w:highlight w:val="darkBlue"/>
        </w:rPr>
        <w:t>I never said no such a thing.</w:t>
      </w:r>
      <w:r w:rsidR="007534AD" w:rsidRPr="007534AD">
        <w:rPr>
          <w:rFonts w:ascii="Verdana" w:hAnsi="Verdana"/>
          <w:b/>
          <w:bCs/>
          <w:noProof/>
          <w:sz w:val="20"/>
          <w:szCs w:val="20"/>
          <w:highlight w:val="yellow"/>
        </w:rPr>
        <w:t xml:space="preserve"> Jesus may come today. But I have predicted that between '</w:t>
      </w:r>
      <w:r w:rsidR="007534AD" w:rsidRPr="00ED302A">
        <w:rPr>
          <w:rFonts w:ascii="Verdana" w:hAnsi="Verdana"/>
          <w:b/>
          <w:bCs/>
          <w:noProof/>
          <w:sz w:val="20"/>
          <w:szCs w:val="20"/>
          <w:highlight w:val="yellow"/>
        </w:rPr>
        <w:t>33</w:t>
      </w:r>
      <w:r w:rsidR="007534AD" w:rsidRPr="007534AD">
        <w:rPr>
          <w:rFonts w:ascii="Verdana" w:hAnsi="Verdana"/>
          <w:b/>
          <w:bCs/>
          <w:noProof/>
          <w:sz w:val="20"/>
          <w:szCs w:val="20"/>
          <w:highlight w:val="yellow"/>
        </w:rPr>
        <w:t xml:space="preserve"> and '</w:t>
      </w:r>
      <w:r w:rsidR="007534AD" w:rsidRPr="00ED302A">
        <w:rPr>
          <w:rFonts w:ascii="Verdana" w:hAnsi="Verdana"/>
          <w:b/>
          <w:bCs/>
          <w:noProof/>
          <w:sz w:val="20"/>
          <w:szCs w:val="20"/>
          <w:highlight w:val="yellow"/>
        </w:rPr>
        <w:t>77</w:t>
      </w:r>
      <w:r w:rsidR="007534AD" w:rsidRPr="007534AD">
        <w:rPr>
          <w:rFonts w:ascii="Verdana" w:hAnsi="Verdana"/>
          <w:b/>
          <w:bCs/>
          <w:noProof/>
          <w:sz w:val="20"/>
          <w:szCs w:val="20"/>
          <w:highlight w:val="yellow"/>
        </w:rPr>
        <w:t xml:space="preserve"> something would take place, that these things that I seen come to pass in the vision would take place. And five of them has already took place.</w:t>
      </w:r>
    </w:p>
    <w:p w:rsidR="00FC0E5F" w:rsidRDefault="00FC0E5F" w:rsidP="007534AD">
      <w:pPr>
        <w:rPr>
          <w:rFonts w:ascii="Verdana" w:hAnsi="Verdana"/>
          <w:b/>
          <w:bCs/>
          <w:noProof/>
          <w:sz w:val="20"/>
          <w:szCs w:val="20"/>
          <w:highlight w:val="yellow"/>
        </w:rPr>
      </w:pPr>
    </w:p>
    <w:sectPr w:rsidR="00FC0E5F" w:rsidSect="007A27D2">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04DA0"/>
    <w:multiLevelType w:val="hybridMultilevel"/>
    <w:tmpl w:val="72CC7DA4"/>
    <w:lvl w:ilvl="0" w:tplc="F06AB626">
      <w:start w:val="1"/>
      <w:numFmt w:val="decimal"/>
      <w:lvlText w:val="%1)"/>
      <w:lvlJc w:val="left"/>
      <w:pPr>
        <w:ind w:left="420" w:hanging="360"/>
      </w:pPr>
      <w:rPr>
        <w:rFonts w:hint="default"/>
        <w:color w:val="4F62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C9E7E23"/>
    <w:multiLevelType w:val="hybridMultilevel"/>
    <w:tmpl w:val="386284EC"/>
    <w:lvl w:ilvl="0" w:tplc="121AB70E">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22B83067"/>
    <w:multiLevelType w:val="hybridMultilevel"/>
    <w:tmpl w:val="34842FBC"/>
    <w:lvl w:ilvl="0" w:tplc="1A1E5B5C">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15:restartNumberingAfterBreak="0">
    <w:nsid w:val="29943E4F"/>
    <w:multiLevelType w:val="hybridMultilevel"/>
    <w:tmpl w:val="69B00CB2"/>
    <w:lvl w:ilvl="0" w:tplc="2CE6C5D8">
      <w:numFmt w:val="bullet"/>
      <w:lvlText w:val="-"/>
      <w:lvlJc w:val="left"/>
      <w:pPr>
        <w:ind w:left="45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33E3C"/>
    <w:multiLevelType w:val="hybridMultilevel"/>
    <w:tmpl w:val="5F1413AC"/>
    <w:lvl w:ilvl="0" w:tplc="0F50CDD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9920D9"/>
    <w:multiLevelType w:val="hybridMultilevel"/>
    <w:tmpl w:val="16681504"/>
    <w:lvl w:ilvl="0" w:tplc="F830FD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421232"/>
    <w:multiLevelType w:val="hybridMultilevel"/>
    <w:tmpl w:val="40CADB68"/>
    <w:lvl w:ilvl="0" w:tplc="125CB73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0201F0"/>
    <w:multiLevelType w:val="hybridMultilevel"/>
    <w:tmpl w:val="8646A044"/>
    <w:lvl w:ilvl="0" w:tplc="5EE04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A26EFC"/>
    <w:multiLevelType w:val="hybridMultilevel"/>
    <w:tmpl w:val="D36666EA"/>
    <w:lvl w:ilvl="0" w:tplc="BEC65900">
      <w:start w:val="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C71D96"/>
    <w:multiLevelType w:val="hybridMultilevel"/>
    <w:tmpl w:val="2C00688C"/>
    <w:lvl w:ilvl="0" w:tplc="F904B0D4">
      <w:start w:val="1"/>
      <w:numFmt w:val="decimal"/>
      <w:lvlText w:val="%1"/>
      <w:lvlJc w:val="left"/>
      <w:pPr>
        <w:ind w:left="600" w:hanging="465"/>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1"/>
  </w:num>
  <w:num w:numId="2">
    <w:abstractNumId w:val="9"/>
  </w:num>
  <w:num w:numId="3">
    <w:abstractNumId w:val="2"/>
  </w:num>
  <w:num w:numId="4">
    <w:abstractNumId w:val="0"/>
  </w:num>
  <w:num w:numId="5">
    <w:abstractNumId w:val="3"/>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417207"/>
    <w:rsid w:val="0000030E"/>
    <w:rsid w:val="00000E6E"/>
    <w:rsid w:val="0000218C"/>
    <w:rsid w:val="0000319B"/>
    <w:rsid w:val="000032F1"/>
    <w:rsid w:val="00003B63"/>
    <w:rsid w:val="000058A4"/>
    <w:rsid w:val="00006337"/>
    <w:rsid w:val="00014882"/>
    <w:rsid w:val="000171F7"/>
    <w:rsid w:val="00030435"/>
    <w:rsid w:val="000307EC"/>
    <w:rsid w:val="00031785"/>
    <w:rsid w:val="00031B8F"/>
    <w:rsid w:val="00031C93"/>
    <w:rsid w:val="000327AF"/>
    <w:rsid w:val="00033178"/>
    <w:rsid w:val="00033665"/>
    <w:rsid w:val="00033691"/>
    <w:rsid w:val="000344F3"/>
    <w:rsid w:val="00035C7D"/>
    <w:rsid w:val="00037942"/>
    <w:rsid w:val="0004238F"/>
    <w:rsid w:val="0004635F"/>
    <w:rsid w:val="00046FA2"/>
    <w:rsid w:val="00047F26"/>
    <w:rsid w:val="00050343"/>
    <w:rsid w:val="00050BDD"/>
    <w:rsid w:val="000510F4"/>
    <w:rsid w:val="0006191F"/>
    <w:rsid w:val="00061B6C"/>
    <w:rsid w:val="000675DF"/>
    <w:rsid w:val="00067ECC"/>
    <w:rsid w:val="00071901"/>
    <w:rsid w:val="00073FD0"/>
    <w:rsid w:val="00075C95"/>
    <w:rsid w:val="00076158"/>
    <w:rsid w:val="00082F4F"/>
    <w:rsid w:val="0008486C"/>
    <w:rsid w:val="00091EF5"/>
    <w:rsid w:val="00092AF4"/>
    <w:rsid w:val="00093C1C"/>
    <w:rsid w:val="000940AC"/>
    <w:rsid w:val="00094ACC"/>
    <w:rsid w:val="00094E97"/>
    <w:rsid w:val="00094F75"/>
    <w:rsid w:val="000969C0"/>
    <w:rsid w:val="00097A9D"/>
    <w:rsid w:val="000A316D"/>
    <w:rsid w:val="000A728D"/>
    <w:rsid w:val="000A7A8A"/>
    <w:rsid w:val="000B00A0"/>
    <w:rsid w:val="000B1F9C"/>
    <w:rsid w:val="000B2024"/>
    <w:rsid w:val="000B36A0"/>
    <w:rsid w:val="000B655B"/>
    <w:rsid w:val="000B778E"/>
    <w:rsid w:val="000C0109"/>
    <w:rsid w:val="000C06CD"/>
    <w:rsid w:val="000C1B60"/>
    <w:rsid w:val="000C1B9D"/>
    <w:rsid w:val="000C2CF9"/>
    <w:rsid w:val="000C420B"/>
    <w:rsid w:val="000C7496"/>
    <w:rsid w:val="000D0968"/>
    <w:rsid w:val="000D14FA"/>
    <w:rsid w:val="000D5435"/>
    <w:rsid w:val="000D5441"/>
    <w:rsid w:val="000D5DF2"/>
    <w:rsid w:val="000D7202"/>
    <w:rsid w:val="000D767B"/>
    <w:rsid w:val="000E0B5E"/>
    <w:rsid w:val="000E1BB1"/>
    <w:rsid w:val="000E501C"/>
    <w:rsid w:val="000E7976"/>
    <w:rsid w:val="000F315B"/>
    <w:rsid w:val="000F36EF"/>
    <w:rsid w:val="000F3DB8"/>
    <w:rsid w:val="000F5289"/>
    <w:rsid w:val="001008C1"/>
    <w:rsid w:val="00102E9C"/>
    <w:rsid w:val="00104E06"/>
    <w:rsid w:val="00107BC3"/>
    <w:rsid w:val="0011514F"/>
    <w:rsid w:val="001208BB"/>
    <w:rsid w:val="00124513"/>
    <w:rsid w:val="00126C47"/>
    <w:rsid w:val="00127641"/>
    <w:rsid w:val="00131D18"/>
    <w:rsid w:val="0013227B"/>
    <w:rsid w:val="00132727"/>
    <w:rsid w:val="00133856"/>
    <w:rsid w:val="00135239"/>
    <w:rsid w:val="001353DA"/>
    <w:rsid w:val="00137CA8"/>
    <w:rsid w:val="001406B9"/>
    <w:rsid w:val="001424BE"/>
    <w:rsid w:val="001429D3"/>
    <w:rsid w:val="00142B49"/>
    <w:rsid w:val="001453B1"/>
    <w:rsid w:val="001476D9"/>
    <w:rsid w:val="00151219"/>
    <w:rsid w:val="00153838"/>
    <w:rsid w:val="00153C20"/>
    <w:rsid w:val="00154DE9"/>
    <w:rsid w:val="0015615C"/>
    <w:rsid w:val="00164DCD"/>
    <w:rsid w:val="00165416"/>
    <w:rsid w:val="00165792"/>
    <w:rsid w:val="00166B5E"/>
    <w:rsid w:val="00173D62"/>
    <w:rsid w:val="00174EBE"/>
    <w:rsid w:val="00176686"/>
    <w:rsid w:val="001772C1"/>
    <w:rsid w:val="0017768A"/>
    <w:rsid w:val="001833B0"/>
    <w:rsid w:val="001853AE"/>
    <w:rsid w:val="00186F5C"/>
    <w:rsid w:val="00190274"/>
    <w:rsid w:val="00190A0F"/>
    <w:rsid w:val="00190A84"/>
    <w:rsid w:val="00192378"/>
    <w:rsid w:val="0019795A"/>
    <w:rsid w:val="001979AA"/>
    <w:rsid w:val="001A0741"/>
    <w:rsid w:val="001A2B62"/>
    <w:rsid w:val="001A3EC0"/>
    <w:rsid w:val="001A4412"/>
    <w:rsid w:val="001B09B1"/>
    <w:rsid w:val="001B2715"/>
    <w:rsid w:val="001B4FFE"/>
    <w:rsid w:val="001C2020"/>
    <w:rsid w:val="001C2C54"/>
    <w:rsid w:val="001C3CAF"/>
    <w:rsid w:val="001C45C6"/>
    <w:rsid w:val="001C5E1F"/>
    <w:rsid w:val="001D02EF"/>
    <w:rsid w:val="001D473B"/>
    <w:rsid w:val="001D55D3"/>
    <w:rsid w:val="001D5D4C"/>
    <w:rsid w:val="001D6296"/>
    <w:rsid w:val="001D7950"/>
    <w:rsid w:val="001E12A5"/>
    <w:rsid w:val="001E1C25"/>
    <w:rsid w:val="001E492D"/>
    <w:rsid w:val="001E6091"/>
    <w:rsid w:val="001E7C2B"/>
    <w:rsid w:val="001F2757"/>
    <w:rsid w:val="001F2C9F"/>
    <w:rsid w:val="001F30EE"/>
    <w:rsid w:val="0020043A"/>
    <w:rsid w:val="002005EA"/>
    <w:rsid w:val="00202F08"/>
    <w:rsid w:val="0020318B"/>
    <w:rsid w:val="00204E2C"/>
    <w:rsid w:val="00205FCB"/>
    <w:rsid w:val="00207B91"/>
    <w:rsid w:val="00211373"/>
    <w:rsid w:val="0021305D"/>
    <w:rsid w:val="00213258"/>
    <w:rsid w:val="002170EA"/>
    <w:rsid w:val="00217A65"/>
    <w:rsid w:val="00220D35"/>
    <w:rsid w:val="00221C4F"/>
    <w:rsid w:val="0022339B"/>
    <w:rsid w:val="00223B45"/>
    <w:rsid w:val="00224F4B"/>
    <w:rsid w:val="002253C6"/>
    <w:rsid w:val="00225EA4"/>
    <w:rsid w:val="002333D8"/>
    <w:rsid w:val="00234E89"/>
    <w:rsid w:val="0023668A"/>
    <w:rsid w:val="00240C8F"/>
    <w:rsid w:val="00242F85"/>
    <w:rsid w:val="00246A5A"/>
    <w:rsid w:val="00254A5E"/>
    <w:rsid w:val="00256543"/>
    <w:rsid w:val="00257248"/>
    <w:rsid w:val="00257BDD"/>
    <w:rsid w:val="002627CC"/>
    <w:rsid w:val="00263B61"/>
    <w:rsid w:val="00263F8A"/>
    <w:rsid w:val="00265164"/>
    <w:rsid w:val="00265EAF"/>
    <w:rsid w:val="002665FF"/>
    <w:rsid w:val="002669A4"/>
    <w:rsid w:val="002709F0"/>
    <w:rsid w:val="00270FF5"/>
    <w:rsid w:val="002712C0"/>
    <w:rsid w:val="00273707"/>
    <w:rsid w:val="002738EB"/>
    <w:rsid w:val="002749BE"/>
    <w:rsid w:val="002755B6"/>
    <w:rsid w:val="00276970"/>
    <w:rsid w:val="00280377"/>
    <w:rsid w:val="00281139"/>
    <w:rsid w:val="00281A07"/>
    <w:rsid w:val="00281DE0"/>
    <w:rsid w:val="00286872"/>
    <w:rsid w:val="0029046F"/>
    <w:rsid w:val="00292D0A"/>
    <w:rsid w:val="0029379F"/>
    <w:rsid w:val="00297694"/>
    <w:rsid w:val="002A13E7"/>
    <w:rsid w:val="002A3870"/>
    <w:rsid w:val="002A602F"/>
    <w:rsid w:val="002A6342"/>
    <w:rsid w:val="002A6351"/>
    <w:rsid w:val="002A6818"/>
    <w:rsid w:val="002A7B0E"/>
    <w:rsid w:val="002B1473"/>
    <w:rsid w:val="002B3BC6"/>
    <w:rsid w:val="002B632C"/>
    <w:rsid w:val="002B68C3"/>
    <w:rsid w:val="002C0177"/>
    <w:rsid w:val="002C0927"/>
    <w:rsid w:val="002C14F7"/>
    <w:rsid w:val="002C2C27"/>
    <w:rsid w:val="002C54A6"/>
    <w:rsid w:val="002D0F23"/>
    <w:rsid w:val="002D1868"/>
    <w:rsid w:val="002D29B4"/>
    <w:rsid w:val="002D3ED8"/>
    <w:rsid w:val="002D6957"/>
    <w:rsid w:val="002E05A7"/>
    <w:rsid w:val="002E0968"/>
    <w:rsid w:val="002E1A71"/>
    <w:rsid w:val="002E2B7A"/>
    <w:rsid w:val="002E2CBF"/>
    <w:rsid w:val="002E31BA"/>
    <w:rsid w:val="002E46D7"/>
    <w:rsid w:val="002E589C"/>
    <w:rsid w:val="002E78B1"/>
    <w:rsid w:val="002F1265"/>
    <w:rsid w:val="002F53BD"/>
    <w:rsid w:val="002F55ED"/>
    <w:rsid w:val="002F6157"/>
    <w:rsid w:val="002F6988"/>
    <w:rsid w:val="0030009B"/>
    <w:rsid w:val="00300459"/>
    <w:rsid w:val="00301EF3"/>
    <w:rsid w:val="00301FEE"/>
    <w:rsid w:val="00302DEC"/>
    <w:rsid w:val="003040DA"/>
    <w:rsid w:val="00304C9B"/>
    <w:rsid w:val="00305B22"/>
    <w:rsid w:val="00305C10"/>
    <w:rsid w:val="003067BA"/>
    <w:rsid w:val="003070A8"/>
    <w:rsid w:val="00311E29"/>
    <w:rsid w:val="003147DB"/>
    <w:rsid w:val="00314EB1"/>
    <w:rsid w:val="00316B9B"/>
    <w:rsid w:val="00320627"/>
    <w:rsid w:val="003227C7"/>
    <w:rsid w:val="0032392D"/>
    <w:rsid w:val="00332888"/>
    <w:rsid w:val="00332D71"/>
    <w:rsid w:val="00333C7A"/>
    <w:rsid w:val="003344FE"/>
    <w:rsid w:val="00335A91"/>
    <w:rsid w:val="00335E32"/>
    <w:rsid w:val="00337CE8"/>
    <w:rsid w:val="003415D2"/>
    <w:rsid w:val="00341C90"/>
    <w:rsid w:val="00344264"/>
    <w:rsid w:val="00344FEF"/>
    <w:rsid w:val="00354B5A"/>
    <w:rsid w:val="00361AB7"/>
    <w:rsid w:val="003626D2"/>
    <w:rsid w:val="00362F0F"/>
    <w:rsid w:val="00363FCA"/>
    <w:rsid w:val="00364081"/>
    <w:rsid w:val="00364E0D"/>
    <w:rsid w:val="00367DC2"/>
    <w:rsid w:val="003719EF"/>
    <w:rsid w:val="00371EEB"/>
    <w:rsid w:val="00373E41"/>
    <w:rsid w:val="00373E7A"/>
    <w:rsid w:val="003756DC"/>
    <w:rsid w:val="00377AD1"/>
    <w:rsid w:val="00377F68"/>
    <w:rsid w:val="00380627"/>
    <w:rsid w:val="0038266B"/>
    <w:rsid w:val="00384B2B"/>
    <w:rsid w:val="00387841"/>
    <w:rsid w:val="00391984"/>
    <w:rsid w:val="003926A8"/>
    <w:rsid w:val="00393869"/>
    <w:rsid w:val="00394E0C"/>
    <w:rsid w:val="00394E44"/>
    <w:rsid w:val="00395C66"/>
    <w:rsid w:val="0039640E"/>
    <w:rsid w:val="00396E06"/>
    <w:rsid w:val="003A1B1B"/>
    <w:rsid w:val="003A4329"/>
    <w:rsid w:val="003A539C"/>
    <w:rsid w:val="003A617C"/>
    <w:rsid w:val="003B1C8D"/>
    <w:rsid w:val="003B495D"/>
    <w:rsid w:val="003B5023"/>
    <w:rsid w:val="003B56F1"/>
    <w:rsid w:val="003B5776"/>
    <w:rsid w:val="003B5E95"/>
    <w:rsid w:val="003B7D63"/>
    <w:rsid w:val="003D03B4"/>
    <w:rsid w:val="003D08F8"/>
    <w:rsid w:val="003D15EC"/>
    <w:rsid w:val="003D359E"/>
    <w:rsid w:val="003D4327"/>
    <w:rsid w:val="003D5D38"/>
    <w:rsid w:val="003D618A"/>
    <w:rsid w:val="003D7ED4"/>
    <w:rsid w:val="003E1DF2"/>
    <w:rsid w:val="003E4F0E"/>
    <w:rsid w:val="003E63DE"/>
    <w:rsid w:val="003E7A71"/>
    <w:rsid w:val="003F0130"/>
    <w:rsid w:val="003F5A29"/>
    <w:rsid w:val="003F68FB"/>
    <w:rsid w:val="00401E33"/>
    <w:rsid w:val="00405A04"/>
    <w:rsid w:val="00405DDE"/>
    <w:rsid w:val="00407F6B"/>
    <w:rsid w:val="004112A2"/>
    <w:rsid w:val="0041234B"/>
    <w:rsid w:val="00413D12"/>
    <w:rsid w:val="00414BDF"/>
    <w:rsid w:val="00417207"/>
    <w:rsid w:val="00417972"/>
    <w:rsid w:val="0041799E"/>
    <w:rsid w:val="00417C48"/>
    <w:rsid w:val="00423CBE"/>
    <w:rsid w:val="004257D3"/>
    <w:rsid w:val="00425C0E"/>
    <w:rsid w:val="004325BF"/>
    <w:rsid w:val="00432B39"/>
    <w:rsid w:val="00441088"/>
    <w:rsid w:val="00441944"/>
    <w:rsid w:val="0044391E"/>
    <w:rsid w:val="00447B74"/>
    <w:rsid w:val="0045236C"/>
    <w:rsid w:val="004530E4"/>
    <w:rsid w:val="00453C83"/>
    <w:rsid w:val="00454CFE"/>
    <w:rsid w:val="00455C25"/>
    <w:rsid w:val="00462271"/>
    <w:rsid w:val="0046309D"/>
    <w:rsid w:val="00464FDB"/>
    <w:rsid w:val="004653C3"/>
    <w:rsid w:val="00470738"/>
    <w:rsid w:val="00470EE3"/>
    <w:rsid w:val="004718C9"/>
    <w:rsid w:val="00473797"/>
    <w:rsid w:val="00474C46"/>
    <w:rsid w:val="00474EC1"/>
    <w:rsid w:val="00475664"/>
    <w:rsid w:val="00476996"/>
    <w:rsid w:val="00477C99"/>
    <w:rsid w:val="00481906"/>
    <w:rsid w:val="00483762"/>
    <w:rsid w:val="004907BE"/>
    <w:rsid w:val="00490D77"/>
    <w:rsid w:val="00490EDA"/>
    <w:rsid w:val="00492F33"/>
    <w:rsid w:val="004936BB"/>
    <w:rsid w:val="00493D08"/>
    <w:rsid w:val="004977F2"/>
    <w:rsid w:val="00497BEB"/>
    <w:rsid w:val="004A0DB1"/>
    <w:rsid w:val="004A2E2B"/>
    <w:rsid w:val="004A338B"/>
    <w:rsid w:val="004A43BE"/>
    <w:rsid w:val="004A6310"/>
    <w:rsid w:val="004A6DD6"/>
    <w:rsid w:val="004B20C4"/>
    <w:rsid w:val="004B37B7"/>
    <w:rsid w:val="004B4AC6"/>
    <w:rsid w:val="004B6E8C"/>
    <w:rsid w:val="004B7B99"/>
    <w:rsid w:val="004C22AC"/>
    <w:rsid w:val="004C24C8"/>
    <w:rsid w:val="004C7DE1"/>
    <w:rsid w:val="004D0672"/>
    <w:rsid w:val="004D0BC3"/>
    <w:rsid w:val="004D25EF"/>
    <w:rsid w:val="004D293B"/>
    <w:rsid w:val="004D3ED2"/>
    <w:rsid w:val="004E032F"/>
    <w:rsid w:val="004E2D96"/>
    <w:rsid w:val="004E3525"/>
    <w:rsid w:val="004E3F78"/>
    <w:rsid w:val="004E426E"/>
    <w:rsid w:val="004E6EE5"/>
    <w:rsid w:val="004F541B"/>
    <w:rsid w:val="004F65BB"/>
    <w:rsid w:val="00500319"/>
    <w:rsid w:val="005006BA"/>
    <w:rsid w:val="005017B5"/>
    <w:rsid w:val="00502298"/>
    <w:rsid w:val="00502BAD"/>
    <w:rsid w:val="0050366E"/>
    <w:rsid w:val="005036EA"/>
    <w:rsid w:val="00503FAC"/>
    <w:rsid w:val="00506233"/>
    <w:rsid w:val="00507120"/>
    <w:rsid w:val="005123C3"/>
    <w:rsid w:val="00514F49"/>
    <w:rsid w:val="0051530D"/>
    <w:rsid w:val="00515346"/>
    <w:rsid w:val="005173E8"/>
    <w:rsid w:val="005216D5"/>
    <w:rsid w:val="00524257"/>
    <w:rsid w:val="005249F4"/>
    <w:rsid w:val="005269B2"/>
    <w:rsid w:val="00531CDB"/>
    <w:rsid w:val="00532D65"/>
    <w:rsid w:val="00533FEF"/>
    <w:rsid w:val="00542018"/>
    <w:rsid w:val="0054379A"/>
    <w:rsid w:val="00544F3D"/>
    <w:rsid w:val="0055224D"/>
    <w:rsid w:val="005536FF"/>
    <w:rsid w:val="00553FFC"/>
    <w:rsid w:val="0055446F"/>
    <w:rsid w:val="00556691"/>
    <w:rsid w:val="00556B84"/>
    <w:rsid w:val="005578E1"/>
    <w:rsid w:val="00561183"/>
    <w:rsid w:val="0056284A"/>
    <w:rsid w:val="005649F4"/>
    <w:rsid w:val="00565B5B"/>
    <w:rsid w:val="00566173"/>
    <w:rsid w:val="00566553"/>
    <w:rsid w:val="00567696"/>
    <w:rsid w:val="00572027"/>
    <w:rsid w:val="005725D8"/>
    <w:rsid w:val="00572B57"/>
    <w:rsid w:val="00574A9C"/>
    <w:rsid w:val="00575EEE"/>
    <w:rsid w:val="0057714A"/>
    <w:rsid w:val="00585C64"/>
    <w:rsid w:val="00585F07"/>
    <w:rsid w:val="005903FE"/>
    <w:rsid w:val="005910B3"/>
    <w:rsid w:val="00592D9A"/>
    <w:rsid w:val="00594A29"/>
    <w:rsid w:val="00595B44"/>
    <w:rsid w:val="00596A4E"/>
    <w:rsid w:val="005A06CB"/>
    <w:rsid w:val="005A172B"/>
    <w:rsid w:val="005A3B13"/>
    <w:rsid w:val="005A4BB8"/>
    <w:rsid w:val="005A5180"/>
    <w:rsid w:val="005B1EDB"/>
    <w:rsid w:val="005B2971"/>
    <w:rsid w:val="005B342A"/>
    <w:rsid w:val="005B36E8"/>
    <w:rsid w:val="005B425E"/>
    <w:rsid w:val="005B48AB"/>
    <w:rsid w:val="005B4A13"/>
    <w:rsid w:val="005B6FF4"/>
    <w:rsid w:val="005B797A"/>
    <w:rsid w:val="005C3316"/>
    <w:rsid w:val="005C354D"/>
    <w:rsid w:val="005C4B56"/>
    <w:rsid w:val="005C4D6A"/>
    <w:rsid w:val="005C5F69"/>
    <w:rsid w:val="005C7713"/>
    <w:rsid w:val="005D1743"/>
    <w:rsid w:val="005D2A33"/>
    <w:rsid w:val="005E0611"/>
    <w:rsid w:val="005E0B7A"/>
    <w:rsid w:val="005E1B0A"/>
    <w:rsid w:val="005E3B4D"/>
    <w:rsid w:val="005E4F3B"/>
    <w:rsid w:val="005E626D"/>
    <w:rsid w:val="005E745A"/>
    <w:rsid w:val="005F0B38"/>
    <w:rsid w:val="005F21AF"/>
    <w:rsid w:val="005F2966"/>
    <w:rsid w:val="005F4145"/>
    <w:rsid w:val="005F5640"/>
    <w:rsid w:val="005F608A"/>
    <w:rsid w:val="00601D34"/>
    <w:rsid w:val="00602091"/>
    <w:rsid w:val="006064F0"/>
    <w:rsid w:val="00606C08"/>
    <w:rsid w:val="00607E8F"/>
    <w:rsid w:val="00612648"/>
    <w:rsid w:val="0061345D"/>
    <w:rsid w:val="006158E6"/>
    <w:rsid w:val="00615D5A"/>
    <w:rsid w:val="00617CC6"/>
    <w:rsid w:val="00621691"/>
    <w:rsid w:val="00624302"/>
    <w:rsid w:val="0062464F"/>
    <w:rsid w:val="00626B64"/>
    <w:rsid w:val="006275C0"/>
    <w:rsid w:val="00627814"/>
    <w:rsid w:val="00633125"/>
    <w:rsid w:val="00633FDF"/>
    <w:rsid w:val="00634624"/>
    <w:rsid w:val="006355F3"/>
    <w:rsid w:val="006415C1"/>
    <w:rsid w:val="006438D7"/>
    <w:rsid w:val="00650F8C"/>
    <w:rsid w:val="00652846"/>
    <w:rsid w:val="00653434"/>
    <w:rsid w:val="0065410D"/>
    <w:rsid w:val="00654B43"/>
    <w:rsid w:val="00655399"/>
    <w:rsid w:val="0065742F"/>
    <w:rsid w:val="00657BD1"/>
    <w:rsid w:val="00662E16"/>
    <w:rsid w:val="006637E3"/>
    <w:rsid w:val="00665476"/>
    <w:rsid w:val="006675FC"/>
    <w:rsid w:val="0067147B"/>
    <w:rsid w:val="00674112"/>
    <w:rsid w:val="00674C09"/>
    <w:rsid w:val="00675544"/>
    <w:rsid w:val="00677300"/>
    <w:rsid w:val="006839D8"/>
    <w:rsid w:val="006844A9"/>
    <w:rsid w:val="006864D5"/>
    <w:rsid w:val="00694FBB"/>
    <w:rsid w:val="00696748"/>
    <w:rsid w:val="006A3B5E"/>
    <w:rsid w:val="006A461E"/>
    <w:rsid w:val="006A462F"/>
    <w:rsid w:val="006B14E2"/>
    <w:rsid w:val="006C112D"/>
    <w:rsid w:val="006C3942"/>
    <w:rsid w:val="006C4CB8"/>
    <w:rsid w:val="006C6CC9"/>
    <w:rsid w:val="006D1930"/>
    <w:rsid w:val="006D352A"/>
    <w:rsid w:val="006D575C"/>
    <w:rsid w:val="006D6867"/>
    <w:rsid w:val="006E2341"/>
    <w:rsid w:val="006E346C"/>
    <w:rsid w:val="006E3689"/>
    <w:rsid w:val="006E7EE7"/>
    <w:rsid w:val="006F0BB6"/>
    <w:rsid w:val="006F678C"/>
    <w:rsid w:val="00702BF0"/>
    <w:rsid w:val="00707DF1"/>
    <w:rsid w:val="00711513"/>
    <w:rsid w:val="00713E80"/>
    <w:rsid w:val="0071501A"/>
    <w:rsid w:val="00716091"/>
    <w:rsid w:val="00717914"/>
    <w:rsid w:val="00720BA8"/>
    <w:rsid w:val="007272D5"/>
    <w:rsid w:val="0072761B"/>
    <w:rsid w:val="00730D04"/>
    <w:rsid w:val="00735517"/>
    <w:rsid w:val="007357CD"/>
    <w:rsid w:val="00735852"/>
    <w:rsid w:val="007412BB"/>
    <w:rsid w:val="007415B2"/>
    <w:rsid w:val="00741A89"/>
    <w:rsid w:val="00742A2E"/>
    <w:rsid w:val="00744792"/>
    <w:rsid w:val="00745F78"/>
    <w:rsid w:val="0075058A"/>
    <w:rsid w:val="007520E3"/>
    <w:rsid w:val="007534AD"/>
    <w:rsid w:val="0075692C"/>
    <w:rsid w:val="00756B8D"/>
    <w:rsid w:val="00760D3F"/>
    <w:rsid w:val="00761D9D"/>
    <w:rsid w:val="007674A9"/>
    <w:rsid w:val="00771045"/>
    <w:rsid w:val="0077113B"/>
    <w:rsid w:val="0077182B"/>
    <w:rsid w:val="0077406F"/>
    <w:rsid w:val="00775412"/>
    <w:rsid w:val="00775FAA"/>
    <w:rsid w:val="00776651"/>
    <w:rsid w:val="00776C4E"/>
    <w:rsid w:val="0078000C"/>
    <w:rsid w:val="00792671"/>
    <w:rsid w:val="00795568"/>
    <w:rsid w:val="00795EFE"/>
    <w:rsid w:val="007963C0"/>
    <w:rsid w:val="00796680"/>
    <w:rsid w:val="00797820"/>
    <w:rsid w:val="007A137C"/>
    <w:rsid w:val="007A27D2"/>
    <w:rsid w:val="007A6A57"/>
    <w:rsid w:val="007A7263"/>
    <w:rsid w:val="007B1D6C"/>
    <w:rsid w:val="007B1D85"/>
    <w:rsid w:val="007C0BF2"/>
    <w:rsid w:val="007C0EE3"/>
    <w:rsid w:val="007C449D"/>
    <w:rsid w:val="007D1900"/>
    <w:rsid w:val="007D4369"/>
    <w:rsid w:val="007D6540"/>
    <w:rsid w:val="007E0440"/>
    <w:rsid w:val="007E084B"/>
    <w:rsid w:val="007E2EF5"/>
    <w:rsid w:val="007E36A9"/>
    <w:rsid w:val="007E378D"/>
    <w:rsid w:val="007E769B"/>
    <w:rsid w:val="007E7C64"/>
    <w:rsid w:val="007F1740"/>
    <w:rsid w:val="007F55FE"/>
    <w:rsid w:val="007F7E9C"/>
    <w:rsid w:val="00800498"/>
    <w:rsid w:val="00802A02"/>
    <w:rsid w:val="00805BA1"/>
    <w:rsid w:val="00806474"/>
    <w:rsid w:val="00811C08"/>
    <w:rsid w:val="008137E7"/>
    <w:rsid w:val="008137FB"/>
    <w:rsid w:val="00814176"/>
    <w:rsid w:val="00814A13"/>
    <w:rsid w:val="008156BC"/>
    <w:rsid w:val="008164CC"/>
    <w:rsid w:val="00817F31"/>
    <w:rsid w:val="00823DDD"/>
    <w:rsid w:val="008241A8"/>
    <w:rsid w:val="0082442B"/>
    <w:rsid w:val="0082447D"/>
    <w:rsid w:val="00826ADB"/>
    <w:rsid w:val="008301DA"/>
    <w:rsid w:val="008305B6"/>
    <w:rsid w:val="00831050"/>
    <w:rsid w:val="008353A5"/>
    <w:rsid w:val="00835B0E"/>
    <w:rsid w:val="00835B8C"/>
    <w:rsid w:val="00845BE1"/>
    <w:rsid w:val="008474AA"/>
    <w:rsid w:val="00847750"/>
    <w:rsid w:val="008479C5"/>
    <w:rsid w:val="00851944"/>
    <w:rsid w:val="008520BC"/>
    <w:rsid w:val="0085276C"/>
    <w:rsid w:val="00852C92"/>
    <w:rsid w:val="00853526"/>
    <w:rsid w:val="008549C7"/>
    <w:rsid w:val="008554B5"/>
    <w:rsid w:val="00856C24"/>
    <w:rsid w:val="00863247"/>
    <w:rsid w:val="00863B25"/>
    <w:rsid w:val="008646BA"/>
    <w:rsid w:val="00866B08"/>
    <w:rsid w:val="0087194A"/>
    <w:rsid w:val="00874CF5"/>
    <w:rsid w:val="008764EF"/>
    <w:rsid w:val="00876ADA"/>
    <w:rsid w:val="008844C1"/>
    <w:rsid w:val="0088469F"/>
    <w:rsid w:val="00886121"/>
    <w:rsid w:val="008902B3"/>
    <w:rsid w:val="00891B65"/>
    <w:rsid w:val="00894FC8"/>
    <w:rsid w:val="008A430F"/>
    <w:rsid w:val="008A749B"/>
    <w:rsid w:val="008B16AA"/>
    <w:rsid w:val="008B1D11"/>
    <w:rsid w:val="008B2737"/>
    <w:rsid w:val="008B2CA0"/>
    <w:rsid w:val="008B38EB"/>
    <w:rsid w:val="008B5A6A"/>
    <w:rsid w:val="008B5EFB"/>
    <w:rsid w:val="008B6FE3"/>
    <w:rsid w:val="008C1421"/>
    <w:rsid w:val="008C2EF0"/>
    <w:rsid w:val="008C3DC6"/>
    <w:rsid w:val="008C527F"/>
    <w:rsid w:val="008C5619"/>
    <w:rsid w:val="008C7146"/>
    <w:rsid w:val="008D4117"/>
    <w:rsid w:val="008D5651"/>
    <w:rsid w:val="008E1567"/>
    <w:rsid w:val="008E1FE9"/>
    <w:rsid w:val="008E22B1"/>
    <w:rsid w:val="008E2D9D"/>
    <w:rsid w:val="008F161B"/>
    <w:rsid w:val="008F2C9F"/>
    <w:rsid w:val="008F43CB"/>
    <w:rsid w:val="008F6C64"/>
    <w:rsid w:val="00901954"/>
    <w:rsid w:val="00910787"/>
    <w:rsid w:val="00911798"/>
    <w:rsid w:val="00912AFE"/>
    <w:rsid w:val="00913124"/>
    <w:rsid w:val="00913C9D"/>
    <w:rsid w:val="00916B90"/>
    <w:rsid w:val="009209A9"/>
    <w:rsid w:val="00920A5C"/>
    <w:rsid w:val="009212E7"/>
    <w:rsid w:val="00921693"/>
    <w:rsid w:val="00921853"/>
    <w:rsid w:val="00921D71"/>
    <w:rsid w:val="009220C1"/>
    <w:rsid w:val="00925E38"/>
    <w:rsid w:val="0092676B"/>
    <w:rsid w:val="00935507"/>
    <w:rsid w:val="00937E90"/>
    <w:rsid w:val="00940A88"/>
    <w:rsid w:val="00943C76"/>
    <w:rsid w:val="00946017"/>
    <w:rsid w:val="00947267"/>
    <w:rsid w:val="00947774"/>
    <w:rsid w:val="00950429"/>
    <w:rsid w:val="00950ED4"/>
    <w:rsid w:val="00955C08"/>
    <w:rsid w:val="00955DFD"/>
    <w:rsid w:val="00956A44"/>
    <w:rsid w:val="00957255"/>
    <w:rsid w:val="0096220D"/>
    <w:rsid w:val="00963833"/>
    <w:rsid w:val="0096405F"/>
    <w:rsid w:val="00965C6C"/>
    <w:rsid w:val="00965CB9"/>
    <w:rsid w:val="00967018"/>
    <w:rsid w:val="00973D2A"/>
    <w:rsid w:val="00976189"/>
    <w:rsid w:val="00976D10"/>
    <w:rsid w:val="00983F55"/>
    <w:rsid w:val="00984573"/>
    <w:rsid w:val="0098480B"/>
    <w:rsid w:val="00985CC4"/>
    <w:rsid w:val="00985D94"/>
    <w:rsid w:val="0099090C"/>
    <w:rsid w:val="00990DFD"/>
    <w:rsid w:val="00991EC7"/>
    <w:rsid w:val="00992279"/>
    <w:rsid w:val="00992F4C"/>
    <w:rsid w:val="00996067"/>
    <w:rsid w:val="009A5300"/>
    <w:rsid w:val="009A7CAA"/>
    <w:rsid w:val="009B0078"/>
    <w:rsid w:val="009B0358"/>
    <w:rsid w:val="009B0A41"/>
    <w:rsid w:val="009B0D8E"/>
    <w:rsid w:val="009B1834"/>
    <w:rsid w:val="009B29AD"/>
    <w:rsid w:val="009B31D9"/>
    <w:rsid w:val="009B54D1"/>
    <w:rsid w:val="009B60B6"/>
    <w:rsid w:val="009B7838"/>
    <w:rsid w:val="009B7DE1"/>
    <w:rsid w:val="009C2C62"/>
    <w:rsid w:val="009C5A7F"/>
    <w:rsid w:val="009C6447"/>
    <w:rsid w:val="009D2ECA"/>
    <w:rsid w:val="009D387B"/>
    <w:rsid w:val="009D40A8"/>
    <w:rsid w:val="009E214F"/>
    <w:rsid w:val="009E4A6D"/>
    <w:rsid w:val="009E5377"/>
    <w:rsid w:val="009E5ADB"/>
    <w:rsid w:val="009E71F1"/>
    <w:rsid w:val="009E78D2"/>
    <w:rsid w:val="009E7FD8"/>
    <w:rsid w:val="009F3341"/>
    <w:rsid w:val="009F552B"/>
    <w:rsid w:val="009F61D8"/>
    <w:rsid w:val="009F7AAB"/>
    <w:rsid w:val="00A01C90"/>
    <w:rsid w:val="00A03E47"/>
    <w:rsid w:val="00A05A4E"/>
    <w:rsid w:val="00A07C14"/>
    <w:rsid w:val="00A10278"/>
    <w:rsid w:val="00A15393"/>
    <w:rsid w:val="00A173A5"/>
    <w:rsid w:val="00A210B4"/>
    <w:rsid w:val="00A229F1"/>
    <w:rsid w:val="00A2506F"/>
    <w:rsid w:val="00A32E7F"/>
    <w:rsid w:val="00A33424"/>
    <w:rsid w:val="00A36B6C"/>
    <w:rsid w:val="00A37B91"/>
    <w:rsid w:val="00A40025"/>
    <w:rsid w:val="00A41A70"/>
    <w:rsid w:val="00A41E1C"/>
    <w:rsid w:val="00A41F36"/>
    <w:rsid w:val="00A423A5"/>
    <w:rsid w:val="00A42CB6"/>
    <w:rsid w:val="00A43F98"/>
    <w:rsid w:val="00A44B00"/>
    <w:rsid w:val="00A45E71"/>
    <w:rsid w:val="00A46106"/>
    <w:rsid w:val="00A47FCC"/>
    <w:rsid w:val="00A529FB"/>
    <w:rsid w:val="00A54AE9"/>
    <w:rsid w:val="00A5573C"/>
    <w:rsid w:val="00A5594B"/>
    <w:rsid w:val="00A55C0A"/>
    <w:rsid w:val="00A55FCB"/>
    <w:rsid w:val="00A565D5"/>
    <w:rsid w:val="00A613AA"/>
    <w:rsid w:val="00A65BAD"/>
    <w:rsid w:val="00A70F69"/>
    <w:rsid w:val="00A719B5"/>
    <w:rsid w:val="00A73C8B"/>
    <w:rsid w:val="00A77313"/>
    <w:rsid w:val="00A81B8E"/>
    <w:rsid w:val="00A81CA2"/>
    <w:rsid w:val="00A82139"/>
    <w:rsid w:val="00A82C5E"/>
    <w:rsid w:val="00A86E6A"/>
    <w:rsid w:val="00A90A13"/>
    <w:rsid w:val="00A9107F"/>
    <w:rsid w:val="00A9241A"/>
    <w:rsid w:val="00A93948"/>
    <w:rsid w:val="00A961EF"/>
    <w:rsid w:val="00AA2E22"/>
    <w:rsid w:val="00AA43D6"/>
    <w:rsid w:val="00AB11B8"/>
    <w:rsid w:val="00AB1B8A"/>
    <w:rsid w:val="00AB255F"/>
    <w:rsid w:val="00AB30BC"/>
    <w:rsid w:val="00AB48B0"/>
    <w:rsid w:val="00AC057A"/>
    <w:rsid w:val="00AC06EA"/>
    <w:rsid w:val="00AC4FAE"/>
    <w:rsid w:val="00AD447E"/>
    <w:rsid w:val="00AD6AFD"/>
    <w:rsid w:val="00AD7389"/>
    <w:rsid w:val="00AD73E1"/>
    <w:rsid w:val="00AE3C13"/>
    <w:rsid w:val="00AE41EB"/>
    <w:rsid w:val="00AE4EA5"/>
    <w:rsid w:val="00AE5FBE"/>
    <w:rsid w:val="00AE6D28"/>
    <w:rsid w:val="00AF1218"/>
    <w:rsid w:val="00AF188B"/>
    <w:rsid w:val="00AF37A2"/>
    <w:rsid w:val="00AF3B2F"/>
    <w:rsid w:val="00AF5AFE"/>
    <w:rsid w:val="00AF6BFE"/>
    <w:rsid w:val="00AF7E4C"/>
    <w:rsid w:val="00B07037"/>
    <w:rsid w:val="00B12C0C"/>
    <w:rsid w:val="00B136F0"/>
    <w:rsid w:val="00B138E7"/>
    <w:rsid w:val="00B14A27"/>
    <w:rsid w:val="00B15C2A"/>
    <w:rsid w:val="00B176C1"/>
    <w:rsid w:val="00B208FF"/>
    <w:rsid w:val="00B20D1C"/>
    <w:rsid w:val="00B2465A"/>
    <w:rsid w:val="00B254DF"/>
    <w:rsid w:val="00B27A6B"/>
    <w:rsid w:val="00B30E58"/>
    <w:rsid w:val="00B31F42"/>
    <w:rsid w:val="00B33FE9"/>
    <w:rsid w:val="00B37949"/>
    <w:rsid w:val="00B427DD"/>
    <w:rsid w:val="00B43AF1"/>
    <w:rsid w:val="00B44BB6"/>
    <w:rsid w:val="00B45FC6"/>
    <w:rsid w:val="00B463E9"/>
    <w:rsid w:val="00B46F37"/>
    <w:rsid w:val="00B50B0D"/>
    <w:rsid w:val="00B5122F"/>
    <w:rsid w:val="00B52768"/>
    <w:rsid w:val="00B533B7"/>
    <w:rsid w:val="00B5502C"/>
    <w:rsid w:val="00B56712"/>
    <w:rsid w:val="00B57561"/>
    <w:rsid w:val="00B5790E"/>
    <w:rsid w:val="00B60A8F"/>
    <w:rsid w:val="00B61E68"/>
    <w:rsid w:val="00B631BC"/>
    <w:rsid w:val="00B63E45"/>
    <w:rsid w:val="00B6623C"/>
    <w:rsid w:val="00B66E2D"/>
    <w:rsid w:val="00B67893"/>
    <w:rsid w:val="00B67ED4"/>
    <w:rsid w:val="00B71A7F"/>
    <w:rsid w:val="00B76800"/>
    <w:rsid w:val="00B804B9"/>
    <w:rsid w:val="00B80A2C"/>
    <w:rsid w:val="00B84B09"/>
    <w:rsid w:val="00B86463"/>
    <w:rsid w:val="00B90D78"/>
    <w:rsid w:val="00B914A6"/>
    <w:rsid w:val="00B921DB"/>
    <w:rsid w:val="00B94159"/>
    <w:rsid w:val="00B94F4C"/>
    <w:rsid w:val="00B977D6"/>
    <w:rsid w:val="00BA1409"/>
    <w:rsid w:val="00BA4E4C"/>
    <w:rsid w:val="00BA5713"/>
    <w:rsid w:val="00BA5784"/>
    <w:rsid w:val="00BA7B0C"/>
    <w:rsid w:val="00BA7B5A"/>
    <w:rsid w:val="00BA7F82"/>
    <w:rsid w:val="00BB13E4"/>
    <w:rsid w:val="00BB14CD"/>
    <w:rsid w:val="00BB1B08"/>
    <w:rsid w:val="00BB24BC"/>
    <w:rsid w:val="00BB2962"/>
    <w:rsid w:val="00BB478A"/>
    <w:rsid w:val="00BB47F5"/>
    <w:rsid w:val="00BB6776"/>
    <w:rsid w:val="00BB74AC"/>
    <w:rsid w:val="00BB7E4F"/>
    <w:rsid w:val="00BC1379"/>
    <w:rsid w:val="00BD57BF"/>
    <w:rsid w:val="00BD5B3D"/>
    <w:rsid w:val="00BD7CB3"/>
    <w:rsid w:val="00BE0F93"/>
    <w:rsid w:val="00BE19E6"/>
    <w:rsid w:val="00BE2E21"/>
    <w:rsid w:val="00BE4F1F"/>
    <w:rsid w:val="00BE58F5"/>
    <w:rsid w:val="00BF0CE4"/>
    <w:rsid w:val="00BF1A55"/>
    <w:rsid w:val="00BF38CB"/>
    <w:rsid w:val="00BF3BFE"/>
    <w:rsid w:val="00BF5FB2"/>
    <w:rsid w:val="00BF7ECC"/>
    <w:rsid w:val="00C00B07"/>
    <w:rsid w:val="00C010FE"/>
    <w:rsid w:val="00C02A77"/>
    <w:rsid w:val="00C0306F"/>
    <w:rsid w:val="00C03A2E"/>
    <w:rsid w:val="00C055EB"/>
    <w:rsid w:val="00C060B6"/>
    <w:rsid w:val="00C068EE"/>
    <w:rsid w:val="00C07777"/>
    <w:rsid w:val="00C10500"/>
    <w:rsid w:val="00C113DF"/>
    <w:rsid w:val="00C13505"/>
    <w:rsid w:val="00C21AD5"/>
    <w:rsid w:val="00C22311"/>
    <w:rsid w:val="00C25F27"/>
    <w:rsid w:val="00C26B00"/>
    <w:rsid w:val="00C3065C"/>
    <w:rsid w:val="00C33CA6"/>
    <w:rsid w:val="00C34F16"/>
    <w:rsid w:val="00C36147"/>
    <w:rsid w:val="00C37F1B"/>
    <w:rsid w:val="00C40518"/>
    <w:rsid w:val="00C40759"/>
    <w:rsid w:val="00C4351A"/>
    <w:rsid w:val="00C45516"/>
    <w:rsid w:val="00C46F65"/>
    <w:rsid w:val="00C50EB3"/>
    <w:rsid w:val="00C5310F"/>
    <w:rsid w:val="00C545F1"/>
    <w:rsid w:val="00C56726"/>
    <w:rsid w:val="00C5730C"/>
    <w:rsid w:val="00C57B12"/>
    <w:rsid w:val="00C62056"/>
    <w:rsid w:val="00C64CB1"/>
    <w:rsid w:val="00C64FE9"/>
    <w:rsid w:val="00C6553B"/>
    <w:rsid w:val="00C65BA5"/>
    <w:rsid w:val="00C65BF3"/>
    <w:rsid w:val="00C6790D"/>
    <w:rsid w:val="00C73679"/>
    <w:rsid w:val="00C742FA"/>
    <w:rsid w:val="00C806D2"/>
    <w:rsid w:val="00C8129E"/>
    <w:rsid w:val="00C827AD"/>
    <w:rsid w:val="00C8518A"/>
    <w:rsid w:val="00C8761B"/>
    <w:rsid w:val="00C90EF6"/>
    <w:rsid w:val="00C91044"/>
    <w:rsid w:val="00C91873"/>
    <w:rsid w:val="00C91EB4"/>
    <w:rsid w:val="00C92426"/>
    <w:rsid w:val="00C927F1"/>
    <w:rsid w:val="00C933A6"/>
    <w:rsid w:val="00C950FB"/>
    <w:rsid w:val="00C95613"/>
    <w:rsid w:val="00C95A07"/>
    <w:rsid w:val="00C9681D"/>
    <w:rsid w:val="00CA0419"/>
    <w:rsid w:val="00CA2047"/>
    <w:rsid w:val="00CA25A9"/>
    <w:rsid w:val="00CA2812"/>
    <w:rsid w:val="00CA3FA1"/>
    <w:rsid w:val="00CA4177"/>
    <w:rsid w:val="00CA5C0B"/>
    <w:rsid w:val="00CB0D89"/>
    <w:rsid w:val="00CC07A1"/>
    <w:rsid w:val="00CC1722"/>
    <w:rsid w:val="00CC41E4"/>
    <w:rsid w:val="00CC4778"/>
    <w:rsid w:val="00CC55B2"/>
    <w:rsid w:val="00CC5DF7"/>
    <w:rsid w:val="00CD0323"/>
    <w:rsid w:val="00CD3C07"/>
    <w:rsid w:val="00CD4C94"/>
    <w:rsid w:val="00CD5270"/>
    <w:rsid w:val="00CD5737"/>
    <w:rsid w:val="00CD79F2"/>
    <w:rsid w:val="00CE0618"/>
    <w:rsid w:val="00CE085C"/>
    <w:rsid w:val="00CE28FA"/>
    <w:rsid w:val="00CE3806"/>
    <w:rsid w:val="00CE5EF1"/>
    <w:rsid w:val="00CE79A9"/>
    <w:rsid w:val="00CE7A65"/>
    <w:rsid w:val="00CF0965"/>
    <w:rsid w:val="00CF1847"/>
    <w:rsid w:val="00CF619A"/>
    <w:rsid w:val="00CF6356"/>
    <w:rsid w:val="00CF6DE9"/>
    <w:rsid w:val="00D006DB"/>
    <w:rsid w:val="00D02718"/>
    <w:rsid w:val="00D03A83"/>
    <w:rsid w:val="00D06338"/>
    <w:rsid w:val="00D079BE"/>
    <w:rsid w:val="00D10E92"/>
    <w:rsid w:val="00D11C11"/>
    <w:rsid w:val="00D13ACB"/>
    <w:rsid w:val="00D15256"/>
    <w:rsid w:val="00D17376"/>
    <w:rsid w:val="00D17929"/>
    <w:rsid w:val="00D21E5D"/>
    <w:rsid w:val="00D221E3"/>
    <w:rsid w:val="00D2487C"/>
    <w:rsid w:val="00D24AD5"/>
    <w:rsid w:val="00D306AE"/>
    <w:rsid w:val="00D31021"/>
    <w:rsid w:val="00D31FA8"/>
    <w:rsid w:val="00D3300F"/>
    <w:rsid w:val="00D34BB5"/>
    <w:rsid w:val="00D3659A"/>
    <w:rsid w:val="00D37431"/>
    <w:rsid w:val="00D41114"/>
    <w:rsid w:val="00D42891"/>
    <w:rsid w:val="00D43242"/>
    <w:rsid w:val="00D43EC1"/>
    <w:rsid w:val="00D466B7"/>
    <w:rsid w:val="00D55262"/>
    <w:rsid w:val="00D55448"/>
    <w:rsid w:val="00D55918"/>
    <w:rsid w:val="00D606C6"/>
    <w:rsid w:val="00D60DCF"/>
    <w:rsid w:val="00D64A4C"/>
    <w:rsid w:val="00D7318E"/>
    <w:rsid w:val="00D74970"/>
    <w:rsid w:val="00D75B32"/>
    <w:rsid w:val="00D80ED6"/>
    <w:rsid w:val="00D818A1"/>
    <w:rsid w:val="00D81CB4"/>
    <w:rsid w:val="00D82261"/>
    <w:rsid w:val="00D82BBA"/>
    <w:rsid w:val="00D861B3"/>
    <w:rsid w:val="00D879CC"/>
    <w:rsid w:val="00D91B79"/>
    <w:rsid w:val="00D93635"/>
    <w:rsid w:val="00D94359"/>
    <w:rsid w:val="00D948B0"/>
    <w:rsid w:val="00D949DF"/>
    <w:rsid w:val="00DA1C9E"/>
    <w:rsid w:val="00DA1D50"/>
    <w:rsid w:val="00DA25C5"/>
    <w:rsid w:val="00DA3184"/>
    <w:rsid w:val="00DA3185"/>
    <w:rsid w:val="00DA59AD"/>
    <w:rsid w:val="00DB02E9"/>
    <w:rsid w:val="00DB27A1"/>
    <w:rsid w:val="00DB4DAE"/>
    <w:rsid w:val="00DC1499"/>
    <w:rsid w:val="00DC284A"/>
    <w:rsid w:val="00DC38F4"/>
    <w:rsid w:val="00DC4EFA"/>
    <w:rsid w:val="00DD02A3"/>
    <w:rsid w:val="00DD7354"/>
    <w:rsid w:val="00DE06CC"/>
    <w:rsid w:val="00DE3C17"/>
    <w:rsid w:val="00DE4CF5"/>
    <w:rsid w:val="00DE565A"/>
    <w:rsid w:val="00DE5BEA"/>
    <w:rsid w:val="00DE66F1"/>
    <w:rsid w:val="00DF0BB7"/>
    <w:rsid w:val="00DF3861"/>
    <w:rsid w:val="00DF5954"/>
    <w:rsid w:val="00DF66C3"/>
    <w:rsid w:val="00DF7B8D"/>
    <w:rsid w:val="00E00353"/>
    <w:rsid w:val="00E017F8"/>
    <w:rsid w:val="00E01999"/>
    <w:rsid w:val="00E02A4E"/>
    <w:rsid w:val="00E031B1"/>
    <w:rsid w:val="00E04CCB"/>
    <w:rsid w:val="00E1287D"/>
    <w:rsid w:val="00E13733"/>
    <w:rsid w:val="00E1524B"/>
    <w:rsid w:val="00E15F4F"/>
    <w:rsid w:val="00E169A6"/>
    <w:rsid w:val="00E17DF2"/>
    <w:rsid w:val="00E20726"/>
    <w:rsid w:val="00E2089D"/>
    <w:rsid w:val="00E2308F"/>
    <w:rsid w:val="00E231A5"/>
    <w:rsid w:val="00E264A6"/>
    <w:rsid w:val="00E2797B"/>
    <w:rsid w:val="00E303C9"/>
    <w:rsid w:val="00E307DB"/>
    <w:rsid w:val="00E30FC9"/>
    <w:rsid w:val="00E31C20"/>
    <w:rsid w:val="00E33A8E"/>
    <w:rsid w:val="00E35009"/>
    <w:rsid w:val="00E401DD"/>
    <w:rsid w:val="00E4117D"/>
    <w:rsid w:val="00E413AB"/>
    <w:rsid w:val="00E435CD"/>
    <w:rsid w:val="00E43E8A"/>
    <w:rsid w:val="00E4611F"/>
    <w:rsid w:val="00E47482"/>
    <w:rsid w:val="00E477BF"/>
    <w:rsid w:val="00E501A5"/>
    <w:rsid w:val="00E50860"/>
    <w:rsid w:val="00E508C4"/>
    <w:rsid w:val="00E51219"/>
    <w:rsid w:val="00E51CC9"/>
    <w:rsid w:val="00E51FEB"/>
    <w:rsid w:val="00E52B69"/>
    <w:rsid w:val="00E52FEF"/>
    <w:rsid w:val="00E53B95"/>
    <w:rsid w:val="00E6240B"/>
    <w:rsid w:val="00E65FC6"/>
    <w:rsid w:val="00E66CE8"/>
    <w:rsid w:val="00E713AE"/>
    <w:rsid w:val="00E745E4"/>
    <w:rsid w:val="00E7494B"/>
    <w:rsid w:val="00E75B19"/>
    <w:rsid w:val="00E75C0B"/>
    <w:rsid w:val="00E77611"/>
    <w:rsid w:val="00E808B2"/>
    <w:rsid w:val="00E811D3"/>
    <w:rsid w:val="00E82EC4"/>
    <w:rsid w:val="00E84122"/>
    <w:rsid w:val="00E90E08"/>
    <w:rsid w:val="00E92802"/>
    <w:rsid w:val="00E964DB"/>
    <w:rsid w:val="00EA0BC3"/>
    <w:rsid w:val="00EA4082"/>
    <w:rsid w:val="00EB0731"/>
    <w:rsid w:val="00EB289E"/>
    <w:rsid w:val="00EB45F8"/>
    <w:rsid w:val="00EB704F"/>
    <w:rsid w:val="00EB7584"/>
    <w:rsid w:val="00EC0287"/>
    <w:rsid w:val="00EC0A09"/>
    <w:rsid w:val="00EC0C38"/>
    <w:rsid w:val="00EC3951"/>
    <w:rsid w:val="00EC5494"/>
    <w:rsid w:val="00EC62B4"/>
    <w:rsid w:val="00EC691C"/>
    <w:rsid w:val="00EC6C3E"/>
    <w:rsid w:val="00EC7E4F"/>
    <w:rsid w:val="00ED0F6E"/>
    <w:rsid w:val="00ED15B3"/>
    <w:rsid w:val="00ED1C02"/>
    <w:rsid w:val="00ED2ABA"/>
    <w:rsid w:val="00ED302A"/>
    <w:rsid w:val="00ED5118"/>
    <w:rsid w:val="00ED52C6"/>
    <w:rsid w:val="00ED569C"/>
    <w:rsid w:val="00ED6016"/>
    <w:rsid w:val="00ED7B10"/>
    <w:rsid w:val="00EE131C"/>
    <w:rsid w:val="00EF1195"/>
    <w:rsid w:val="00EF15CE"/>
    <w:rsid w:val="00EF2C18"/>
    <w:rsid w:val="00EF39FA"/>
    <w:rsid w:val="00EF3FF0"/>
    <w:rsid w:val="00EF4C9F"/>
    <w:rsid w:val="00EF5722"/>
    <w:rsid w:val="00F012A2"/>
    <w:rsid w:val="00F0156D"/>
    <w:rsid w:val="00F03D8C"/>
    <w:rsid w:val="00F03E9E"/>
    <w:rsid w:val="00F05995"/>
    <w:rsid w:val="00F06445"/>
    <w:rsid w:val="00F10A2D"/>
    <w:rsid w:val="00F10DCD"/>
    <w:rsid w:val="00F115F2"/>
    <w:rsid w:val="00F14C0E"/>
    <w:rsid w:val="00F2008A"/>
    <w:rsid w:val="00F21287"/>
    <w:rsid w:val="00F21AFF"/>
    <w:rsid w:val="00F23185"/>
    <w:rsid w:val="00F2464F"/>
    <w:rsid w:val="00F26EB8"/>
    <w:rsid w:val="00F2732F"/>
    <w:rsid w:val="00F359C6"/>
    <w:rsid w:val="00F35DE3"/>
    <w:rsid w:val="00F36655"/>
    <w:rsid w:val="00F42BD5"/>
    <w:rsid w:val="00F4303B"/>
    <w:rsid w:val="00F4315A"/>
    <w:rsid w:val="00F459C7"/>
    <w:rsid w:val="00F54756"/>
    <w:rsid w:val="00F55A19"/>
    <w:rsid w:val="00F55AFC"/>
    <w:rsid w:val="00F57005"/>
    <w:rsid w:val="00F621F1"/>
    <w:rsid w:val="00F62DBD"/>
    <w:rsid w:val="00F63AEE"/>
    <w:rsid w:val="00F66EA1"/>
    <w:rsid w:val="00F703B9"/>
    <w:rsid w:val="00F739E0"/>
    <w:rsid w:val="00F81C80"/>
    <w:rsid w:val="00F8315B"/>
    <w:rsid w:val="00F85A51"/>
    <w:rsid w:val="00F8627B"/>
    <w:rsid w:val="00F9238B"/>
    <w:rsid w:val="00F95374"/>
    <w:rsid w:val="00FA3075"/>
    <w:rsid w:val="00FA4402"/>
    <w:rsid w:val="00FA56B4"/>
    <w:rsid w:val="00FA6978"/>
    <w:rsid w:val="00FA6F28"/>
    <w:rsid w:val="00FA75EE"/>
    <w:rsid w:val="00FB106F"/>
    <w:rsid w:val="00FB2764"/>
    <w:rsid w:val="00FB67F0"/>
    <w:rsid w:val="00FC0E5F"/>
    <w:rsid w:val="00FC2C25"/>
    <w:rsid w:val="00FC40C9"/>
    <w:rsid w:val="00FC6EA9"/>
    <w:rsid w:val="00FD145F"/>
    <w:rsid w:val="00FD189B"/>
    <w:rsid w:val="00FD18D8"/>
    <w:rsid w:val="00FD3126"/>
    <w:rsid w:val="00FD5F9B"/>
    <w:rsid w:val="00FD6635"/>
    <w:rsid w:val="00FD76D3"/>
    <w:rsid w:val="00FE034B"/>
    <w:rsid w:val="00FE03B0"/>
    <w:rsid w:val="00FE056A"/>
    <w:rsid w:val="00FE103A"/>
    <w:rsid w:val="00FE2F68"/>
    <w:rsid w:val="00FE4530"/>
    <w:rsid w:val="00FF1A61"/>
    <w:rsid w:val="00FF4B3B"/>
    <w:rsid w:val="00FF51C7"/>
    <w:rsid w:val="00FF66CE"/>
    <w:rsid w:val="00FF6718"/>
    <w:rsid w:val="00FF6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BC306B-A9FF-4C03-B4D4-A0A8FC98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207"/>
    <w:rPr>
      <w:sz w:val="24"/>
      <w:szCs w:val="24"/>
    </w:rPr>
  </w:style>
  <w:style w:type="paragraph" w:styleId="Heading1">
    <w:name w:val="heading 1"/>
    <w:basedOn w:val="Normal"/>
    <w:link w:val="Heading1Char"/>
    <w:uiPriority w:val="9"/>
    <w:qFormat/>
    <w:rsid w:val="00891B6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7207"/>
    <w:rPr>
      <w:color w:val="0000FF"/>
      <w:u w:val="single"/>
    </w:rPr>
  </w:style>
  <w:style w:type="paragraph" w:styleId="BalloonText">
    <w:name w:val="Balloon Text"/>
    <w:basedOn w:val="Normal"/>
    <w:link w:val="BalloonTextChar"/>
    <w:rsid w:val="00C26B00"/>
    <w:rPr>
      <w:rFonts w:ascii="Tahoma" w:hAnsi="Tahoma" w:cs="Tahoma"/>
      <w:sz w:val="16"/>
      <w:szCs w:val="16"/>
    </w:rPr>
  </w:style>
  <w:style w:type="character" w:customStyle="1" w:styleId="BalloonTextChar">
    <w:name w:val="Balloon Text Char"/>
    <w:basedOn w:val="DefaultParagraphFont"/>
    <w:link w:val="BalloonText"/>
    <w:rsid w:val="00C26B00"/>
    <w:rPr>
      <w:rFonts w:ascii="Tahoma" w:hAnsi="Tahoma" w:cs="Tahoma"/>
      <w:sz w:val="16"/>
      <w:szCs w:val="16"/>
    </w:rPr>
  </w:style>
  <w:style w:type="table" w:styleId="TableGrid">
    <w:name w:val="Table Grid"/>
    <w:basedOn w:val="TableNormal"/>
    <w:uiPriority w:val="59"/>
    <w:rsid w:val="003D15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2E2B7A"/>
    <w:pPr>
      <w:spacing w:before="100" w:beforeAutospacing="1" w:after="100" w:afterAutospacing="1"/>
    </w:pPr>
  </w:style>
  <w:style w:type="character" w:customStyle="1" w:styleId="apple-converted-space">
    <w:name w:val="apple-converted-space"/>
    <w:basedOn w:val="DefaultParagraphFont"/>
    <w:rsid w:val="002E2B7A"/>
  </w:style>
  <w:style w:type="character" w:customStyle="1" w:styleId="Heading1Char">
    <w:name w:val="Heading 1 Char"/>
    <w:basedOn w:val="DefaultParagraphFont"/>
    <w:link w:val="Heading1"/>
    <w:uiPriority w:val="9"/>
    <w:rsid w:val="00891B65"/>
    <w:rPr>
      <w:b/>
      <w:bCs/>
      <w:kern w:val="36"/>
      <w:sz w:val="48"/>
      <w:szCs w:val="48"/>
    </w:rPr>
  </w:style>
  <w:style w:type="paragraph" w:styleId="ListParagraph">
    <w:name w:val="List Paragraph"/>
    <w:basedOn w:val="Normal"/>
    <w:uiPriority w:val="34"/>
    <w:qFormat/>
    <w:rsid w:val="009E5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5551">
      <w:bodyDiv w:val="1"/>
      <w:marLeft w:val="0"/>
      <w:marRight w:val="0"/>
      <w:marTop w:val="0"/>
      <w:marBottom w:val="0"/>
      <w:divBdr>
        <w:top w:val="none" w:sz="0" w:space="0" w:color="auto"/>
        <w:left w:val="none" w:sz="0" w:space="0" w:color="auto"/>
        <w:bottom w:val="none" w:sz="0" w:space="0" w:color="auto"/>
        <w:right w:val="none" w:sz="0" w:space="0" w:color="auto"/>
      </w:divBdr>
    </w:div>
    <w:div w:id="535432033">
      <w:bodyDiv w:val="1"/>
      <w:marLeft w:val="0"/>
      <w:marRight w:val="0"/>
      <w:marTop w:val="0"/>
      <w:marBottom w:val="0"/>
      <w:divBdr>
        <w:top w:val="none" w:sz="0" w:space="0" w:color="auto"/>
        <w:left w:val="none" w:sz="0" w:space="0" w:color="auto"/>
        <w:bottom w:val="none" w:sz="0" w:space="0" w:color="auto"/>
        <w:right w:val="none" w:sz="0" w:space="0" w:color="auto"/>
      </w:divBdr>
    </w:div>
    <w:div w:id="773356972">
      <w:bodyDiv w:val="1"/>
      <w:marLeft w:val="0"/>
      <w:marRight w:val="0"/>
      <w:marTop w:val="0"/>
      <w:marBottom w:val="0"/>
      <w:divBdr>
        <w:top w:val="none" w:sz="0" w:space="0" w:color="auto"/>
        <w:left w:val="none" w:sz="0" w:space="0" w:color="auto"/>
        <w:bottom w:val="none" w:sz="0" w:space="0" w:color="auto"/>
        <w:right w:val="none" w:sz="0" w:space="0" w:color="auto"/>
      </w:divBdr>
    </w:div>
    <w:div w:id="775641581">
      <w:bodyDiv w:val="1"/>
      <w:marLeft w:val="0"/>
      <w:marRight w:val="0"/>
      <w:marTop w:val="0"/>
      <w:marBottom w:val="0"/>
      <w:divBdr>
        <w:top w:val="none" w:sz="0" w:space="0" w:color="auto"/>
        <w:left w:val="none" w:sz="0" w:space="0" w:color="auto"/>
        <w:bottom w:val="none" w:sz="0" w:space="0" w:color="auto"/>
        <w:right w:val="none" w:sz="0" w:space="0" w:color="auto"/>
      </w:divBdr>
      <w:divsChild>
        <w:div w:id="191455340">
          <w:marLeft w:val="0"/>
          <w:marRight w:val="0"/>
          <w:marTop w:val="0"/>
          <w:marBottom w:val="0"/>
          <w:divBdr>
            <w:top w:val="none" w:sz="0" w:space="0" w:color="auto"/>
            <w:left w:val="none" w:sz="0" w:space="0" w:color="auto"/>
            <w:bottom w:val="none" w:sz="0" w:space="0" w:color="auto"/>
            <w:right w:val="none" w:sz="0" w:space="0" w:color="auto"/>
          </w:divBdr>
          <w:divsChild>
            <w:div w:id="1275949">
              <w:marLeft w:val="0"/>
              <w:marRight w:val="0"/>
              <w:marTop w:val="0"/>
              <w:marBottom w:val="0"/>
              <w:divBdr>
                <w:top w:val="none" w:sz="0" w:space="0" w:color="auto"/>
                <w:left w:val="none" w:sz="0" w:space="0" w:color="auto"/>
                <w:bottom w:val="none" w:sz="0" w:space="0" w:color="auto"/>
                <w:right w:val="none" w:sz="0" w:space="0" w:color="auto"/>
              </w:divBdr>
            </w:div>
          </w:divsChild>
        </w:div>
        <w:div w:id="1065638210">
          <w:marLeft w:val="0"/>
          <w:marRight w:val="0"/>
          <w:marTop w:val="0"/>
          <w:marBottom w:val="0"/>
          <w:divBdr>
            <w:top w:val="none" w:sz="0" w:space="0" w:color="auto"/>
            <w:left w:val="none" w:sz="0" w:space="0" w:color="auto"/>
            <w:bottom w:val="none" w:sz="0" w:space="0" w:color="auto"/>
            <w:right w:val="none" w:sz="0" w:space="0" w:color="auto"/>
          </w:divBdr>
        </w:div>
        <w:div w:id="1465734913">
          <w:marLeft w:val="0"/>
          <w:marRight w:val="0"/>
          <w:marTop w:val="0"/>
          <w:marBottom w:val="0"/>
          <w:divBdr>
            <w:top w:val="none" w:sz="0" w:space="0" w:color="auto"/>
            <w:left w:val="none" w:sz="0" w:space="0" w:color="auto"/>
            <w:bottom w:val="none" w:sz="0" w:space="0" w:color="auto"/>
            <w:right w:val="none" w:sz="0" w:space="0" w:color="auto"/>
          </w:divBdr>
        </w:div>
        <w:div w:id="1727871648">
          <w:marLeft w:val="0"/>
          <w:marRight w:val="0"/>
          <w:marTop w:val="0"/>
          <w:marBottom w:val="0"/>
          <w:divBdr>
            <w:top w:val="none" w:sz="0" w:space="0" w:color="auto"/>
            <w:left w:val="none" w:sz="0" w:space="0" w:color="auto"/>
            <w:bottom w:val="none" w:sz="0" w:space="0" w:color="auto"/>
            <w:right w:val="none" w:sz="0" w:space="0" w:color="auto"/>
          </w:divBdr>
        </w:div>
      </w:divsChild>
    </w:div>
    <w:div w:id="1111244738">
      <w:bodyDiv w:val="1"/>
      <w:marLeft w:val="0"/>
      <w:marRight w:val="0"/>
      <w:marTop w:val="0"/>
      <w:marBottom w:val="0"/>
      <w:divBdr>
        <w:top w:val="none" w:sz="0" w:space="0" w:color="auto"/>
        <w:left w:val="none" w:sz="0" w:space="0" w:color="auto"/>
        <w:bottom w:val="none" w:sz="0" w:space="0" w:color="auto"/>
        <w:right w:val="none" w:sz="0" w:space="0" w:color="auto"/>
      </w:divBdr>
    </w:div>
    <w:div w:id="190567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1138</TotalTime>
  <Pages>4</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SpokenWordChurch.com</vt:lpstr>
    </vt:vector>
  </TitlesOfParts>
  <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SpokenWordChurch.com</dc:title>
  <dc:creator>SpokenWordChurch.com</dc:creator>
  <cp:lastModifiedBy>SWC-User</cp:lastModifiedBy>
  <cp:revision>301</cp:revision>
  <cp:lastPrinted>2016-05-22T13:22:00Z</cp:lastPrinted>
  <dcterms:created xsi:type="dcterms:W3CDTF">2018-08-19T13:22:00Z</dcterms:created>
  <dcterms:modified xsi:type="dcterms:W3CDTF">2019-03-03T14:45:00Z</dcterms:modified>
</cp:coreProperties>
</file>