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6839D8"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B20D1C" w:rsidP="000C420B">
      <w:pPr>
        <w:ind w:right="-612"/>
        <w:jc w:val="center"/>
        <w:rPr>
          <w:rFonts w:ascii="Verdana" w:hAnsi="Verdana"/>
          <w:b/>
          <w:bCs/>
          <w:color w:val="9A329C"/>
          <w:sz w:val="6"/>
          <w:szCs w:val="20"/>
        </w:rPr>
      </w:pPr>
      <w:r w:rsidRPr="006839D8">
        <w:rPr>
          <w:rFonts w:ascii="Verdana" w:hAnsi="Verdana"/>
          <w:b/>
          <w:color w:val="244061"/>
          <w:sz w:val="20"/>
          <w:szCs w:val="20"/>
        </w:rPr>
        <w:t>19</w:t>
      </w:r>
      <w:r w:rsidRPr="00B20D1C">
        <w:rPr>
          <w:rFonts w:ascii="Verdana" w:hAnsi="Verdana"/>
          <w:b/>
          <w:color w:val="244061"/>
          <w:sz w:val="20"/>
          <w:szCs w:val="20"/>
        </w:rPr>
        <w:t>-</w:t>
      </w:r>
      <w:r w:rsidRPr="006839D8">
        <w:rPr>
          <w:rFonts w:ascii="Verdana" w:hAnsi="Verdana"/>
          <w:b/>
          <w:color w:val="244061"/>
          <w:sz w:val="20"/>
          <w:szCs w:val="20"/>
        </w:rPr>
        <w:t>0120</w:t>
      </w:r>
      <w:r w:rsidRPr="00B20D1C">
        <w:rPr>
          <w:rFonts w:ascii="Verdana" w:hAnsi="Verdana"/>
          <w:b/>
          <w:color w:val="244061"/>
          <w:sz w:val="20"/>
          <w:szCs w:val="20"/>
        </w:rPr>
        <w:t>am - At The Revelation Of Jesus Christ Pt.</w:t>
      </w:r>
      <w:r w:rsidRPr="006839D8">
        <w:rPr>
          <w:rFonts w:ascii="Verdana" w:hAnsi="Verdana"/>
          <w:b/>
          <w:color w:val="244061"/>
          <w:sz w:val="20"/>
          <w:szCs w:val="20"/>
        </w:rPr>
        <w:t>7</w:t>
      </w:r>
      <w:r w:rsidRPr="00B20D1C">
        <w:rPr>
          <w:rFonts w:ascii="Verdana" w:hAnsi="Verdana"/>
          <w:b/>
          <w:color w:val="244061"/>
          <w:sz w:val="20"/>
          <w:szCs w:val="20"/>
        </w:rPr>
        <w:t xml:space="preserve"> (Present Tense Gospel) - Samuel Dale</w:t>
      </w:r>
      <w:r w:rsidR="00E713AE" w:rsidRPr="008902B3">
        <w:rPr>
          <w:rFonts w:ascii="Verdana" w:hAnsi="Verdana"/>
          <w:b/>
          <w:color w:val="244061"/>
          <w:sz w:val="20"/>
          <w:szCs w:val="20"/>
        </w:rPr>
        <w:br/>
      </w: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I PETER </w:t>
      </w:r>
      <w:r w:rsidRPr="006839D8">
        <w:rPr>
          <w:rFonts w:ascii="Verdana" w:hAnsi="Verdana"/>
          <w:b/>
          <w:bCs/>
          <w:sz w:val="20"/>
          <w:szCs w:val="20"/>
        </w:rPr>
        <w:t>1</w:t>
      </w:r>
      <w:r w:rsidRPr="00CF6DE9">
        <w:rPr>
          <w:rFonts w:ascii="Verdana" w:hAnsi="Verdana"/>
          <w:b/>
          <w:bCs/>
          <w:sz w:val="20"/>
          <w:szCs w:val="20"/>
        </w:rPr>
        <w:t>:</w:t>
      </w:r>
      <w:r w:rsidRPr="006839D8">
        <w:rPr>
          <w:rFonts w:ascii="Verdana" w:hAnsi="Verdana"/>
          <w:b/>
          <w:bCs/>
          <w:sz w:val="20"/>
          <w:szCs w:val="20"/>
        </w:rPr>
        <w:t>13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6839D8">
        <w:rPr>
          <w:rFonts w:ascii="Verdana" w:hAnsi="Verdana"/>
          <w:b/>
          <w:bCs/>
          <w:sz w:val="20"/>
          <w:szCs w:val="20"/>
        </w:rPr>
        <w:t>13</w:t>
      </w:r>
      <w:r w:rsidRPr="00CF6DE9">
        <w:rPr>
          <w:rFonts w:ascii="Verdana" w:hAnsi="Verdana"/>
          <w:bCs/>
          <w:sz w:val="20"/>
          <w:szCs w:val="20"/>
        </w:rPr>
        <w:t xml:space="preserve">     †      ¶  Wherefore gird up the loins of your mind, be sober, and hope to the end for the grace that is to be brought unto you at the revelation of Jesus Christ;</w:t>
      </w:r>
    </w:p>
    <w:p w:rsidR="009D2ECA" w:rsidRPr="00C9681D" w:rsidRDefault="009D2ECA" w:rsidP="00CF6DE9">
      <w:pPr>
        <w:rPr>
          <w:rFonts w:ascii="Verdana" w:hAnsi="Verdana"/>
          <w:bCs/>
          <w:sz w:val="20"/>
          <w:szCs w:val="20"/>
        </w:rPr>
      </w:pPr>
    </w:p>
    <w:p w:rsidR="007A7263" w:rsidRPr="007A7263" w:rsidRDefault="007A7263" w:rsidP="007A7263">
      <w:pPr>
        <w:rPr>
          <w:rFonts w:ascii="Verdana" w:hAnsi="Verdana"/>
          <w:b/>
          <w:bCs/>
          <w:sz w:val="20"/>
          <w:szCs w:val="20"/>
        </w:rPr>
      </w:pPr>
      <w:r w:rsidRPr="007A7263">
        <w:rPr>
          <w:rFonts w:ascii="Verdana" w:hAnsi="Verdana"/>
          <w:b/>
          <w:bCs/>
          <w:sz w:val="20"/>
          <w:szCs w:val="20"/>
        </w:rPr>
        <w:t xml:space="preserve">REVELATION </w:t>
      </w:r>
      <w:r w:rsidRPr="006839D8">
        <w:rPr>
          <w:rFonts w:ascii="Verdana" w:hAnsi="Verdana"/>
          <w:b/>
          <w:bCs/>
          <w:sz w:val="20"/>
          <w:szCs w:val="20"/>
        </w:rPr>
        <w:t>1</w:t>
      </w:r>
      <w:r w:rsidRPr="007A7263">
        <w:rPr>
          <w:rFonts w:ascii="Verdana" w:hAnsi="Verdana"/>
          <w:b/>
          <w:bCs/>
          <w:sz w:val="20"/>
          <w:szCs w:val="20"/>
        </w:rPr>
        <w:t>:</w:t>
      </w:r>
      <w:r w:rsidRPr="006839D8">
        <w:rPr>
          <w:rFonts w:ascii="Verdana" w:hAnsi="Verdana"/>
          <w:b/>
          <w:bCs/>
          <w:sz w:val="20"/>
          <w:szCs w:val="20"/>
        </w:rPr>
        <w:t>12</w:t>
      </w:r>
      <w:r>
        <w:rPr>
          <w:rFonts w:ascii="Verdana" w:hAnsi="Verdana"/>
          <w:b/>
          <w:bCs/>
          <w:sz w:val="20"/>
          <w:szCs w:val="20"/>
        </w:rPr>
        <w:t>-</w:t>
      </w:r>
      <w:r w:rsidRPr="006839D8">
        <w:rPr>
          <w:rFonts w:ascii="Verdana" w:hAnsi="Verdana"/>
          <w:b/>
          <w:bCs/>
          <w:sz w:val="20"/>
          <w:szCs w:val="20"/>
        </w:rPr>
        <w:t>18</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12</w:t>
      </w:r>
      <w:r w:rsidRPr="007A7263">
        <w:rPr>
          <w:rFonts w:ascii="Verdana" w:hAnsi="Verdana"/>
          <w:bCs/>
          <w:sz w:val="20"/>
          <w:szCs w:val="20"/>
        </w:rPr>
        <w:t xml:space="preserve">     †     And I turned to see the voice that spake with me. And being turned, I saw seven golden candlesticks;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13</w:t>
      </w:r>
      <w:r w:rsidRPr="007A7263">
        <w:rPr>
          <w:rFonts w:ascii="Verdana" w:hAnsi="Verdana"/>
          <w:bCs/>
          <w:sz w:val="20"/>
          <w:szCs w:val="20"/>
        </w:rPr>
        <w:t xml:space="preserve">     †     And in the midst of the seven candlesticks one like unto the Son of man, clothed with a garment down to the foot, and girt about the paps with a golden girdle.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14</w:t>
      </w:r>
      <w:r w:rsidRPr="007A7263">
        <w:rPr>
          <w:rFonts w:ascii="Verdana" w:hAnsi="Verdana"/>
          <w:bCs/>
          <w:sz w:val="20"/>
          <w:szCs w:val="20"/>
        </w:rPr>
        <w:t xml:space="preserve">     †     His head and his hairs were white like wool, as white as snow; and his eyes were as a flame of fire;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15</w:t>
      </w:r>
      <w:r w:rsidRPr="007A7263">
        <w:rPr>
          <w:rFonts w:ascii="Verdana" w:hAnsi="Verdana"/>
          <w:bCs/>
          <w:sz w:val="20"/>
          <w:szCs w:val="20"/>
        </w:rPr>
        <w:t xml:space="preserve">     †     And his feet like unto fine brass, as if they burned in a furnace; and his voice as the sound of many waters.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16</w:t>
      </w:r>
      <w:r w:rsidRPr="007A7263">
        <w:rPr>
          <w:rFonts w:ascii="Verdana" w:hAnsi="Verdana"/>
          <w:bCs/>
          <w:sz w:val="20"/>
          <w:szCs w:val="20"/>
        </w:rPr>
        <w:t xml:space="preserve">     †     And he had in his right hand seven stars: and out of his mouth went a sharp twoedged sword: and his countenance was as the sun shineth in his strength.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17</w:t>
      </w:r>
      <w:r w:rsidRPr="007A7263">
        <w:rPr>
          <w:rFonts w:ascii="Verdana" w:hAnsi="Verdana"/>
          <w:bCs/>
          <w:sz w:val="20"/>
          <w:szCs w:val="20"/>
        </w:rPr>
        <w:t xml:space="preserve">     †     And when I saw him, I fell at his feet as dead. And he laid his right hand upon me, saying unto me, Fear not; I am the first and the last: </w:t>
      </w:r>
    </w:p>
    <w:p w:rsidR="00CF6DE9" w:rsidRPr="007A7263" w:rsidRDefault="007A7263" w:rsidP="007A7263">
      <w:pPr>
        <w:rPr>
          <w:rFonts w:ascii="Verdana" w:hAnsi="Verdana"/>
          <w:bCs/>
          <w:sz w:val="20"/>
          <w:szCs w:val="20"/>
        </w:rPr>
      </w:pPr>
      <w:r w:rsidRPr="007A7263">
        <w:rPr>
          <w:rFonts w:ascii="Verdana" w:hAnsi="Verdana"/>
          <w:bCs/>
          <w:sz w:val="20"/>
          <w:szCs w:val="20"/>
        </w:rPr>
        <w:t xml:space="preserve">»     </w:t>
      </w:r>
      <w:r w:rsidRPr="006839D8">
        <w:rPr>
          <w:rFonts w:ascii="Verdana" w:hAnsi="Verdana"/>
          <w:b/>
          <w:bCs/>
          <w:sz w:val="20"/>
          <w:szCs w:val="20"/>
        </w:rPr>
        <w:t>18</w:t>
      </w:r>
      <w:r w:rsidRPr="007A7263">
        <w:rPr>
          <w:rFonts w:ascii="Verdana" w:hAnsi="Verdana"/>
          <w:bCs/>
          <w:sz w:val="20"/>
          <w:szCs w:val="20"/>
        </w:rPr>
        <w:t xml:space="preserve">     †     I am he that liveth, and was dead; and, behold, I am alive for evermore, Amen; and have the keys of hell and of death.</w:t>
      </w:r>
    </w:p>
    <w:p w:rsidR="007A7263" w:rsidRDefault="007A7263" w:rsidP="007A7263">
      <w:pPr>
        <w:rPr>
          <w:rFonts w:ascii="Verdana" w:hAnsi="Verdana"/>
          <w:b/>
          <w:bCs/>
          <w:sz w:val="20"/>
          <w:szCs w:val="20"/>
        </w:rPr>
      </w:pPr>
    </w:p>
    <w:p w:rsidR="00EF15CE" w:rsidRPr="00304C9B" w:rsidRDefault="00EC62B4" w:rsidP="00EF15CE">
      <w:pPr>
        <w:rPr>
          <w:rFonts w:ascii="Verdana" w:hAnsi="Verdana"/>
          <w:b/>
          <w:bCs/>
          <w:sz w:val="20"/>
          <w:szCs w:val="20"/>
        </w:rPr>
      </w:pPr>
      <w:r w:rsidRPr="006839D8">
        <w:rPr>
          <w:rFonts w:ascii="Verdana" w:hAnsi="Verdana"/>
          <w:b/>
          <w:bCs/>
          <w:color w:val="FF0000"/>
          <w:sz w:val="20"/>
          <w:szCs w:val="20"/>
        </w:rPr>
        <w:t>1</w:t>
      </w:r>
      <w:r w:rsidR="00EF15CE" w:rsidRPr="00CF6DE9">
        <w:rPr>
          <w:rFonts w:ascii="Verdana" w:hAnsi="Verdana"/>
          <w:b/>
          <w:bCs/>
          <w:color w:val="FF0000"/>
          <w:sz w:val="20"/>
          <w:szCs w:val="20"/>
        </w:rPr>
        <w:t xml:space="preserve">) </w:t>
      </w:r>
      <w:r w:rsidR="00EF15CE" w:rsidRPr="006839D8">
        <w:rPr>
          <w:rFonts w:ascii="Verdana" w:hAnsi="Verdana"/>
          <w:b/>
          <w:bCs/>
          <w:sz w:val="20"/>
          <w:szCs w:val="20"/>
        </w:rPr>
        <w:t>54</w:t>
      </w:r>
      <w:r w:rsidR="00EF15CE" w:rsidRPr="00304C9B">
        <w:rPr>
          <w:rFonts w:ascii="Verdana" w:hAnsi="Verdana"/>
          <w:b/>
          <w:bCs/>
          <w:sz w:val="20"/>
          <w:szCs w:val="20"/>
        </w:rPr>
        <w:t>-</w:t>
      </w:r>
      <w:r w:rsidR="00EF15CE" w:rsidRPr="006839D8">
        <w:rPr>
          <w:rFonts w:ascii="Verdana" w:hAnsi="Verdana"/>
          <w:b/>
          <w:bCs/>
          <w:sz w:val="20"/>
          <w:szCs w:val="20"/>
        </w:rPr>
        <w:t>0512</w:t>
      </w:r>
      <w:r w:rsidR="00EF15CE" w:rsidRPr="00304C9B">
        <w:rPr>
          <w:rFonts w:ascii="Verdana" w:hAnsi="Verdana"/>
          <w:b/>
          <w:bCs/>
          <w:sz w:val="20"/>
          <w:szCs w:val="20"/>
        </w:rPr>
        <w:t xml:space="preserve">  THE.SEVEN.CHURCH.AGES_  JEFFERSONVILLE.IN  V-</w:t>
      </w:r>
      <w:r w:rsidR="00EF15CE" w:rsidRPr="006839D8">
        <w:rPr>
          <w:rFonts w:ascii="Verdana" w:hAnsi="Verdana"/>
          <w:b/>
          <w:bCs/>
          <w:sz w:val="20"/>
          <w:szCs w:val="20"/>
        </w:rPr>
        <w:t>26</w:t>
      </w:r>
      <w:r w:rsidR="00EF15CE" w:rsidRPr="00304C9B">
        <w:rPr>
          <w:rFonts w:ascii="Verdana" w:hAnsi="Verdana"/>
          <w:b/>
          <w:bCs/>
          <w:sz w:val="20"/>
          <w:szCs w:val="20"/>
        </w:rPr>
        <w:t xml:space="preserve"> N-</w:t>
      </w:r>
      <w:r w:rsidR="00EF15CE" w:rsidRPr="006839D8">
        <w:rPr>
          <w:rFonts w:ascii="Verdana" w:hAnsi="Verdana"/>
          <w:b/>
          <w:bCs/>
          <w:sz w:val="20"/>
          <w:szCs w:val="20"/>
        </w:rPr>
        <w:t>2</w:t>
      </w:r>
      <w:r w:rsidR="00EF15CE" w:rsidRPr="00304C9B">
        <w:rPr>
          <w:rFonts w:ascii="Verdana" w:hAnsi="Verdana"/>
          <w:b/>
          <w:bCs/>
          <w:sz w:val="20"/>
          <w:szCs w:val="20"/>
        </w:rPr>
        <w:t xml:space="preserve">  WEDNESDAY_</w:t>
      </w:r>
    </w:p>
    <w:p w:rsidR="00EF15CE" w:rsidRPr="00304C9B" w:rsidRDefault="00EF15CE" w:rsidP="00EF15CE">
      <w:pPr>
        <w:rPr>
          <w:rFonts w:ascii="Verdana" w:hAnsi="Verdana"/>
          <w:bCs/>
          <w:sz w:val="20"/>
          <w:szCs w:val="20"/>
        </w:rPr>
      </w:pPr>
      <w:r w:rsidRPr="00304C9B">
        <w:rPr>
          <w:rFonts w:ascii="Verdana" w:hAnsi="Verdana"/>
          <w:bCs/>
          <w:sz w:val="20"/>
          <w:szCs w:val="20"/>
        </w:rPr>
        <w:t xml:space="preserve">«  </w:t>
      </w:r>
      <w:r w:rsidRPr="006839D8">
        <w:rPr>
          <w:rFonts w:ascii="Verdana" w:hAnsi="Verdana"/>
          <w:b/>
          <w:bCs/>
          <w:sz w:val="20"/>
          <w:szCs w:val="20"/>
        </w:rPr>
        <w:t>204</w:t>
      </w:r>
      <w:r w:rsidRPr="00304C9B">
        <w:rPr>
          <w:rFonts w:ascii="Verdana" w:hAnsi="Verdana"/>
          <w:bCs/>
          <w:sz w:val="20"/>
          <w:szCs w:val="20"/>
        </w:rPr>
        <w:t xml:space="preserve">       †        Now, that's the Bible. That's what the Spirit said. See? The candlesticks... All right. Now, the </w:t>
      </w:r>
      <w:r w:rsidRPr="006839D8">
        <w:rPr>
          <w:rFonts w:ascii="Verdana" w:hAnsi="Verdana"/>
          <w:bCs/>
          <w:sz w:val="20"/>
          <w:szCs w:val="20"/>
        </w:rPr>
        <w:t>13</w:t>
      </w:r>
      <w:r w:rsidRPr="00447B74">
        <w:rPr>
          <w:rFonts w:ascii="Verdana" w:hAnsi="Verdana"/>
          <w:bCs/>
          <w:sz w:val="20"/>
          <w:szCs w:val="20"/>
        </w:rPr>
        <w:t>th</w:t>
      </w:r>
      <w:r w:rsidRPr="00304C9B">
        <w:rPr>
          <w:rFonts w:ascii="Verdana" w:hAnsi="Verdana"/>
          <w:bCs/>
          <w:sz w:val="20"/>
          <w:szCs w:val="20"/>
        </w:rPr>
        <w:t xml:space="preserve"> verse.</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And in the midst of the seven golden candlesticks one like the Son of man...</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 xml:space="preserve">What? </w:t>
      </w:r>
      <w:r w:rsidRPr="00EF15CE">
        <w:rPr>
          <w:rFonts w:ascii="Verdana" w:hAnsi="Verdana"/>
          <w:b/>
          <w:bCs/>
          <w:sz w:val="20"/>
          <w:szCs w:val="20"/>
          <w:highlight w:val="yellow"/>
        </w:rPr>
        <w:t xml:space="preserve">One like Him. Who was this? </w:t>
      </w:r>
      <w:r w:rsidRPr="00EF15CE">
        <w:rPr>
          <w:rFonts w:ascii="Verdana" w:hAnsi="Verdana"/>
          <w:b/>
          <w:bCs/>
          <w:color w:val="FFFFFF" w:themeColor="background1"/>
          <w:sz w:val="20"/>
          <w:szCs w:val="20"/>
          <w:highlight w:val="darkBlue"/>
        </w:rPr>
        <w:t>His Bride.</w:t>
      </w:r>
      <w:r w:rsidRPr="00EF15CE">
        <w:rPr>
          <w:rFonts w:ascii="Verdana" w:hAnsi="Verdana"/>
          <w:b/>
          <w:bCs/>
          <w:sz w:val="20"/>
          <w:szCs w:val="20"/>
          <w:highlight w:val="yellow"/>
        </w:rPr>
        <w:t xml:space="preserve"> One like Him,</w:t>
      </w:r>
      <w:r w:rsidRPr="00304C9B">
        <w:rPr>
          <w:rFonts w:ascii="Verdana" w:hAnsi="Verdana"/>
          <w:bCs/>
          <w:sz w:val="20"/>
          <w:szCs w:val="20"/>
        </w:rPr>
        <w:t xml:space="preserve"> watch how it was.</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 clothed with a garment down to the foot...</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The holiness of Jesus Christ covering Her. Has washed us from our sins, with His Own Blood. All right.</w:t>
      </w:r>
    </w:p>
    <w:p w:rsidR="00EF15CE" w:rsidRPr="00304C9B" w:rsidRDefault="00EF15CE" w:rsidP="00EF15CE">
      <w:pPr>
        <w:ind w:left="720"/>
        <w:rPr>
          <w:rFonts w:ascii="Verdana" w:hAnsi="Verdana"/>
          <w:bCs/>
          <w:sz w:val="20"/>
          <w:szCs w:val="20"/>
        </w:rPr>
      </w:pPr>
      <w:r w:rsidRPr="00304C9B">
        <w:rPr>
          <w:rFonts w:ascii="Verdana" w:hAnsi="Verdana"/>
          <w:bCs/>
          <w:i/>
          <w:sz w:val="20"/>
          <w:szCs w:val="20"/>
        </w:rPr>
        <w:t xml:space="preserve"> ... </w:t>
      </w:r>
      <w:r w:rsidRPr="00EF15CE">
        <w:rPr>
          <w:rFonts w:ascii="Verdana" w:hAnsi="Verdana"/>
          <w:b/>
          <w:bCs/>
          <w:i/>
          <w:sz w:val="20"/>
          <w:szCs w:val="20"/>
          <w:highlight w:val="yellow"/>
        </w:rPr>
        <w:t xml:space="preserve">girded about the paps... </w:t>
      </w:r>
      <w:r w:rsidRPr="00EF15CE">
        <w:rPr>
          <w:rFonts w:ascii="Verdana" w:hAnsi="Verdana"/>
          <w:b/>
          <w:bCs/>
          <w:sz w:val="20"/>
          <w:szCs w:val="20"/>
          <w:highlight w:val="yellow"/>
        </w:rPr>
        <w:t>(not a man; a woman)...</w:t>
      </w:r>
      <w:r w:rsidRPr="00304C9B">
        <w:rPr>
          <w:rFonts w:ascii="Verdana" w:hAnsi="Verdana"/>
          <w:bCs/>
          <w:i/>
          <w:sz w:val="20"/>
          <w:szCs w:val="20"/>
        </w:rPr>
        <w:t xml:space="preserve"> with a golden girdle...</w:t>
      </w:r>
      <w:r w:rsidRPr="000E7976">
        <w:rPr>
          <w:rFonts w:ascii="Verdana" w:hAnsi="Verdana"/>
          <w:bCs/>
          <w:sz w:val="20"/>
          <w:szCs w:val="20"/>
        </w:rPr>
        <w:t xml:space="preserve"> </w:t>
      </w:r>
      <w:r w:rsidRPr="00EF15CE">
        <w:rPr>
          <w:rFonts w:ascii="Verdana" w:hAnsi="Verdana"/>
          <w:b/>
          <w:bCs/>
          <w:color w:val="FFFFFF" w:themeColor="background1"/>
          <w:sz w:val="20"/>
          <w:szCs w:val="20"/>
          <w:highlight w:val="darkBlue"/>
        </w:rPr>
        <w:t>(The Gospel that held the power and glory of God over the Body of Christ.)</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Oh, what a beautiful picture we got here under consideration. Looky here.</w:t>
      </w:r>
    </w:p>
    <w:p w:rsidR="00EF15CE" w:rsidRPr="00EF15CE" w:rsidRDefault="00EF15CE" w:rsidP="00EF15CE">
      <w:pPr>
        <w:ind w:left="720"/>
        <w:rPr>
          <w:rFonts w:ascii="Verdana" w:hAnsi="Verdana"/>
          <w:bCs/>
          <w:i/>
          <w:sz w:val="20"/>
          <w:szCs w:val="20"/>
        </w:rPr>
      </w:pPr>
      <w:r w:rsidRPr="00EF15CE">
        <w:rPr>
          <w:rFonts w:ascii="Verdana" w:hAnsi="Verdana"/>
          <w:bCs/>
          <w:i/>
          <w:sz w:val="20"/>
          <w:szCs w:val="20"/>
        </w:rPr>
        <w:t xml:space="preserve"> ... down to the foot, and a gird about the paps with a golden girdle.</w:t>
      </w:r>
    </w:p>
    <w:p w:rsidR="00EF15CE" w:rsidRDefault="00EF15CE" w:rsidP="00EF15CE">
      <w:pPr>
        <w:ind w:left="720"/>
        <w:rPr>
          <w:rFonts w:ascii="Verdana" w:hAnsi="Verdana"/>
          <w:bCs/>
          <w:sz w:val="20"/>
          <w:szCs w:val="20"/>
        </w:rPr>
      </w:pPr>
      <w:r w:rsidRPr="00304C9B">
        <w:rPr>
          <w:rFonts w:ascii="Verdana" w:hAnsi="Verdana"/>
          <w:bCs/>
          <w:sz w:val="20"/>
          <w:szCs w:val="20"/>
        </w:rPr>
        <w:t xml:space="preserve"> </w:t>
      </w:r>
      <w:r w:rsidRPr="000E7976">
        <w:rPr>
          <w:rFonts w:ascii="Verdana" w:hAnsi="Verdana"/>
          <w:bCs/>
          <w:i/>
          <w:sz w:val="20"/>
          <w:szCs w:val="20"/>
        </w:rPr>
        <w:t xml:space="preserve">His head and his hair was white as wool... white as snow... </w:t>
      </w:r>
      <w:r w:rsidRPr="000E7976">
        <w:rPr>
          <w:rFonts w:ascii="Verdana" w:hAnsi="Verdana"/>
          <w:bCs/>
          <w:sz w:val="20"/>
          <w:szCs w:val="20"/>
        </w:rPr>
        <w:t>(Righteousness, holiness, white speaks of...);</w:t>
      </w:r>
      <w:r w:rsidRPr="000E7976">
        <w:rPr>
          <w:rFonts w:ascii="Verdana" w:hAnsi="Verdana"/>
          <w:bCs/>
          <w:i/>
          <w:sz w:val="20"/>
          <w:szCs w:val="20"/>
        </w:rPr>
        <w:t xml:space="preserve"> and his eyes like flames of fire; </w:t>
      </w:r>
      <w:r w:rsidRPr="000E7976">
        <w:rPr>
          <w:rFonts w:ascii="Verdana" w:hAnsi="Verdana"/>
          <w:bCs/>
          <w:sz w:val="20"/>
          <w:szCs w:val="20"/>
        </w:rPr>
        <w:t>(Looks right through us.)</w:t>
      </w:r>
    </w:p>
    <w:p w:rsidR="008764EF" w:rsidRDefault="008764EF" w:rsidP="00EF15CE">
      <w:pPr>
        <w:ind w:left="720"/>
        <w:rPr>
          <w:rFonts w:ascii="Verdana" w:hAnsi="Verdana"/>
          <w:bCs/>
          <w:sz w:val="20"/>
          <w:szCs w:val="20"/>
        </w:rPr>
      </w:pPr>
      <w:r>
        <w:rPr>
          <w:rFonts w:ascii="Verdana" w:hAnsi="Verdana"/>
          <w:bCs/>
          <w:noProof/>
          <w:sz w:val="20"/>
          <w:szCs w:val="20"/>
        </w:rPr>
        <w:lastRenderedPageBreak/>
        <w:drawing>
          <wp:anchor distT="0" distB="0" distL="114300" distR="114300" simplePos="0" relativeHeight="251658240" behindDoc="0" locked="0" layoutInCell="1" allowOverlap="1">
            <wp:simplePos x="0" y="0"/>
            <wp:positionH relativeFrom="column">
              <wp:posOffset>811530</wp:posOffset>
            </wp:positionH>
            <wp:positionV relativeFrom="paragraph">
              <wp:posOffset>24130</wp:posOffset>
            </wp:positionV>
            <wp:extent cx="4895850" cy="5467350"/>
            <wp:effectExtent l="19050" t="0" r="0" b="0"/>
            <wp:wrapSquare wrapText="bothSides"/>
            <wp:docPr id="1" name="Picture 1" descr="B:\Shared\`Quotes\Church Age B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Church Age Bride.jpg"/>
                    <pic:cNvPicPr>
                      <a:picLocks noChangeAspect="1" noChangeArrowheads="1"/>
                    </pic:cNvPicPr>
                  </pic:nvPicPr>
                  <pic:blipFill>
                    <a:blip r:embed="rId6" cstate="print"/>
                    <a:srcRect/>
                    <a:stretch>
                      <a:fillRect/>
                    </a:stretch>
                  </pic:blipFill>
                  <pic:spPr bwMode="auto">
                    <a:xfrm>
                      <a:off x="0" y="0"/>
                      <a:ext cx="4895850" cy="5467350"/>
                    </a:xfrm>
                    <a:prstGeom prst="rect">
                      <a:avLst/>
                    </a:prstGeom>
                    <a:noFill/>
                    <a:ln w="9525">
                      <a:noFill/>
                      <a:miter lim="800000"/>
                      <a:headEnd/>
                      <a:tailEnd/>
                    </a:ln>
                  </pic:spPr>
                </pic:pic>
              </a:graphicData>
            </a:graphic>
          </wp:anchor>
        </w:drawing>
      </w: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
          <w:bCs/>
          <w:sz w:val="20"/>
          <w:szCs w:val="20"/>
        </w:rPr>
      </w:pPr>
    </w:p>
    <w:p w:rsidR="008764EF" w:rsidRDefault="008764EF" w:rsidP="00EF15CE">
      <w:pPr>
        <w:rPr>
          <w:rFonts w:ascii="Verdana" w:hAnsi="Verdana"/>
          <w:b/>
          <w:bCs/>
          <w:color w:val="FF0000"/>
          <w:sz w:val="20"/>
          <w:szCs w:val="20"/>
        </w:rPr>
      </w:pPr>
    </w:p>
    <w:p w:rsidR="00EF15CE" w:rsidRPr="00304C9B" w:rsidRDefault="00EC62B4" w:rsidP="00EF15CE">
      <w:pPr>
        <w:rPr>
          <w:rFonts w:ascii="Verdana" w:hAnsi="Verdana"/>
          <w:b/>
          <w:bCs/>
          <w:sz w:val="20"/>
          <w:szCs w:val="20"/>
        </w:rPr>
      </w:pPr>
      <w:r w:rsidRPr="006839D8">
        <w:rPr>
          <w:rFonts w:ascii="Verdana" w:hAnsi="Verdana"/>
          <w:b/>
          <w:bCs/>
          <w:color w:val="FF0000"/>
          <w:sz w:val="20"/>
          <w:szCs w:val="20"/>
        </w:rPr>
        <w:t>2</w:t>
      </w:r>
      <w:r w:rsidR="00EF15CE" w:rsidRPr="00CF6DE9">
        <w:rPr>
          <w:rFonts w:ascii="Verdana" w:hAnsi="Verdana"/>
          <w:b/>
          <w:bCs/>
          <w:color w:val="FF0000"/>
          <w:sz w:val="20"/>
          <w:szCs w:val="20"/>
        </w:rPr>
        <w:t xml:space="preserve">) </w:t>
      </w:r>
      <w:r w:rsidR="00EF15CE" w:rsidRPr="006839D8">
        <w:rPr>
          <w:rFonts w:ascii="Verdana" w:hAnsi="Verdana"/>
          <w:b/>
          <w:bCs/>
          <w:sz w:val="20"/>
          <w:szCs w:val="20"/>
        </w:rPr>
        <w:t>58</w:t>
      </w:r>
      <w:r w:rsidR="00EF15CE" w:rsidRPr="00304C9B">
        <w:rPr>
          <w:rFonts w:ascii="Verdana" w:hAnsi="Verdana"/>
          <w:b/>
          <w:bCs/>
          <w:sz w:val="20"/>
          <w:szCs w:val="20"/>
        </w:rPr>
        <w:t>-</w:t>
      </w:r>
      <w:r w:rsidR="00EF15CE" w:rsidRPr="006839D8">
        <w:rPr>
          <w:rFonts w:ascii="Verdana" w:hAnsi="Verdana"/>
          <w:b/>
          <w:bCs/>
          <w:sz w:val="20"/>
          <w:szCs w:val="20"/>
        </w:rPr>
        <w:t>0927</w:t>
      </w:r>
      <w:r w:rsidR="00EF15CE" w:rsidRPr="00304C9B">
        <w:rPr>
          <w:rFonts w:ascii="Verdana" w:hAnsi="Verdana"/>
          <w:b/>
          <w:bCs/>
          <w:sz w:val="20"/>
          <w:szCs w:val="20"/>
        </w:rPr>
        <w:t xml:space="preserve">  WHY.ARE.WE.NOT.A.DENOMINATION_  JEFFERSONVILLE.IN  V-</w:t>
      </w:r>
      <w:r w:rsidR="00EF15CE" w:rsidRPr="006839D8">
        <w:rPr>
          <w:rFonts w:ascii="Verdana" w:hAnsi="Verdana"/>
          <w:b/>
          <w:bCs/>
          <w:sz w:val="20"/>
          <w:szCs w:val="20"/>
        </w:rPr>
        <w:t>11</w:t>
      </w:r>
      <w:r w:rsidR="00EF15CE" w:rsidRPr="00304C9B">
        <w:rPr>
          <w:rFonts w:ascii="Verdana" w:hAnsi="Verdana"/>
          <w:b/>
          <w:bCs/>
          <w:sz w:val="20"/>
          <w:szCs w:val="20"/>
        </w:rPr>
        <w:t xml:space="preserve"> N-</w:t>
      </w:r>
      <w:r w:rsidR="00EF15CE" w:rsidRPr="006839D8">
        <w:rPr>
          <w:rFonts w:ascii="Verdana" w:hAnsi="Verdana"/>
          <w:b/>
          <w:bCs/>
          <w:sz w:val="20"/>
          <w:szCs w:val="20"/>
        </w:rPr>
        <w:t>7</w:t>
      </w:r>
      <w:r w:rsidR="00EF15CE" w:rsidRPr="00304C9B">
        <w:rPr>
          <w:rFonts w:ascii="Verdana" w:hAnsi="Verdana"/>
          <w:b/>
          <w:bCs/>
          <w:sz w:val="20"/>
          <w:szCs w:val="20"/>
        </w:rPr>
        <w:t xml:space="preserve">  SATURDAY_</w:t>
      </w:r>
    </w:p>
    <w:p w:rsidR="00EF15CE" w:rsidRPr="00304C9B" w:rsidRDefault="00EF15CE" w:rsidP="00EF15CE">
      <w:pPr>
        <w:rPr>
          <w:rFonts w:ascii="Verdana" w:hAnsi="Verdana"/>
          <w:bCs/>
          <w:sz w:val="20"/>
          <w:szCs w:val="20"/>
        </w:rPr>
      </w:pPr>
      <w:r w:rsidRPr="00304C9B">
        <w:rPr>
          <w:rFonts w:ascii="Verdana" w:hAnsi="Verdana"/>
          <w:bCs/>
          <w:sz w:val="20"/>
          <w:szCs w:val="20"/>
        </w:rPr>
        <w:t xml:space="preserve">«  </w:t>
      </w:r>
      <w:r w:rsidRPr="006839D8">
        <w:rPr>
          <w:rFonts w:ascii="Verdana" w:hAnsi="Verdana"/>
          <w:b/>
          <w:bCs/>
          <w:sz w:val="20"/>
          <w:szCs w:val="20"/>
        </w:rPr>
        <w:t>180</w:t>
      </w:r>
      <w:r w:rsidRPr="00304C9B">
        <w:rPr>
          <w:rFonts w:ascii="Verdana" w:hAnsi="Verdana"/>
          <w:bCs/>
          <w:sz w:val="20"/>
          <w:szCs w:val="20"/>
        </w:rPr>
        <w:t xml:space="preserve">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EF15CE" w:rsidRPr="00EF15CE" w:rsidRDefault="00EF15CE" w:rsidP="00EF15CE">
      <w:pPr>
        <w:rPr>
          <w:rFonts w:ascii="Verdana" w:hAnsi="Verdana"/>
          <w:b/>
          <w:bCs/>
          <w:sz w:val="20"/>
          <w:szCs w:val="20"/>
          <w:highlight w:val="yellow"/>
        </w:rPr>
      </w:pPr>
      <w:r>
        <w:rPr>
          <w:rFonts w:ascii="Verdana" w:hAnsi="Verdana"/>
          <w:bCs/>
          <w:sz w:val="20"/>
          <w:szCs w:val="20"/>
        </w:rPr>
        <w:t xml:space="preserve">    </w:t>
      </w:r>
      <w:r w:rsidRPr="00EF15CE">
        <w:rPr>
          <w:rFonts w:ascii="Verdana" w:hAnsi="Verdana"/>
          <w:b/>
          <w:bCs/>
          <w:sz w:val="20"/>
          <w:szCs w:val="20"/>
          <w:highlight w:val="yellow"/>
        </w:rPr>
        <w:t xml:space="preserve">Now if you notice in Revelations </w:t>
      </w:r>
      <w:r w:rsidRPr="006839D8">
        <w:rPr>
          <w:rFonts w:ascii="Verdana" w:hAnsi="Verdana"/>
          <w:b/>
          <w:bCs/>
          <w:sz w:val="20"/>
          <w:szCs w:val="20"/>
          <w:highlight w:val="yellow"/>
        </w:rPr>
        <w:t>1</w:t>
      </w:r>
      <w:r w:rsidRPr="00EF15CE">
        <w:rPr>
          <w:rFonts w:ascii="Verdana" w:hAnsi="Verdana"/>
          <w:b/>
          <w:bCs/>
          <w:sz w:val="20"/>
          <w:szCs w:val="20"/>
          <w:highlight w:val="yellow"/>
        </w:rPr>
        <w:t xml:space="preserve">, we find Jesus standing in the seven church ages, the seven golden candlesticks, when he turned and saw One like the Son of man standing clothed with a... </w:t>
      </w:r>
      <w:r w:rsidRPr="00EF15CE">
        <w:rPr>
          <w:rFonts w:ascii="Verdana" w:hAnsi="Verdana"/>
          <w:b/>
          <w:bCs/>
          <w:color w:val="FFFFFF" w:themeColor="background1"/>
          <w:sz w:val="20"/>
          <w:szCs w:val="20"/>
          <w:highlight w:val="darkBlue"/>
        </w:rPr>
        <w:t>How it was, it was a Bride standing in the candlesticks drawed out.</w:t>
      </w:r>
    </w:p>
    <w:p w:rsidR="00EF15CE"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Now, in the Old Testament, they would take these, this one candle and light it, take the other candle and light off of that one, light off of that one, one off the other one like that, till they made the entire seven candlesticks.</w:t>
      </w:r>
    </w:p>
    <w:p w:rsidR="00EF15CE" w:rsidRDefault="00EF15CE" w:rsidP="00EF15CE">
      <w:pPr>
        <w:rPr>
          <w:rFonts w:ascii="Verdana" w:hAnsi="Verdana"/>
          <w:bCs/>
          <w:sz w:val="20"/>
          <w:szCs w:val="20"/>
        </w:rPr>
      </w:pPr>
    </w:p>
    <w:p w:rsidR="00EF15CE" w:rsidRPr="00304C9B" w:rsidRDefault="00EC62B4" w:rsidP="00EF15CE">
      <w:pPr>
        <w:rPr>
          <w:rFonts w:ascii="Verdana" w:hAnsi="Verdana"/>
          <w:b/>
          <w:bCs/>
          <w:sz w:val="20"/>
          <w:szCs w:val="20"/>
        </w:rPr>
      </w:pPr>
      <w:r w:rsidRPr="006839D8">
        <w:rPr>
          <w:rFonts w:ascii="Verdana" w:hAnsi="Verdana"/>
          <w:b/>
          <w:bCs/>
          <w:color w:val="FF0000"/>
          <w:sz w:val="20"/>
          <w:szCs w:val="20"/>
        </w:rPr>
        <w:t>3</w:t>
      </w:r>
      <w:r w:rsidR="00EF15CE" w:rsidRPr="00CF6DE9">
        <w:rPr>
          <w:rFonts w:ascii="Verdana" w:hAnsi="Verdana"/>
          <w:b/>
          <w:bCs/>
          <w:color w:val="FF0000"/>
          <w:sz w:val="20"/>
          <w:szCs w:val="20"/>
        </w:rPr>
        <w:t xml:space="preserve">) </w:t>
      </w:r>
      <w:r w:rsidR="00EF15CE" w:rsidRPr="006839D8">
        <w:rPr>
          <w:rFonts w:ascii="Verdana" w:hAnsi="Verdana"/>
          <w:b/>
          <w:bCs/>
          <w:sz w:val="20"/>
          <w:szCs w:val="20"/>
        </w:rPr>
        <w:t>62</w:t>
      </w:r>
      <w:r w:rsidR="00EF15CE" w:rsidRPr="00304C9B">
        <w:rPr>
          <w:rFonts w:ascii="Verdana" w:hAnsi="Verdana"/>
          <w:b/>
          <w:bCs/>
          <w:sz w:val="20"/>
          <w:szCs w:val="20"/>
        </w:rPr>
        <w:t>-</w:t>
      </w:r>
      <w:r w:rsidR="00EF15CE" w:rsidRPr="006839D8">
        <w:rPr>
          <w:rFonts w:ascii="Verdana" w:hAnsi="Verdana"/>
          <w:b/>
          <w:bCs/>
          <w:sz w:val="20"/>
          <w:szCs w:val="20"/>
        </w:rPr>
        <w:t>0909</w:t>
      </w:r>
      <w:r w:rsidR="00EF15CE" w:rsidRPr="00304C9B">
        <w:rPr>
          <w:rFonts w:ascii="Verdana" w:hAnsi="Verdana"/>
          <w:b/>
          <w:bCs/>
          <w:sz w:val="20"/>
          <w:szCs w:val="20"/>
        </w:rPr>
        <w:t>E  IN.HIS.PRESENCE_  JEFFERSONVILLE.IN  V-</w:t>
      </w:r>
      <w:r w:rsidR="00EF15CE" w:rsidRPr="006839D8">
        <w:rPr>
          <w:rFonts w:ascii="Verdana" w:hAnsi="Verdana"/>
          <w:b/>
          <w:bCs/>
          <w:sz w:val="20"/>
          <w:szCs w:val="20"/>
        </w:rPr>
        <w:t>11</w:t>
      </w:r>
      <w:r w:rsidR="00EF15CE" w:rsidRPr="00304C9B">
        <w:rPr>
          <w:rFonts w:ascii="Verdana" w:hAnsi="Verdana"/>
          <w:b/>
          <w:bCs/>
          <w:sz w:val="20"/>
          <w:szCs w:val="20"/>
        </w:rPr>
        <w:t xml:space="preserve"> N-</w:t>
      </w:r>
      <w:r w:rsidR="00EF15CE" w:rsidRPr="006839D8">
        <w:rPr>
          <w:rFonts w:ascii="Verdana" w:hAnsi="Verdana"/>
          <w:b/>
          <w:bCs/>
          <w:sz w:val="20"/>
          <w:szCs w:val="20"/>
        </w:rPr>
        <w:t>4</w:t>
      </w:r>
      <w:r w:rsidR="00EF15CE" w:rsidRPr="00304C9B">
        <w:rPr>
          <w:rFonts w:ascii="Verdana" w:hAnsi="Verdana"/>
          <w:b/>
          <w:bCs/>
          <w:sz w:val="20"/>
          <w:szCs w:val="20"/>
        </w:rPr>
        <w:t xml:space="preserve">  SUNDAY_</w:t>
      </w:r>
    </w:p>
    <w:p w:rsidR="00EF15CE" w:rsidRDefault="00EF15CE" w:rsidP="00EF15CE">
      <w:pPr>
        <w:rPr>
          <w:rFonts w:ascii="Verdana" w:hAnsi="Verdana"/>
          <w:bCs/>
          <w:sz w:val="20"/>
          <w:szCs w:val="20"/>
        </w:rPr>
      </w:pPr>
      <w:r w:rsidRPr="00304C9B">
        <w:rPr>
          <w:rFonts w:ascii="Verdana" w:hAnsi="Verdana"/>
          <w:bCs/>
          <w:sz w:val="20"/>
          <w:szCs w:val="20"/>
        </w:rPr>
        <w:t xml:space="preserve">«  </w:t>
      </w:r>
      <w:r w:rsidRPr="006839D8">
        <w:rPr>
          <w:rFonts w:ascii="Verdana" w:hAnsi="Verdana"/>
          <w:b/>
          <w:bCs/>
          <w:sz w:val="20"/>
          <w:szCs w:val="20"/>
        </w:rPr>
        <w:t>26</w:t>
      </w:r>
      <w:r w:rsidRPr="00304C9B">
        <w:rPr>
          <w:rFonts w:ascii="Verdana" w:hAnsi="Verdana"/>
          <w:bCs/>
          <w:sz w:val="20"/>
          <w:szCs w:val="20"/>
        </w:rPr>
        <w:t xml:space="preserve">       †          What about the great Saint John of Revelations </w:t>
      </w:r>
      <w:bookmarkStart w:id="0" w:name="_GoBack"/>
      <w:r w:rsidRPr="006839D8">
        <w:rPr>
          <w:rFonts w:ascii="Verdana" w:hAnsi="Verdana"/>
          <w:bCs/>
          <w:sz w:val="20"/>
          <w:szCs w:val="20"/>
        </w:rPr>
        <w:t>1:7</w:t>
      </w:r>
      <w:bookmarkEnd w:id="0"/>
      <w:r w:rsidRPr="00304C9B">
        <w:rPr>
          <w:rFonts w:ascii="Verdana" w:hAnsi="Verdana"/>
          <w:bCs/>
          <w:sz w:val="20"/>
          <w:szCs w:val="20"/>
        </w:rPr>
        <w:t xml:space="preserve">, when he was showed the vision, </w:t>
      </w:r>
      <w:r w:rsidRPr="00EF15CE">
        <w:rPr>
          <w:rFonts w:ascii="Verdana" w:hAnsi="Verdana"/>
          <w:b/>
          <w:bCs/>
          <w:sz w:val="20"/>
          <w:szCs w:val="20"/>
          <w:highlight w:val="yellow"/>
        </w:rPr>
        <w:t xml:space="preserve">and looked, and heard a Voice speaking to him. </w:t>
      </w:r>
      <w:r w:rsidRPr="00281139">
        <w:rPr>
          <w:rFonts w:ascii="Verdana" w:hAnsi="Verdana"/>
          <w:b/>
          <w:bCs/>
          <w:color w:val="FFFFFF" w:themeColor="background1"/>
          <w:sz w:val="20"/>
          <w:szCs w:val="20"/>
          <w:highlight w:val="darkBlue"/>
        </w:rPr>
        <w:t>And he turned to look to see the Voice,</w:t>
      </w:r>
      <w:r w:rsidRPr="00EF15CE">
        <w:rPr>
          <w:rFonts w:ascii="Verdana" w:hAnsi="Verdana"/>
          <w:b/>
          <w:bCs/>
          <w:sz w:val="20"/>
          <w:szCs w:val="20"/>
          <w:highlight w:val="yellow"/>
        </w:rPr>
        <w:t xml:space="preserve"> and he saw seven golden candlesticks. And One stood in the midst of the seven golden candlesticks, with hair like wool, eyes like flames of fire, feet like pillars of brass, He was girded with a golden girdle around the paps, and </w:t>
      </w:r>
      <w:r w:rsidRPr="00281139">
        <w:rPr>
          <w:rFonts w:ascii="Verdana" w:hAnsi="Verdana"/>
          <w:b/>
          <w:bCs/>
          <w:color w:val="FFFFFF" w:themeColor="background1"/>
          <w:sz w:val="20"/>
          <w:szCs w:val="20"/>
          <w:highlight w:val="darkBlue"/>
        </w:rPr>
        <w:t>He was called the Word of God.</w:t>
      </w:r>
      <w:r w:rsidRPr="00EF15CE">
        <w:rPr>
          <w:rFonts w:ascii="Verdana" w:hAnsi="Verdana"/>
          <w:b/>
          <w:bCs/>
          <w:sz w:val="20"/>
          <w:szCs w:val="20"/>
          <w:highlight w:val="yellow"/>
        </w:rPr>
        <w:t xml:space="preserve"> And when the great Saint John had walked with Christ, leaned upon His bosom, when he done all these things! As I said this morning, Paul's ministry exceeded any of them. Here, after John had walked with Jesus, talked with Him, slept with Him, eat with Him, </w:t>
      </w:r>
      <w:r w:rsidRPr="00281139">
        <w:rPr>
          <w:rFonts w:ascii="Verdana" w:hAnsi="Verdana"/>
          <w:b/>
          <w:bCs/>
          <w:color w:val="FFFFFF" w:themeColor="background1"/>
          <w:sz w:val="20"/>
          <w:szCs w:val="20"/>
          <w:highlight w:val="darkBlue"/>
        </w:rPr>
        <w:t>but when he seen Him standing there, that glorified state, he said he fell like a dead man at His feet. Amen. Think of it!</w:t>
      </w:r>
    </w:p>
    <w:p w:rsidR="00EF15CE" w:rsidRDefault="00EF15CE" w:rsidP="00EF15CE">
      <w:pPr>
        <w:rPr>
          <w:rFonts w:ascii="Verdana" w:hAnsi="Verdana"/>
          <w:bCs/>
          <w:sz w:val="20"/>
          <w:szCs w:val="20"/>
        </w:rPr>
      </w:pPr>
    </w:p>
    <w:p w:rsidR="00EF15CE" w:rsidRPr="00304C9B" w:rsidRDefault="00EC62B4" w:rsidP="00EF15CE">
      <w:pPr>
        <w:rPr>
          <w:rFonts w:ascii="Verdana" w:hAnsi="Verdana"/>
          <w:b/>
          <w:bCs/>
          <w:sz w:val="20"/>
          <w:szCs w:val="20"/>
        </w:rPr>
      </w:pPr>
      <w:r w:rsidRPr="006839D8">
        <w:rPr>
          <w:rFonts w:ascii="Verdana" w:hAnsi="Verdana"/>
          <w:b/>
          <w:bCs/>
          <w:color w:val="FF0000"/>
          <w:sz w:val="20"/>
          <w:szCs w:val="20"/>
        </w:rPr>
        <w:lastRenderedPageBreak/>
        <w:t>4</w:t>
      </w:r>
      <w:r w:rsidR="00EF15CE" w:rsidRPr="00CF6DE9">
        <w:rPr>
          <w:rFonts w:ascii="Verdana" w:hAnsi="Verdana"/>
          <w:b/>
          <w:bCs/>
          <w:color w:val="FF0000"/>
          <w:sz w:val="20"/>
          <w:szCs w:val="20"/>
        </w:rPr>
        <w:t xml:space="preserve">) </w:t>
      </w:r>
      <w:r w:rsidR="00EF15CE" w:rsidRPr="00304C9B">
        <w:rPr>
          <w:rFonts w:ascii="Verdana" w:hAnsi="Verdana"/>
          <w:b/>
          <w:bCs/>
          <w:sz w:val="20"/>
          <w:szCs w:val="20"/>
        </w:rPr>
        <w:t xml:space="preserve">«  </w:t>
      </w:r>
      <w:r w:rsidR="00EF15CE" w:rsidRPr="006839D8">
        <w:rPr>
          <w:rFonts w:ascii="Verdana" w:hAnsi="Verdana"/>
          <w:b/>
          <w:bCs/>
          <w:sz w:val="20"/>
          <w:szCs w:val="20"/>
        </w:rPr>
        <w:t>49</w:t>
      </w:r>
      <w:r w:rsidR="00EF15CE" w:rsidRPr="00304C9B">
        <w:rPr>
          <w:rFonts w:ascii="Verdana" w:hAnsi="Verdana"/>
          <w:b/>
          <w:bCs/>
          <w:sz w:val="20"/>
          <w:szCs w:val="20"/>
        </w:rPr>
        <w:t>-</w:t>
      </w:r>
      <w:r w:rsidR="00EF15CE" w:rsidRPr="006839D8">
        <w:rPr>
          <w:rFonts w:ascii="Verdana" w:hAnsi="Verdana"/>
          <w:b/>
          <w:bCs/>
          <w:sz w:val="20"/>
          <w:szCs w:val="20"/>
        </w:rPr>
        <w:t>4</w:t>
      </w:r>
      <w:r w:rsidR="00EF15CE" w:rsidRPr="00304C9B">
        <w:rPr>
          <w:rFonts w:ascii="Verdana" w:hAnsi="Verdana"/>
          <w:b/>
          <w:bCs/>
          <w:sz w:val="20"/>
          <w:szCs w:val="20"/>
        </w:rPr>
        <w:t xml:space="preserve">       †        PATMOS.VISION  -  CHURCH.AGE.BOOK  CPT.</w:t>
      </w:r>
      <w:r w:rsidR="00EF15CE" w:rsidRPr="006839D8">
        <w:rPr>
          <w:rFonts w:ascii="Verdana" w:hAnsi="Verdana"/>
          <w:b/>
          <w:bCs/>
          <w:sz w:val="20"/>
          <w:szCs w:val="20"/>
        </w:rPr>
        <w:t>2</w:t>
      </w:r>
    </w:p>
    <w:p w:rsidR="00EF15CE" w:rsidRPr="00D64A4C" w:rsidRDefault="00EF15CE" w:rsidP="00EF15CE">
      <w:pPr>
        <w:rPr>
          <w:rFonts w:ascii="Verdana" w:hAnsi="Verdana"/>
          <w:bCs/>
          <w:sz w:val="20"/>
          <w:szCs w:val="20"/>
        </w:rPr>
      </w:pPr>
      <w:r w:rsidRPr="00304C9B">
        <w:rPr>
          <w:rFonts w:ascii="Verdana" w:hAnsi="Verdana"/>
          <w:bCs/>
          <w:sz w:val="20"/>
          <w:szCs w:val="20"/>
        </w:rPr>
        <w:t xml:space="preserve">Revelation </w:t>
      </w:r>
      <w:r w:rsidRPr="006839D8">
        <w:rPr>
          <w:rFonts w:ascii="Verdana" w:hAnsi="Verdana"/>
          <w:bCs/>
          <w:sz w:val="20"/>
          <w:szCs w:val="20"/>
        </w:rPr>
        <w:t>1:12</w:t>
      </w:r>
      <w:r w:rsidRPr="00D64A4C">
        <w:rPr>
          <w:rFonts w:ascii="Verdana" w:hAnsi="Verdana"/>
          <w:bCs/>
          <w:sz w:val="20"/>
          <w:szCs w:val="20"/>
        </w:rPr>
        <w:t>,</w:t>
      </w:r>
    </w:p>
    <w:p w:rsidR="00EF15CE" w:rsidRPr="00D64A4C" w:rsidRDefault="00EF15CE" w:rsidP="00EF15CE">
      <w:pPr>
        <w:ind w:left="720"/>
        <w:rPr>
          <w:rFonts w:ascii="Verdana" w:hAnsi="Verdana"/>
          <w:bCs/>
          <w:i/>
          <w:sz w:val="20"/>
          <w:szCs w:val="20"/>
        </w:rPr>
      </w:pPr>
      <w:r w:rsidRPr="00D64A4C">
        <w:rPr>
          <w:rFonts w:ascii="Verdana" w:hAnsi="Verdana"/>
          <w:bCs/>
          <w:sz w:val="20"/>
          <w:szCs w:val="20"/>
        </w:rPr>
        <w:t xml:space="preserve"> </w:t>
      </w:r>
      <w:r w:rsidRPr="00D64A4C">
        <w:rPr>
          <w:rFonts w:ascii="Verdana" w:hAnsi="Verdana"/>
          <w:bCs/>
          <w:i/>
          <w:sz w:val="20"/>
          <w:szCs w:val="20"/>
        </w:rPr>
        <w:t>"And I turned to see the voice that spake with me. And being turned, I saw seven golden candlesticks."</w:t>
      </w:r>
    </w:p>
    <w:p w:rsidR="00EF15CE" w:rsidRPr="00281139" w:rsidRDefault="00EF15CE" w:rsidP="00EF15CE">
      <w:pPr>
        <w:rPr>
          <w:rFonts w:ascii="Verdana" w:hAnsi="Verdana"/>
          <w:b/>
          <w:bCs/>
          <w:sz w:val="20"/>
          <w:szCs w:val="20"/>
          <w:highlight w:val="yellow"/>
        </w:rPr>
      </w:pPr>
      <w:r w:rsidRPr="00D64A4C">
        <w:rPr>
          <w:rFonts w:ascii="Verdana" w:hAnsi="Verdana"/>
          <w:bCs/>
          <w:sz w:val="20"/>
          <w:szCs w:val="20"/>
        </w:rPr>
        <w:t xml:space="preserve">     </w:t>
      </w:r>
      <w:r w:rsidRPr="00281139">
        <w:rPr>
          <w:rFonts w:ascii="Verdana" w:hAnsi="Verdana"/>
          <w:b/>
          <w:bCs/>
          <w:sz w:val="20"/>
          <w:szCs w:val="20"/>
          <w:highlight w:val="yellow"/>
        </w:rPr>
        <w:t>John does not say that he turned to see the one whose voice he heard, but he turned to see the voice. Oh, I like that. He turned to see the voice. The voice and the person are one and the same. Jesus is the WORD.</w:t>
      </w:r>
    </w:p>
    <w:p w:rsidR="00EF15CE" w:rsidRPr="00D64A4C" w:rsidRDefault="00EF15CE" w:rsidP="00EF15CE">
      <w:pPr>
        <w:rPr>
          <w:rFonts w:ascii="Verdana" w:hAnsi="Verdana"/>
          <w:bCs/>
          <w:sz w:val="20"/>
          <w:szCs w:val="20"/>
        </w:rPr>
      </w:pPr>
      <w:r w:rsidRPr="00D64A4C">
        <w:rPr>
          <w:rFonts w:ascii="Verdana" w:hAnsi="Verdana"/>
          <w:bCs/>
          <w:sz w:val="20"/>
          <w:szCs w:val="20"/>
        </w:rPr>
        <w:t xml:space="preserve">John </w:t>
      </w:r>
      <w:r w:rsidRPr="006839D8">
        <w:rPr>
          <w:rFonts w:ascii="Verdana" w:hAnsi="Verdana"/>
          <w:bCs/>
          <w:sz w:val="20"/>
          <w:szCs w:val="20"/>
        </w:rPr>
        <w:t>1:1-3,</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"In the beginning was the Word, and the Word was with God, and the Word was God.</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The Same was in the beginning with God.</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All things were made by Him; and without Him was not any thing made that was made."</w:t>
      </w:r>
    </w:p>
    <w:p w:rsidR="00EF15CE" w:rsidRDefault="00EF15CE" w:rsidP="00EF15CE">
      <w:pPr>
        <w:rPr>
          <w:rFonts w:ascii="Verdana" w:hAnsi="Verdana"/>
          <w:bCs/>
          <w:sz w:val="20"/>
          <w:szCs w:val="20"/>
        </w:rPr>
      </w:pPr>
      <w:r w:rsidRPr="00304C9B">
        <w:rPr>
          <w:rFonts w:ascii="Verdana" w:hAnsi="Verdana"/>
          <w:bCs/>
          <w:sz w:val="20"/>
          <w:szCs w:val="20"/>
        </w:rPr>
        <w:t xml:space="preserve"> If you can ever get to really see the Word you will be seeing Jesus.</w:t>
      </w:r>
    </w:p>
    <w:p w:rsidR="00EF15CE" w:rsidRDefault="00EF15CE" w:rsidP="00EF15CE">
      <w:pPr>
        <w:rPr>
          <w:rFonts w:ascii="Verdana" w:hAnsi="Verdana"/>
          <w:bCs/>
          <w:sz w:val="20"/>
          <w:szCs w:val="20"/>
        </w:rPr>
      </w:pPr>
    </w:p>
    <w:p w:rsidR="00EC62B4" w:rsidRPr="00337CE8" w:rsidRDefault="00EC62B4" w:rsidP="00EC62B4">
      <w:pPr>
        <w:rPr>
          <w:rFonts w:ascii="Verdana" w:hAnsi="Verdana"/>
          <w:b/>
          <w:bCs/>
          <w:sz w:val="20"/>
          <w:szCs w:val="20"/>
        </w:rPr>
      </w:pPr>
      <w:r w:rsidRPr="006839D8">
        <w:rPr>
          <w:rFonts w:ascii="Verdana" w:hAnsi="Verdana"/>
          <w:b/>
          <w:bCs/>
          <w:color w:val="FF0000"/>
          <w:sz w:val="20"/>
          <w:szCs w:val="20"/>
        </w:rPr>
        <w:t>5</w:t>
      </w:r>
      <w:r w:rsidRPr="00CF6DE9">
        <w:rPr>
          <w:rFonts w:ascii="Verdana" w:hAnsi="Verdana"/>
          <w:b/>
          <w:bCs/>
          <w:color w:val="FF0000"/>
          <w:sz w:val="20"/>
          <w:szCs w:val="20"/>
        </w:rPr>
        <w:t xml:space="preserve">) </w:t>
      </w:r>
      <w:r w:rsidRPr="00337CE8">
        <w:rPr>
          <w:rFonts w:ascii="Verdana" w:hAnsi="Verdana"/>
          <w:b/>
          <w:bCs/>
          <w:sz w:val="20"/>
          <w:szCs w:val="20"/>
        </w:rPr>
        <w:t xml:space="preserve">«  </w:t>
      </w:r>
      <w:r w:rsidRPr="006839D8">
        <w:rPr>
          <w:rFonts w:ascii="Verdana" w:hAnsi="Verdana"/>
          <w:b/>
          <w:bCs/>
          <w:sz w:val="20"/>
          <w:szCs w:val="20"/>
        </w:rPr>
        <w:t>12</w:t>
      </w:r>
      <w:r w:rsidRPr="00337CE8">
        <w:rPr>
          <w:rFonts w:ascii="Verdana" w:hAnsi="Verdana"/>
          <w:b/>
          <w:bCs/>
          <w:sz w:val="20"/>
          <w:szCs w:val="20"/>
        </w:rPr>
        <w:t>-</w:t>
      </w:r>
      <w:r w:rsidRPr="006839D8">
        <w:rPr>
          <w:rFonts w:ascii="Verdana" w:hAnsi="Verdana"/>
          <w:b/>
          <w:bCs/>
          <w:sz w:val="20"/>
          <w:szCs w:val="20"/>
        </w:rPr>
        <w:t>2</w:t>
      </w:r>
      <w:r w:rsidRPr="00337CE8">
        <w:rPr>
          <w:rFonts w:ascii="Verdana" w:hAnsi="Verdana"/>
          <w:b/>
          <w:bCs/>
          <w:sz w:val="20"/>
          <w:szCs w:val="20"/>
        </w:rPr>
        <w:t xml:space="preserve">       †        THE.REVELATION.OF.JESUS.CHRIST  -  CHURCH.AGE.BOOK  CPT.</w:t>
      </w:r>
      <w:r w:rsidRPr="006839D8">
        <w:rPr>
          <w:rFonts w:ascii="Verdana" w:hAnsi="Verdana"/>
          <w:b/>
          <w:bCs/>
          <w:sz w:val="20"/>
          <w:szCs w:val="20"/>
        </w:rPr>
        <w:t>1</w:t>
      </w:r>
    </w:p>
    <w:p w:rsidR="00EC62B4" w:rsidRPr="00337CE8" w:rsidRDefault="00EC62B4" w:rsidP="00EC62B4">
      <w:pPr>
        <w:rPr>
          <w:rFonts w:ascii="Verdana" w:hAnsi="Verdana"/>
          <w:bCs/>
          <w:sz w:val="20"/>
          <w:szCs w:val="20"/>
        </w:rPr>
      </w:pPr>
      <w:r w:rsidRPr="00337CE8">
        <w:rPr>
          <w:rFonts w:ascii="Verdana" w:hAnsi="Verdana"/>
          <w:bCs/>
          <w:sz w:val="20"/>
          <w:szCs w:val="20"/>
        </w:rPr>
        <w:t xml:space="preserve">The scribe (not author) of this book is St. John the divine. Historians agree that he lived the last part of his life in Ephesus, though at the time of the writing of this book he was on the Isle of Patmos. It is not the life story of John, </w:t>
      </w:r>
      <w:r w:rsidRPr="00D64A4C">
        <w:rPr>
          <w:rFonts w:ascii="Verdana" w:hAnsi="Verdana"/>
          <w:b/>
          <w:bCs/>
          <w:sz w:val="20"/>
          <w:szCs w:val="20"/>
          <w:highlight w:val="yellow"/>
        </w:rPr>
        <w:t>but it is the Revelation of Jesus Christ in the future church ages. In verse three it is called a prophecy and that is actually what it is.</w:t>
      </w:r>
    </w:p>
    <w:p w:rsidR="00EC62B4" w:rsidRDefault="00EC62B4" w:rsidP="00EC62B4">
      <w:pPr>
        <w:rPr>
          <w:rFonts w:ascii="Verdana" w:hAnsi="Verdana"/>
          <w:bCs/>
          <w:sz w:val="20"/>
          <w:szCs w:val="20"/>
        </w:rPr>
      </w:pPr>
    </w:p>
    <w:p w:rsidR="00EC62B4" w:rsidRPr="00EC62B4" w:rsidRDefault="00EC62B4" w:rsidP="00EC62B4">
      <w:pPr>
        <w:rPr>
          <w:rFonts w:ascii="Verdana" w:hAnsi="Verdana"/>
          <w:b/>
          <w:bCs/>
          <w:sz w:val="20"/>
          <w:szCs w:val="20"/>
        </w:rPr>
      </w:pPr>
      <w:r w:rsidRPr="006839D8">
        <w:rPr>
          <w:rFonts w:ascii="Verdana" w:hAnsi="Verdana"/>
          <w:b/>
          <w:bCs/>
          <w:color w:val="FF0000"/>
          <w:sz w:val="20"/>
          <w:szCs w:val="20"/>
        </w:rPr>
        <w:t>6</w:t>
      </w:r>
      <w:r w:rsidRPr="00CF6DE9">
        <w:rPr>
          <w:rFonts w:ascii="Verdana" w:hAnsi="Verdana"/>
          <w:b/>
          <w:bCs/>
          <w:color w:val="FF0000"/>
          <w:sz w:val="20"/>
          <w:szCs w:val="20"/>
        </w:rPr>
        <w:t xml:space="preserve">) </w:t>
      </w:r>
      <w:r w:rsidRPr="006839D8">
        <w:rPr>
          <w:rFonts w:ascii="Verdana" w:hAnsi="Verdana"/>
          <w:b/>
          <w:bCs/>
          <w:sz w:val="20"/>
          <w:szCs w:val="20"/>
        </w:rPr>
        <w:t>60</w:t>
      </w:r>
      <w:r w:rsidRPr="00EC62B4">
        <w:rPr>
          <w:rFonts w:ascii="Verdana" w:hAnsi="Verdana"/>
          <w:b/>
          <w:bCs/>
          <w:sz w:val="20"/>
          <w:szCs w:val="20"/>
        </w:rPr>
        <w:t>-</w:t>
      </w:r>
      <w:r w:rsidRPr="006839D8">
        <w:rPr>
          <w:rFonts w:ascii="Verdana" w:hAnsi="Verdana"/>
          <w:b/>
          <w:bCs/>
          <w:sz w:val="20"/>
          <w:szCs w:val="20"/>
        </w:rPr>
        <w:t>1204</w:t>
      </w:r>
      <w:r w:rsidRPr="00EC62B4">
        <w:rPr>
          <w:rFonts w:ascii="Verdana" w:hAnsi="Verdana"/>
          <w:b/>
          <w:bCs/>
          <w:sz w:val="20"/>
          <w:szCs w:val="20"/>
        </w:rPr>
        <w:t xml:space="preserve">M  THE.REVELATION.OF.JESUS.CHRIST_  JEFFERSONVILLE.IN  ROJC </w:t>
      </w:r>
      <w:r w:rsidRPr="006839D8">
        <w:rPr>
          <w:rFonts w:ascii="Verdana" w:hAnsi="Verdana"/>
          <w:b/>
          <w:bCs/>
          <w:sz w:val="20"/>
          <w:szCs w:val="20"/>
        </w:rPr>
        <w:t>9</w:t>
      </w:r>
      <w:r w:rsidRPr="00EC62B4">
        <w:rPr>
          <w:rFonts w:ascii="Verdana" w:hAnsi="Verdana"/>
          <w:b/>
          <w:bCs/>
          <w:sz w:val="20"/>
          <w:szCs w:val="20"/>
        </w:rPr>
        <w:t>-</w:t>
      </w:r>
      <w:r w:rsidRPr="006839D8">
        <w:rPr>
          <w:rFonts w:ascii="Verdana" w:hAnsi="Verdana"/>
          <w:b/>
          <w:bCs/>
          <w:sz w:val="20"/>
          <w:szCs w:val="20"/>
        </w:rPr>
        <w:t>67</w:t>
      </w:r>
      <w:r w:rsidRPr="00EC62B4">
        <w:rPr>
          <w:rFonts w:ascii="Verdana" w:hAnsi="Verdana"/>
          <w:b/>
          <w:bCs/>
          <w:sz w:val="20"/>
          <w:szCs w:val="20"/>
        </w:rPr>
        <w:t xml:space="preserve">  SUNDAY_</w:t>
      </w:r>
    </w:p>
    <w:p w:rsidR="00EC62B4" w:rsidRPr="00EC62B4" w:rsidRDefault="00EC62B4" w:rsidP="00EC62B4">
      <w:pPr>
        <w:rPr>
          <w:rFonts w:ascii="Verdana" w:hAnsi="Verdana"/>
          <w:bCs/>
          <w:sz w:val="20"/>
          <w:szCs w:val="20"/>
        </w:rPr>
      </w:pPr>
      <w:r w:rsidRPr="00EC62B4">
        <w:rPr>
          <w:rFonts w:ascii="Verdana" w:hAnsi="Verdana"/>
          <w:b/>
          <w:bCs/>
          <w:sz w:val="20"/>
          <w:szCs w:val="20"/>
        </w:rPr>
        <w:t xml:space="preserve">«  </w:t>
      </w:r>
      <w:r w:rsidRPr="006839D8">
        <w:rPr>
          <w:rFonts w:ascii="Verdana" w:hAnsi="Verdana"/>
          <w:b/>
          <w:bCs/>
          <w:sz w:val="20"/>
          <w:szCs w:val="20"/>
        </w:rPr>
        <w:t>70</w:t>
      </w:r>
      <w:r w:rsidRPr="00EC62B4">
        <w:rPr>
          <w:rFonts w:ascii="Verdana" w:hAnsi="Verdana"/>
          <w:b/>
          <w:bCs/>
          <w:sz w:val="20"/>
          <w:szCs w:val="20"/>
        </w:rPr>
        <w:t xml:space="preserve">       †</w:t>
      </w:r>
      <w:r w:rsidRPr="00EC62B4">
        <w:rPr>
          <w:rFonts w:ascii="Verdana" w:hAnsi="Verdana"/>
          <w:bCs/>
          <w:sz w:val="20"/>
          <w:szCs w:val="20"/>
        </w:rPr>
        <w:t xml:space="preserve">        Historians agree, this is John's life. John lived the last of his years in the city of Ephesus and died there. He was on the isle of Patmos, at the time he wrote the Book, Revelation. It was not the story of his life, but the story of Christ in future ages. See? It was a prophecy. Not the life of John, not the life of Christ, but prophesying of an age to come. It was not his prophetic utterances; but, the Lord's exaltations, solemnly. It was not the Revelation of Saint John the divine, but the Revelation of Christ the Lord.</w:t>
      </w:r>
    </w:p>
    <w:p w:rsidR="00EC62B4" w:rsidRPr="00EC62B4" w:rsidRDefault="00EC62B4" w:rsidP="00EC62B4">
      <w:pPr>
        <w:rPr>
          <w:rFonts w:ascii="Verdana" w:hAnsi="Verdana"/>
          <w:bCs/>
          <w:sz w:val="20"/>
          <w:szCs w:val="20"/>
        </w:rPr>
      </w:pPr>
      <w:r>
        <w:rPr>
          <w:rFonts w:ascii="Verdana" w:hAnsi="Verdana"/>
          <w:bCs/>
          <w:sz w:val="20"/>
          <w:szCs w:val="20"/>
        </w:rPr>
        <w:t xml:space="preserve">    </w:t>
      </w:r>
      <w:r w:rsidRPr="00EC62B4">
        <w:rPr>
          <w:rFonts w:ascii="Verdana" w:hAnsi="Verdana"/>
          <w:bCs/>
          <w:sz w:val="20"/>
          <w:szCs w:val="20"/>
        </w:rPr>
        <w:t>It is the last Book of the New Testament, yet it tells the beginning and the end of the dispensation of the Gospel. Got Bible scholars agreeing.</w:t>
      </w:r>
    </w:p>
    <w:p w:rsidR="00EC62B4" w:rsidRPr="00EC62B4" w:rsidRDefault="00EC62B4" w:rsidP="00EC62B4">
      <w:pPr>
        <w:rPr>
          <w:rFonts w:ascii="Verdana" w:hAnsi="Verdana"/>
          <w:b/>
          <w:bCs/>
          <w:sz w:val="20"/>
          <w:szCs w:val="20"/>
          <w:highlight w:val="yellow"/>
        </w:rPr>
      </w:pPr>
      <w:r>
        <w:rPr>
          <w:rFonts w:ascii="Verdana" w:hAnsi="Verdana"/>
          <w:bCs/>
          <w:sz w:val="20"/>
          <w:szCs w:val="20"/>
        </w:rPr>
        <w:t xml:space="preserve">    </w:t>
      </w:r>
      <w:r w:rsidRPr="00EC62B4">
        <w:rPr>
          <w:rFonts w:ascii="Verdana" w:hAnsi="Verdana"/>
          <w:b/>
          <w:bCs/>
          <w:sz w:val="20"/>
          <w:szCs w:val="20"/>
          <w:highlight w:val="yellow"/>
        </w:rPr>
        <w:t xml:space="preserve">The letters to the seven church ages were written, prophetically, </w:t>
      </w:r>
      <w:r w:rsidRPr="00EC62B4">
        <w:rPr>
          <w:rFonts w:ascii="Verdana" w:hAnsi="Verdana"/>
          <w:b/>
          <w:bCs/>
          <w:color w:val="FFFFFF" w:themeColor="background1"/>
          <w:sz w:val="20"/>
          <w:szCs w:val="20"/>
          <w:highlight w:val="darkBlue"/>
        </w:rPr>
        <w:t>to the future ages. Paul wrote of the life and glory of the seven churches present in his day. John wrote of the life and glory of the seven churches in the future,</w:t>
      </w:r>
      <w:r w:rsidRPr="00EC62B4">
        <w:rPr>
          <w:rFonts w:ascii="Verdana" w:hAnsi="Verdana"/>
          <w:b/>
          <w:bCs/>
          <w:sz w:val="20"/>
          <w:szCs w:val="20"/>
          <w:highlight w:val="yellow"/>
        </w:rPr>
        <w:t xml:space="preserve"> that John was addressing the seven pastors or messengers as directly all Christians under these seven different angels.</w:t>
      </w:r>
    </w:p>
    <w:p w:rsidR="00EC62B4" w:rsidRDefault="00EC62B4" w:rsidP="00EF15CE">
      <w:pPr>
        <w:rPr>
          <w:rFonts w:ascii="Verdana" w:hAnsi="Verdana"/>
          <w:bCs/>
          <w:sz w:val="20"/>
          <w:szCs w:val="20"/>
        </w:rPr>
      </w:pPr>
    </w:p>
    <w:p w:rsidR="00EC62B4" w:rsidRPr="00337CE8" w:rsidRDefault="00EC62B4" w:rsidP="00EC62B4">
      <w:pPr>
        <w:rPr>
          <w:rFonts w:ascii="Verdana" w:hAnsi="Verdana"/>
          <w:b/>
          <w:bCs/>
          <w:sz w:val="20"/>
          <w:szCs w:val="20"/>
        </w:rPr>
      </w:pPr>
      <w:r w:rsidRPr="006839D8">
        <w:rPr>
          <w:rFonts w:ascii="Verdana" w:hAnsi="Verdana"/>
          <w:b/>
          <w:bCs/>
          <w:color w:val="FF0000"/>
          <w:sz w:val="20"/>
          <w:szCs w:val="20"/>
        </w:rPr>
        <w:t>7</w:t>
      </w:r>
      <w:r w:rsidRPr="00CF6DE9">
        <w:rPr>
          <w:rFonts w:ascii="Verdana" w:hAnsi="Verdana"/>
          <w:b/>
          <w:bCs/>
          <w:color w:val="FF0000"/>
          <w:sz w:val="20"/>
          <w:szCs w:val="20"/>
        </w:rPr>
        <w:t xml:space="preserve">) </w:t>
      </w:r>
      <w:r w:rsidRPr="00337CE8">
        <w:rPr>
          <w:rFonts w:ascii="Verdana" w:hAnsi="Verdana"/>
          <w:b/>
          <w:bCs/>
          <w:sz w:val="20"/>
          <w:szCs w:val="20"/>
        </w:rPr>
        <w:t xml:space="preserve">«  </w:t>
      </w:r>
      <w:r w:rsidRPr="006839D8">
        <w:rPr>
          <w:rFonts w:ascii="Verdana" w:hAnsi="Verdana"/>
          <w:b/>
          <w:bCs/>
          <w:sz w:val="20"/>
          <w:szCs w:val="20"/>
        </w:rPr>
        <w:t>13</w:t>
      </w:r>
      <w:r w:rsidRPr="00337CE8">
        <w:rPr>
          <w:rFonts w:ascii="Verdana" w:hAnsi="Verdana"/>
          <w:b/>
          <w:bCs/>
          <w:sz w:val="20"/>
          <w:szCs w:val="20"/>
        </w:rPr>
        <w:t>-</w:t>
      </w:r>
      <w:r w:rsidRPr="006839D8">
        <w:rPr>
          <w:rFonts w:ascii="Verdana" w:hAnsi="Verdana"/>
          <w:b/>
          <w:bCs/>
          <w:sz w:val="20"/>
          <w:szCs w:val="20"/>
        </w:rPr>
        <w:t>1</w:t>
      </w:r>
      <w:r w:rsidRPr="00337CE8">
        <w:rPr>
          <w:rFonts w:ascii="Verdana" w:hAnsi="Verdana"/>
          <w:bCs/>
          <w:sz w:val="20"/>
          <w:szCs w:val="20"/>
        </w:rPr>
        <w:t xml:space="preserve">       </w:t>
      </w:r>
      <w:r w:rsidRPr="00337CE8">
        <w:rPr>
          <w:rFonts w:ascii="Verdana" w:hAnsi="Verdana"/>
          <w:b/>
          <w:bCs/>
          <w:sz w:val="20"/>
          <w:szCs w:val="20"/>
        </w:rPr>
        <w:t>†        THE.REVELATION.OF.JESUS.CHRIST  -  CHURCH.AGE.BOOK  CPT.</w:t>
      </w:r>
      <w:r w:rsidRPr="006839D8">
        <w:rPr>
          <w:rFonts w:ascii="Verdana" w:hAnsi="Verdana"/>
          <w:b/>
          <w:bCs/>
          <w:sz w:val="20"/>
          <w:szCs w:val="20"/>
        </w:rPr>
        <w:t>1</w:t>
      </w:r>
    </w:p>
    <w:p w:rsidR="00EC62B4" w:rsidRPr="00D64A4C" w:rsidRDefault="00EC62B4" w:rsidP="00EC62B4">
      <w:pPr>
        <w:rPr>
          <w:rFonts w:ascii="Verdana" w:hAnsi="Verdana"/>
          <w:b/>
          <w:bCs/>
          <w:sz w:val="20"/>
          <w:szCs w:val="20"/>
          <w:highlight w:val="yellow"/>
        </w:rPr>
      </w:pPr>
      <w:r>
        <w:rPr>
          <w:rFonts w:ascii="Verdana" w:hAnsi="Verdana"/>
          <w:bCs/>
          <w:sz w:val="20"/>
          <w:szCs w:val="20"/>
        </w:rPr>
        <w:t xml:space="preserve">    </w:t>
      </w:r>
      <w:r w:rsidRPr="00D64A4C">
        <w:rPr>
          <w:rFonts w:ascii="Verdana" w:hAnsi="Verdana"/>
          <w:b/>
          <w:bCs/>
          <w:sz w:val="20"/>
          <w:szCs w:val="20"/>
          <w:highlight w:val="yellow"/>
        </w:rPr>
        <w:t xml:space="preserve">This book is usually termed the Revelation of Saint John, but that is incorrect. It is the Revelation of Jesus Christ given to John for Christians of all ages. </w:t>
      </w:r>
      <w:r w:rsidRPr="00EC62B4">
        <w:rPr>
          <w:rFonts w:ascii="Verdana" w:hAnsi="Verdana"/>
          <w:b/>
          <w:bCs/>
          <w:color w:val="FFFFFF" w:themeColor="background1"/>
          <w:sz w:val="20"/>
          <w:szCs w:val="20"/>
          <w:highlight w:val="darkBlue"/>
        </w:rPr>
        <w:t>It is the only book in the entire Bible that is written by Jesus Himself, through personally appearing to a scribe.</w:t>
      </w:r>
    </w:p>
    <w:p w:rsidR="00EC62B4" w:rsidRPr="00337CE8" w:rsidRDefault="00EC62B4" w:rsidP="00EC62B4">
      <w:pPr>
        <w:rPr>
          <w:rFonts w:ascii="Verdana" w:hAnsi="Verdana"/>
          <w:bCs/>
          <w:sz w:val="20"/>
          <w:szCs w:val="20"/>
        </w:rPr>
      </w:pP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6839D8">
        <w:rPr>
          <w:rFonts w:ascii="Verdana" w:hAnsi="Verdana"/>
          <w:b/>
          <w:bCs/>
          <w:sz w:val="20"/>
          <w:szCs w:val="20"/>
        </w:rPr>
        <w:t>13</w:t>
      </w:r>
      <w:r w:rsidRPr="00337CE8">
        <w:rPr>
          <w:rFonts w:ascii="Verdana" w:hAnsi="Verdana"/>
          <w:bCs/>
          <w:sz w:val="20"/>
          <w:szCs w:val="20"/>
        </w:rPr>
        <w:t>-</w:t>
      </w:r>
      <w:r w:rsidRPr="006839D8">
        <w:rPr>
          <w:rFonts w:ascii="Verdana" w:hAnsi="Verdana"/>
          <w:b/>
          <w:bCs/>
          <w:sz w:val="20"/>
          <w:szCs w:val="20"/>
        </w:rPr>
        <w:t>2</w:t>
      </w:r>
      <w:r w:rsidRPr="00337CE8">
        <w:rPr>
          <w:rFonts w:ascii="Verdana" w:hAnsi="Verdana"/>
          <w:bCs/>
          <w:sz w:val="20"/>
          <w:szCs w:val="20"/>
        </w:rPr>
        <w:t xml:space="preserve">       †        </w:t>
      </w:r>
      <w:r w:rsidRPr="00D64A4C">
        <w:rPr>
          <w:rFonts w:ascii="Verdana" w:hAnsi="Verdana"/>
          <w:b/>
          <w:bCs/>
          <w:sz w:val="20"/>
          <w:szCs w:val="20"/>
          <w:highlight w:val="yellow"/>
        </w:rPr>
        <w:t>It is the last book of the Bible, yet it tells the beginning and the end of the dispensations of the Gospel.</w:t>
      </w:r>
    </w:p>
    <w:p w:rsidR="00EC62B4" w:rsidRPr="00337CE8" w:rsidRDefault="00EC62B4" w:rsidP="00EC62B4">
      <w:pPr>
        <w:rPr>
          <w:rFonts w:ascii="Verdana" w:hAnsi="Verdana"/>
          <w:bCs/>
          <w:sz w:val="20"/>
          <w:szCs w:val="20"/>
        </w:rPr>
      </w:pPr>
    </w:p>
    <w:p w:rsidR="00EC62B4" w:rsidRDefault="00EC62B4" w:rsidP="00EC62B4">
      <w:pPr>
        <w:rPr>
          <w:rFonts w:ascii="Verdana" w:hAnsi="Verdana"/>
          <w:bCs/>
          <w:sz w:val="20"/>
          <w:szCs w:val="20"/>
        </w:rPr>
      </w:pPr>
      <w:r w:rsidRPr="00337CE8">
        <w:rPr>
          <w:rFonts w:ascii="Verdana" w:hAnsi="Verdana"/>
          <w:bCs/>
          <w:sz w:val="20"/>
          <w:szCs w:val="20"/>
        </w:rPr>
        <w:t xml:space="preserve">«  </w:t>
      </w:r>
      <w:r w:rsidRPr="006839D8">
        <w:rPr>
          <w:rFonts w:ascii="Verdana" w:hAnsi="Verdana"/>
          <w:b/>
          <w:bCs/>
          <w:sz w:val="20"/>
          <w:szCs w:val="20"/>
        </w:rPr>
        <w:t>13</w:t>
      </w:r>
      <w:r w:rsidRPr="00337CE8">
        <w:rPr>
          <w:rFonts w:ascii="Verdana" w:hAnsi="Verdana"/>
          <w:bCs/>
          <w:sz w:val="20"/>
          <w:szCs w:val="20"/>
        </w:rPr>
        <w:t>-</w:t>
      </w:r>
      <w:r w:rsidRPr="006839D8">
        <w:rPr>
          <w:rFonts w:ascii="Verdana" w:hAnsi="Verdana"/>
          <w:b/>
          <w:bCs/>
          <w:sz w:val="20"/>
          <w:szCs w:val="20"/>
        </w:rPr>
        <w:t>3</w:t>
      </w:r>
      <w:r w:rsidRPr="00337CE8">
        <w:rPr>
          <w:rFonts w:ascii="Verdana" w:hAnsi="Verdana"/>
          <w:bCs/>
          <w:sz w:val="20"/>
          <w:szCs w:val="20"/>
        </w:rPr>
        <w:t xml:space="preserve">       †        Now the Greek word for revelation is "apocalypse" which means "unveiling". This unveiling is perfectly described in the example of a sculptor unveiling his work of statuary, exposing it to the onlooker. It is an uncovering, revealing what was previously hidden. </w:t>
      </w:r>
      <w:r w:rsidRPr="00EC62B4">
        <w:rPr>
          <w:rFonts w:ascii="Verdana" w:hAnsi="Verdana"/>
          <w:b/>
          <w:bCs/>
          <w:color w:val="FFFFFF" w:themeColor="background1"/>
          <w:sz w:val="20"/>
          <w:szCs w:val="20"/>
          <w:highlight w:val="darkBlue"/>
        </w:rPr>
        <w:t>Now the uncovering is not only the revelation of the Person of Christ, but it is THE REVELATION OF HIS FUTURE WORKS IN THE ONCOMING SEVEN CHURCH AGES.</w:t>
      </w:r>
    </w:p>
    <w:p w:rsidR="00EC62B4" w:rsidRDefault="00EC62B4" w:rsidP="00EF15CE">
      <w:pPr>
        <w:rPr>
          <w:rFonts w:ascii="Verdana" w:hAnsi="Verdana"/>
          <w:bCs/>
          <w:sz w:val="20"/>
          <w:szCs w:val="20"/>
        </w:rPr>
      </w:pPr>
    </w:p>
    <w:p w:rsidR="00EC62B4" w:rsidRPr="00337CE8" w:rsidRDefault="00EC62B4" w:rsidP="00EC62B4">
      <w:pPr>
        <w:rPr>
          <w:rFonts w:ascii="Verdana" w:hAnsi="Verdana"/>
          <w:b/>
          <w:bCs/>
          <w:sz w:val="20"/>
          <w:szCs w:val="20"/>
        </w:rPr>
      </w:pPr>
      <w:r w:rsidRPr="006839D8">
        <w:rPr>
          <w:rFonts w:ascii="Verdana" w:hAnsi="Verdana"/>
          <w:b/>
          <w:bCs/>
          <w:color w:val="FF0000"/>
          <w:sz w:val="20"/>
          <w:szCs w:val="20"/>
        </w:rPr>
        <w:t>8</w:t>
      </w:r>
      <w:r w:rsidRPr="00CF6DE9">
        <w:rPr>
          <w:rFonts w:ascii="Verdana" w:hAnsi="Verdana"/>
          <w:b/>
          <w:bCs/>
          <w:color w:val="FF0000"/>
          <w:sz w:val="20"/>
          <w:szCs w:val="20"/>
        </w:rPr>
        <w:t xml:space="preserve">) </w:t>
      </w:r>
      <w:r w:rsidRPr="006839D8">
        <w:rPr>
          <w:rFonts w:ascii="Verdana" w:hAnsi="Verdana"/>
          <w:b/>
          <w:bCs/>
          <w:sz w:val="20"/>
          <w:szCs w:val="20"/>
        </w:rPr>
        <w:t>60</w:t>
      </w:r>
      <w:r w:rsidRPr="00337CE8">
        <w:rPr>
          <w:rFonts w:ascii="Verdana" w:hAnsi="Verdana"/>
          <w:b/>
          <w:bCs/>
          <w:sz w:val="20"/>
          <w:szCs w:val="20"/>
        </w:rPr>
        <w:t>-</w:t>
      </w:r>
      <w:r w:rsidRPr="006839D8">
        <w:rPr>
          <w:rFonts w:ascii="Verdana" w:hAnsi="Verdana"/>
          <w:b/>
          <w:bCs/>
          <w:sz w:val="20"/>
          <w:szCs w:val="20"/>
        </w:rPr>
        <w:t>1205</w:t>
      </w:r>
      <w:r w:rsidRPr="00337CE8">
        <w:rPr>
          <w:rFonts w:ascii="Verdana" w:hAnsi="Verdana"/>
          <w:b/>
          <w:bCs/>
          <w:sz w:val="20"/>
          <w:szCs w:val="20"/>
        </w:rPr>
        <w:t xml:space="preserve">  THE.EPHESIAN.CHURCH.AGE_  JEFFERSONVILLE.IN  ROJC </w:t>
      </w:r>
      <w:r w:rsidRPr="006839D8">
        <w:rPr>
          <w:rFonts w:ascii="Verdana" w:hAnsi="Verdana"/>
          <w:b/>
          <w:bCs/>
          <w:sz w:val="20"/>
          <w:szCs w:val="20"/>
        </w:rPr>
        <w:t>131</w:t>
      </w:r>
      <w:r w:rsidRPr="00337CE8">
        <w:rPr>
          <w:rFonts w:ascii="Verdana" w:hAnsi="Verdana"/>
          <w:b/>
          <w:bCs/>
          <w:sz w:val="20"/>
          <w:szCs w:val="20"/>
        </w:rPr>
        <w:t>-</w:t>
      </w:r>
      <w:r w:rsidRPr="006839D8">
        <w:rPr>
          <w:rFonts w:ascii="Verdana" w:hAnsi="Verdana"/>
          <w:b/>
          <w:bCs/>
          <w:sz w:val="20"/>
          <w:szCs w:val="20"/>
        </w:rPr>
        <w:t>183</w:t>
      </w:r>
      <w:r w:rsidRPr="00337CE8">
        <w:rPr>
          <w:rFonts w:ascii="Verdana" w:hAnsi="Verdana"/>
          <w:b/>
          <w:bCs/>
          <w:sz w:val="20"/>
          <w:szCs w:val="20"/>
        </w:rPr>
        <w:t xml:space="preserve">  MONDAY_</w:t>
      </w: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6839D8">
        <w:rPr>
          <w:rFonts w:ascii="Verdana" w:hAnsi="Verdana"/>
          <w:b/>
          <w:bCs/>
          <w:sz w:val="20"/>
          <w:szCs w:val="20"/>
        </w:rPr>
        <w:t>30</w:t>
      </w:r>
      <w:r w:rsidRPr="00337CE8">
        <w:rPr>
          <w:rFonts w:ascii="Verdana" w:hAnsi="Verdana"/>
          <w:bCs/>
          <w:sz w:val="20"/>
          <w:szCs w:val="20"/>
        </w:rPr>
        <w:t xml:space="preserve">       †        Now, then the Bible reveals Him here, that He is the Almighty God, flesh among us. See? No Father, Son, and Holy Ghost; it's not three gods, or one God chopped in three places. It's one God that worked in three offices: the Fatherhood, Sonship, and the Holy Ghost. God condescending from the garden of Eden, trying to make His way back into human hearts, to live and be sons and daughters of God again with Him. That's God above us, God with us, God in us. That's the difference. See?</w:t>
      </w:r>
    </w:p>
    <w:p w:rsidR="00EC62B4"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 xml:space="preserve">And now those things, and the Bible reveals that and has thoroughly said it in the </w:t>
      </w:r>
      <w:r w:rsidRPr="006839D8">
        <w:rPr>
          <w:rFonts w:ascii="Verdana" w:hAnsi="Verdana"/>
          <w:b/>
          <w:bCs/>
          <w:sz w:val="20"/>
          <w:szCs w:val="20"/>
        </w:rPr>
        <w:t>1</w:t>
      </w:r>
      <w:r w:rsidRPr="00337CE8">
        <w:rPr>
          <w:rFonts w:ascii="Verdana" w:hAnsi="Verdana"/>
          <w:bCs/>
          <w:sz w:val="20"/>
          <w:szCs w:val="20"/>
        </w:rPr>
        <w:t xml:space="preserve">st chapter of Revelation; </w:t>
      </w:r>
      <w:r w:rsidRPr="00D64A4C">
        <w:rPr>
          <w:rFonts w:ascii="Verdana" w:hAnsi="Verdana"/>
          <w:b/>
          <w:bCs/>
          <w:sz w:val="20"/>
          <w:szCs w:val="20"/>
          <w:highlight w:val="yellow"/>
        </w:rPr>
        <w:t xml:space="preserve">which is the only Book in the Bible, in the New Testament, </w:t>
      </w:r>
      <w:r w:rsidRPr="00EC62B4">
        <w:rPr>
          <w:rFonts w:ascii="Verdana" w:hAnsi="Verdana"/>
          <w:b/>
          <w:bCs/>
          <w:color w:val="FFFFFF" w:themeColor="background1"/>
          <w:sz w:val="20"/>
          <w:szCs w:val="20"/>
          <w:highlight w:val="darkBlue"/>
        </w:rPr>
        <w:t>the whole canon of the New Testament, is the only Book that Jesus put His own seal upon.</w:t>
      </w:r>
      <w:r w:rsidRPr="00337CE8">
        <w:rPr>
          <w:rFonts w:ascii="Verdana" w:hAnsi="Verdana"/>
          <w:bCs/>
          <w:sz w:val="20"/>
          <w:szCs w:val="20"/>
        </w:rPr>
        <w:t xml:space="preserve"> And He said, the first of It, "Blessed is he that readeth and he that heareth." And at the end, He said, "If any man shall take away any part of It, or add anything to It, the same will be taken, his part, out of the Book of Life." So it's a curse for anyone to take anything away, </w:t>
      </w:r>
      <w:r w:rsidRPr="00EC62B4">
        <w:rPr>
          <w:rFonts w:ascii="Verdana" w:hAnsi="Verdana"/>
          <w:b/>
          <w:bCs/>
          <w:color w:val="FFFFFF" w:themeColor="background1"/>
          <w:sz w:val="20"/>
          <w:szCs w:val="20"/>
          <w:highlight w:val="darkBlue"/>
        </w:rPr>
        <w:t>this is the complete Revelation of Jesus Christ.</w:t>
      </w:r>
      <w:r w:rsidRPr="00337CE8">
        <w:rPr>
          <w:rFonts w:ascii="Verdana" w:hAnsi="Verdana"/>
          <w:bCs/>
          <w:sz w:val="20"/>
          <w:szCs w:val="20"/>
        </w:rPr>
        <w:t xml:space="preserve"> So if we make Him three, you know what's happened. See, your name goes out.</w:t>
      </w:r>
    </w:p>
    <w:p w:rsidR="00EC62B4" w:rsidRDefault="00EC62B4" w:rsidP="00EC62B4">
      <w:pPr>
        <w:rPr>
          <w:rFonts w:ascii="Verdana" w:hAnsi="Verdana"/>
          <w:bCs/>
          <w:sz w:val="20"/>
          <w:szCs w:val="20"/>
        </w:rPr>
      </w:pPr>
    </w:p>
    <w:p w:rsidR="00EC62B4" w:rsidRDefault="00EC62B4" w:rsidP="00EC62B4">
      <w:pPr>
        <w:rPr>
          <w:rFonts w:ascii="Verdana" w:hAnsi="Verdana"/>
          <w:bCs/>
          <w:sz w:val="20"/>
          <w:szCs w:val="20"/>
        </w:rPr>
      </w:pPr>
    </w:p>
    <w:p w:rsidR="00EC62B4" w:rsidRDefault="00EC62B4" w:rsidP="00EC62B4">
      <w:pPr>
        <w:rPr>
          <w:rFonts w:ascii="Verdana" w:hAnsi="Verdana"/>
          <w:bCs/>
          <w:sz w:val="20"/>
          <w:szCs w:val="20"/>
        </w:rPr>
      </w:pPr>
    </w:p>
    <w:p w:rsidR="00EC62B4" w:rsidRPr="00337CE8" w:rsidRDefault="00EC62B4" w:rsidP="00EC62B4">
      <w:pPr>
        <w:rPr>
          <w:rFonts w:ascii="Verdana" w:hAnsi="Verdana"/>
          <w:b/>
          <w:bCs/>
          <w:sz w:val="20"/>
          <w:szCs w:val="20"/>
        </w:rPr>
      </w:pPr>
      <w:r w:rsidRPr="006839D8">
        <w:rPr>
          <w:rFonts w:ascii="Verdana" w:hAnsi="Verdana"/>
          <w:b/>
          <w:bCs/>
          <w:color w:val="FF0000"/>
          <w:sz w:val="20"/>
          <w:szCs w:val="20"/>
        </w:rPr>
        <w:lastRenderedPageBreak/>
        <w:t>9</w:t>
      </w:r>
      <w:r w:rsidRPr="00CF6DE9">
        <w:rPr>
          <w:rFonts w:ascii="Verdana" w:hAnsi="Verdana"/>
          <w:b/>
          <w:bCs/>
          <w:color w:val="FF0000"/>
          <w:sz w:val="20"/>
          <w:szCs w:val="20"/>
        </w:rPr>
        <w:t xml:space="preserve">) </w:t>
      </w:r>
      <w:r w:rsidRPr="006839D8">
        <w:rPr>
          <w:rFonts w:ascii="Verdana" w:hAnsi="Verdana"/>
          <w:b/>
          <w:bCs/>
          <w:sz w:val="20"/>
          <w:szCs w:val="20"/>
        </w:rPr>
        <w:t>60</w:t>
      </w:r>
      <w:r w:rsidRPr="00337CE8">
        <w:rPr>
          <w:rFonts w:ascii="Verdana" w:hAnsi="Verdana"/>
          <w:b/>
          <w:bCs/>
          <w:sz w:val="20"/>
          <w:szCs w:val="20"/>
        </w:rPr>
        <w:t>-</w:t>
      </w:r>
      <w:r w:rsidRPr="006839D8">
        <w:rPr>
          <w:rFonts w:ascii="Verdana" w:hAnsi="Verdana"/>
          <w:b/>
          <w:bCs/>
          <w:sz w:val="20"/>
          <w:szCs w:val="20"/>
        </w:rPr>
        <w:t>1204</w:t>
      </w:r>
      <w:r w:rsidRPr="00337CE8">
        <w:rPr>
          <w:rFonts w:ascii="Verdana" w:hAnsi="Verdana"/>
          <w:b/>
          <w:bCs/>
          <w:sz w:val="20"/>
          <w:szCs w:val="20"/>
        </w:rPr>
        <w:t xml:space="preserve">M  THE.REVELATION.OF.JESUS.CHRIST_  JEFFERSONVILLE.IN  ROJC </w:t>
      </w:r>
      <w:r w:rsidRPr="006839D8">
        <w:rPr>
          <w:rFonts w:ascii="Verdana" w:hAnsi="Verdana"/>
          <w:b/>
          <w:bCs/>
          <w:sz w:val="20"/>
          <w:szCs w:val="20"/>
        </w:rPr>
        <w:t>9</w:t>
      </w:r>
      <w:r w:rsidRPr="00337CE8">
        <w:rPr>
          <w:rFonts w:ascii="Verdana" w:hAnsi="Verdana"/>
          <w:b/>
          <w:bCs/>
          <w:sz w:val="20"/>
          <w:szCs w:val="20"/>
        </w:rPr>
        <w:t>-</w:t>
      </w:r>
      <w:r w:rsidRPr="006839D8">
        <w:rPr>
          <w:rFonts w:ascii="Verdana" w:hAnsi="Verdana"/>
          <w:b/>
          <w:bCs/>
          <w:sz w:val="20"/>
          <w:szCs w:val="20"/>
        </w:rPr>
        <w:t>67</w:t>
      </w:r>
      <w:r w:rsidRPr="00337CE8">
        <w:rPr>
          <w:rFonts w:ascii="Verdana" w:hAnsi="Verdana"/>
          <w:b/>
          <w:bCs/>
          <w:sz w:val="20"/>
          <w:szCs w:val="20"/>
        </w:rPr>
        <w:t xml:space="preserve">  SUNDAY_</w:t>
      </w: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6839D8">
        <w:rPr>
          <w:rFonts w:ascii="Verdana" w:hAnsi="Verdana"/>
          <w:b/>
          <w:bCs/>
          <w:sz w:val="20"/>
          <w:szCs w:val="20"/>
        </w:rPr>
        <w:t>76</w:t>
      </w:r>
      <w:r w:rsidRPr="00337CE8">
        <w:rPr>
          <w:rFonts w:ascii="Verdana" w:hAnsi="Verdana"/>
          <w:bCs/>
          <w:sz w:val="20"/>
          <w:szCs w:val="20"/>
        </w:rPr>
        <w:t xml:space="preserve">       †        Now, the title describes the character.</w:t>
      </w:r>
    </w:p>
    <w:p w:rsidR="00EC62B4" w:rsidRPr="00337CE8" w:rsidRDefault="00EC62B4" w:rsidP="00EC62B4">
      <w:pPr>
        <w:ind w:left="720"/>
        <w:rPr>
          <w:rFonts w:ascii="Verdana" w:hAnsi="Verdana"/>
          <w:bCs/>
          <w:i/>
          <w:sz w:val="20"/>
          <w:szCs w:val="20"/>
        </w:rPr>
      </w:pPr>
      <w:r w:rsidRPr="00337CE8">
        <w:rPr>
          <w:rFonts w:ascii="Verdana" w:hAnsi="Verdana"/>
          <w:bCs/>
          <w:i/>
          <w:sz w:val="20"/>
          <w:szCs w:val="20"/>
        </w:rPr>
        <w:t xml:space="preserve">The Revelation of Jesus Christ,... </w:t>
      </w:r>
    </w:p>
    <w:p w:rsidR="00EC62B4" w:rsidRPr="00337CE8"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Not the revelation of Saint John the divine, but the Revelation of Jesus Christ, the Son of God.</w:t>
      </w:r>
    </w:p>
    <w:p w:rsidR="00EC62B4" w:rsidRPr="00337CE8"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Now, the Greek word for revelation is the apocalypse, which means "the unfolding." And I was taking that word and searching it. It means, the apocalypse, is to... Like a sculptor, has made a great statue, and he's got it covered by a veil. And then he goes and tears back this veil and reveals what he has behind the veil. It's an uncovering.</w:t>
      </w:r>
    </w:p>
    <w:p w:rsidR="00EC62B4" w:rsidRPr="00D64A4C" w:rsidRDefault="00EC62B4" w:rsidP="00EC62B4">
      <w:pPr>
        <w:rPr>
          <w:rFonts w:ascii="Verdana" w:hAnsi="Verdana"/>
          <w:b/>
          <w:bCs/>
          <w:sz w:val="20"/>
          <w:szCs w:val="20"/>
          <w:highlight w:val="yellow"/>
        </w:rPr>
      </w:pPr>
      <w:r w:rsidRPr="00D64A4C">
        <w:rPr>
          <w:rFonts w:ascii="Verdana" w:hAnsi="Verdana"/>
          <w:b/>
          <w:bCs/>
          <w:sz w:val="20"/>
          <w:szCs w:val="20"/>
        </w:rPr>
        <w:t xml:space="preserve">    </w:t>
      </w:r>
      <w:r w:rsidRPr="00EC62B4">
        <w:rPr>
          <w:rFonts w:ascii="Verdana" w:hAnsi="Verdana"/>
          <w:b/>
          <w:bCs/>
          <w:color w:val="FFFFFF" w:themeColor="background1"/>
          <w:sz w:val="20"/>
          <w:szCs w:val="20"/>
          <w:highlight w:val="darkBlue"/>
        </w:rPr>
        <w:t>And this Book is not the uncovering of, so much, the Person of Jesus Christ.</w:t>
      </w:r>
      <w:r w:rsidRPr="00D64A4C">
        <w:rPr>
          <w:rFonts w:ascii="Verdana" w:hAnsi="Verdana"/>
          <w:b/>
          <w:bCs/>
          <w:sz w:val="20"/>
          <w:szCs w:val="20"/>
          <w:highlight w:val="yellow"/>
        </w:rPr>
        <w:t xml:space="preserve"> Yet, it certainly speaks of His Deity and His sevenfold personage, and also of the things that He is, like Priest, King, and so forth. </w:t>
      </w:r>
      <w:r w:rsidRPr="00EC62B4">
        <w:rPr>
          <w:rFonts w:ascii="Verdana" w:hAnsi="Verdana"/>
          <w:b/>
          <w:bCs/>
          <w:color w:val="FFFFFF" w:themeColor="background1"/>
          <w:sz w:val="20"/>
          <w:szCs w:val="20"/>
          <w:highlight w:val="darkBlue"/>
        </w:rPr>
        <w:t>But it is the revealing of the future of His works in His seven church ages that's coming on. It...</w:t>
      </w:r>
    </w:p>
    <w:p w:rsidR="00EC62B4" w:rsidRPr="00337CE8" w:rsidRDefault="00EC62B4" w:rsidP="00EC62B4">
      <w:pPr>
        <w:rPr>
          <w:rFonts w:ascii="Verdana" w:hAnsi="Verdana"/>
          <w:bCs/>
          <w:sz w:val="20"/>
          <w:szCs w:val="20"/>
        </w:rPr>
      </w:pPr>
    </w:p>
    <w:p w:rsidR="00EC62B4" w:rsidRPr="00337CE8" w:rsidRDefault="00EC62B4" w:rsidP="00EC62B4">
      <w:pPr>
        <w:rPr>
          <w:rFonts w:ascii="Verdana" w:hAnsi="Verdana"/>
          <w:b/>
          <w:bCs/>
          <w:sz w:val="20"/>
          <w:szCs w:val="20"/>
          <w:highlight w:val="yellow"/>
        </w:rPr>
      </w:pPr>
      <w:r w:rsidRPr="00337CE8">
        <w:rPr>
          <w:rFonts w:ascii="Verdana" w:hAnsi="Verdana"/>
          <w:bCs/>
          <w:sz w:val="20"/>
          <w:szCs w:val="20"/>
        </w:rPr>
        <w:t xml:space="preserve">«  </w:t>
      </w:r>
      <w:r w:rsidRPr="006839D8">
        <w:rPr>
          <w:rFonts w:ascii="Verdana" w:hAnsi="Verdana"/>
          <w:b/>
          <w:bCs/>
          <w:sz w:val="20"/>
          <w:szCs w:val="20"/>
        </w:rPr>
        <w:t>80</w:t>
      </w:r>
      <w:r w:rsidRPr="00337CE8">
        <w:rPr>
          <w:rFonts w:ascii="Verdana" w:hAnsi="Verdana"/>
          <w:bCs/>
          <w:sz w:val="20"/>
          <w:szCs w:val="20"/>
        </w:rPr>
        <w:t xml:space="preserve">       †        When our Lord was on earth, the disciples asked Him, and said, </w:t>
      </w:r>
      <w:r w:rsidRPr="00337CE8">
        <w:rPr>
          <w:rFonts w:ascii="Verdana" w:hAnsi="Verdana"/>
          <w:b/>
          <w:bCs/>
          <w:sz w:val="20"/>
          <w:szCs w:val="20"/>
          <w:highlight w:val="yellow"/>
        </w:rPr>
        <w:t>"Master, will you at this time restore the kingdom back to Israel?"</w:t>
      </w:r>
    </w:p>
    <w:p w:rsidR="00EC62B4" w:rsidRPr="00337CE8" w:rsidRDefault="00EC62B4" w:rsidP="00EC62B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And Jesus said, "It's not for you to know this hour or time." And no one would know. Said, "Even the Son," as yet, "did not know."</w:t>
      </w:r>
    </w:p>
    <w:p w:rsidR="00EC62B4" w:rsidRPr="00337CE8" w:rsidRDefault="00EC62B4" w:rsidP="00EC62B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But after His death, burial, and resurrection, and ascension into Glory, </w:t>
      </w:r>
      <w:r w:rsidRPr="00EC62B4">
        <w:rPr>
          <w:rFonts w:ascii="Verdana" w:hAnsi="Verdana"/>
          <w:b/>
          <w:bCs/>
          <w:color w:val="FFFFFF" w:themeColor="background1"/>
          <w:sz w:val="20"/>
          <w:szCs w:val="20"/>
          <w:highlight w:val="darkBlue"/>
        </w:rPr>
        <w:t>He received from God the future of the Church.</w:t>
      </w:r>
      <w:r w:rsidRPr="00337CE8">
        <w:rPr>
          <w:rFonts w:ascii="Verdana" w:hAnsi="Verdana"/>
          <w:b/>
          <w:bCs/>
          <w:sz w:val="20"/>
          <w:szCs w:val="20"/>
          <w:highlight w:val="yellow"/>
        </w:rPr>
        <w:t xml:space="preserve"> Then He returned back, to bring this Message to the Church, and this Message of His coming and the condition of His churches down through the Age.</w:t>
      </w:r>
    </w:p>
    <w:p w:rsidR="00EC62B4" w:rsidRPr="00337CE8" w:rsidRDefault="00EC62B4" w:rsidP="00EC62B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He could not do it before His death, burial, and resurrection, </w:t>
      </w:r>
      <w:r w:rsidRPr="00EC62B4">
        <w:rPr>
          <w:rFonts w:ascii="Verdana" w:hAnsi="Verdana"/>
          <w:b/>
          <w:bCs/>
          <w:color w:val="FFFFFF" w:themeColor="background1"/>
          <w:sz w:val="20"/>
          <w:szCs w:val="20"/>
          <w:highlight w:val="darkBlue"/>
        </w:rPr>
        <w:t>because He had not yet knew it.</w:t>
      </w:r>
      <w:r w:rsidRPr="00337CE8">
        <w:rPr>
          <w:rFonts w:ascii="Verdana" w:hAnsi="Verdana"/>
          <w:b/>
          <w:bCs/>
          <w:sz w:val="20"/>
          <w:szCs w:val="20"/>
          <w:highlight w:val="yellow"/>
        </w:rPr>
        <w:t xml:space="preserve"> But did you notice how the Scripture reads here?</w:t>
      </w:r>
    </w:p>
    <w:p w:rsidR="00EC62B4" w:rsidRPr="00337CE8" w:rsidRDefault="00EC62B4" w:rsidP="00EC62B4">
      <w:pPr>
        <w:ind w:left="720"/>
        <w:rPr>
          <w:rFonts w:ascii="Verdana" w:hAnsi="Verdana"/>
          <w:bCs/>
          <w:i/>
          <w:sz w:val="20"/>
          <w:szCs w:val="20"/>
        </w:rPr>
      </w:pPr>
      <w:r w:rsidRPr="00337CE8">
        <w:rPr>
          <w:rFonts w:ascii="Verdana" w:hAnsi="Verdana"/>
          <w:bCs/>
          <w:i/>
          <w:sz w:val="20"/>
          <w:szCs w:val="20"/>
        </w:rPr>
        <w:t xml:space="preserve">The Revelation of Jesus Christ, which God gave unto him </w:t>
      </w:r>
      <w:r w:rsidRPr="00337CE8">
        <w:rPr>
          <w:rFonts w:ascii="Verdana" w:hAnsi="Verdana"/>
          <w:bCs/>
          <w:sz w:val="20"/>
          <w:szCs w:val="20"/>
        </w:rPr>
        <w:t>(Christ),...</w:t>
      </w:r>
    </w:p>
    <w:p w:rsidR="00EC62B4" w:rsidRPr="00337CE8"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How that God the Father gave the Revelation to His Son Jesus Christ. And He sent His angel to John, to signify these things which was; which was, which is, and which shall be. Oh, it's set beautifully!</w:t>
      </w:r>
    </w:p>
    <w:p w:rsidR="00EC62B4" w:rsidRPr="00337CE8" w:rsidRDefault="00EC62B4" w:rsidP="00EC62B4">
      <w:pPr>
        <w:rPr>
          <w:rFonts w:ascii="Verdana" w:hAnsi="Verdana"/>
          <w:bCs/>
          <w:sz w:val="20"/>
          <w:szCs w:val="20"/>
        </w:rPr>
      </w:pP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6839D8">
        <w:rPr>
          <w:rFonts w:ascii="Verdana" w:hAnsi="Verdana"/>
          <w:b/>
          <w:bCs/>
          <w:sz w:val="20"/>
          <w:szCs w:val="20"/>
        </w:rPr>
        <w:t>85</w:t>
      </w:r>
      <w:r w:rsidRPr="00337CE8">
        <w:rPr>
          <w:rFonts w:ascii="Verdana" w:hAnsi="Verdana"/>
          <w:bCs/>
          <w:sz w:val="20"/>
          <w:szCs w:val="20"/>
        </w:rPr>
        <w:t xml:space="preserve">       †        Now, in this great coming age that John saw! Now, these, this Revelation was given to him, strictly, </w:t>
      </w:r>
      <w:r w:rsidRPr="00EC62B4">
        <w:rPr>
          <w:rFonts w:ascii="Verdana" w:hAnsi="Verdana"/>
          <w:b/>
          <w:bCs/>
          <w:color w:val="FFFFFF" w:themeColor="background1"/>
          <w:sz w:val="20"/>
          <w:szCs w:val="20"/>
          <w:highlight w:val="darkBlue"/>
        </w:rPr>
        <w:t>to unveil the specific purpose of Christ, what He would be and be like, in every age.</w:t>
      </w:r>
      <w:r w:rsidRPr="00337CE8">
        <w:rPr>
          <w:rFonts w:ascii="Verdana" w:hAnsi="Verdana"/>
          <w:b/>
          <w:bCs/>
          <w:sz w:val="20"/>
          <w:szCs w:val="20"/>
          <w:highlight w:val="yellow"/>
        </w:rPr>
        <w:t xml:space="preserve"> That's the reason I said, this morning, keep your mind on the true Church. The true Church began on the Day of Pentecost.</w:t>
      </w:r>
    </w:p>
    <w:p w:rsidR="00EC62B4"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There's no theologian, Bible scholar, or historian, can ever say that it began in the days of Martin Luther, Wesley, Catholic age, or any other age. It began at Pentecost. That was the inauguration of the Church. That was the beginning. So, therefore, in a discussion with anybody, stand at that gate of Pentecost, and they cannot go nowhere else.</w:t>
      </w:r>
    </w:p>
    <w:p w:rsidR="00EC62B4" w:rsidRDefault="00EC62B4" w:rsidP="00EC62B4">
      <w:pPr>
        <w:rPr>
          <w:rFonts w:ascii="Verdana" w:hAnsi="Verdana"/>
          <w:bCs/>
          <w:sz w:val="20"/>
          <w:szCs w:val="20"/>
        </w:rPr>
      </w:pPr>
    </w:p>
    <w:p w:rsidR="00EC62B4" w:rsidRDefault="00EC62B4" w:rsidP="00EF15CE">
      <w:pPr>
        <w:rPr>
          <w:rFonts w:ascii="Verdana" w:hAnsi="Verdana"/>
          <w:bCs/>
          <w:sz w:val="20"/>
          <w:szCs w:val="20"/>
        </w:rPr>
      </w:pPr>
    </w:p>
    <w:p w:rsidR="00447B74" w:rsidRDefault="00447B74" w:rsidP="00281139">
      <w:pPr>
        <w:rPr>
          <w:rFonts w:ascii="Verdana" w:hAnsi="Verdana"/>
          <w:bCs/>
          <w:sz w:val="20"/>
          <w:szCs w:val="20"/>
        </w:rPr>
      </w:pPr>
    </w:p>
    <w:p w:rsidR="00447B74" w:rsidRDefault="00447B74" w:rsidP="00281139">
      <w:pPr>
        <w:rPr>
          <w:rFonts w:ascii="Verdana" w:hAnsi="Verdana"/>
          <w:bCs/>
          <w:sz w:val="20"/>
          <w:szCs w:val="20"/>
        </w:rPr>
      </w:pPr>
    </w:p>
    <w:p w:rsidR="00447B74" w:rsidRDefault="00447B74" w:rsidP="00447B74">
      <w:pPr>
        <w:rPr>
          <w:rFonts w:ascii="Verdana" w:hAnsi="Verdana"/>
          <w:bCs/>
          <w:sz w:val="20"/>
          <w:szCs w:val="20"/>
        </w:rPr>
      </w:pPr>
    </w:p>
    <w:p w:rsidR="00447B74" w:rsidRDefault="00447B74" w:rsidP="00447B74">
      <w:pPr>
        <w:rPr>
          <w:rFonts w:ascii="Verdana" w:hAnsi="Verdana"/>
          <w:bCs/>
          <w:sz w:val="20"/>
          <w:szCs w:val="20"/>
        </w:rPr>
      </w:pPr>
    </w:p>
    <w:p w:rsidR="000E7976" w:rsidRDefault="000E7976" w:rsidP="00337CE8">
      <w:pPr>
        <w:rPr>
          <w:rFonts w:ascii="Verdana" w:hAnsi="Verdana"/>
          <w:b/>
          <w:bCs/>
          <w:sz w:val="20"/>
          <w:szCs w:val="20"/>
        </w:rPr>
      </w:pPr>
    </w:p>
    <w:sectPr w:rsidR="000E797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F1CB5-9192-42DF-A0DE-5FCF8429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4</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201</cp:revision>
  <cp:lastPrinted>2016-05-22T13:22:00Z</cp:lastPrinted>
  <dcterms:created xsi:type="dcterms:W3CDTF">2018-08-19T13:22:00Z</dcterms:created>
  <dcterms:modified xsi:type="dcterms:W3CDTF">2019-01-20T14:21:00Z</dcterms:modified>
</cp:coreProperties>
</file>