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42A" w:rsidRPr="008E0732" w:rsidRDefault="008E0732" w:rsidP="008E0732">
      <w:pPr>
        <w:jc w:val="center"/>
        <w:rPr>
          <w:rFonts w:ascii="Times New Roman" w:eastAsia="Times New Roman" w:hAnsi="Times New Roman" w:cs="Times New Roman"/>
          <w:sz w:val="22"/>
          <w:szCs w:val="22"/>
        </w:rPr>
      </w:pPr>
      <w:r w:rsidRPr="008E0732">
        <w:rPr>
          <w:rFonts w:ascii="Arial" w:eastAsia="Times New Roman" w:hAnsi="Arial" w:cs="Arial"/>
          <w:b/>
          <w:bCs/>
          <w:color w:val="222222"/>
          <w:sz w:val="22"/>
          <w:szCs w:val="22"/>
        </w:rPr>
        <w:t xml:space="preserve">20-0205 - Surrounded By A Great Cloud Of Witnesses - Luis </w:t>
      </w:r>
      <w:proofErr w:type="spellStart"/>
      <w:r w:rsidRPr="008E0732">
        <w:rPr>
          <w:rFonts w:ascii="Arial" w:eastAsia="Times New Roman" w:hAnsi="Arial" w:cs="Arial"/>
          <w:b/>
          <w:bCs/>
          <w:color w:val="222222"/>
          <w:sz w:val="22"/>
          <w:szCs w:val="22"/>
        </w:rPr>
        <w:t>Urrego</w:t>
      </w:r>
      <w:proofErr w:type="spellEnd"/>
    </w:p>
    <w:p w:rsidR="000E0D93" w:rsidRDefault="000E0D93" w:rsidP="000E0D93"/>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Hebrews 11:39 - 12:3</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shd w:val="clear" w:color="auto" w:fill="FFFF00"/>
        </w:rPr>
        <w:t>39</w:t>
      </w:r>
      <w:r w:rsidR="008964F4">
        <w:rPr>
          <w:rFonts w:ascii="Verdana" w:eastAsia="Times New Roman" w:hAnsi="Verdana" w:cs="Arial"/>
          <w:color w:val="000000"/>
          <w:sz w:val="20"/>
          <w:szCs w:val="20"/>
          <w:shd w:val="clear" w:color="auto" w:fill="FFFF00"/>
        </w:rPr>
        <w:t xml:space="preserve"> </w:t>
      </w:r>
      <w:r w:rsidRPr="0054342A">
        <w:rPr>
          <w:rFonts w:ascii="Verdana" w:eastAsia="Times New Roman" w:hAnsi="Verdana" w:cs="Arial"/>
          <w:color w:val="000000"/>
          <w:sz w:val="20"/>
          <w:szCs w:val="20"/>
          <w:shd w:val="clear" w:color="auto" w:fill="FFFF00"/>
        </w:rPr>
        <w:t>And these all, having obtained a good report through faith, received not the promise: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shd w:val="clear" w:color="auto" w:fill="FFFF00"/>
        </w:rPr>
        <w:t>40</w:t>
      </w:r>
      <w:r w:rsidR="008964F4">
        <w:rPr>
          <w:rFonts w:ascii="Verdana" w:eastAsia="Times New Roman" w:hAnsi="Verdana" w:cs="Arial"/>
          <w:color w:val="000000"/>
          <w:sz w:val="20"/>
          <w:szCs w:val="20"/>
          <w:shd w:val="clear" w:color="auto" w:fill="FFFF00"/>
        </w:rPr>
        <w:t xml:space="preserve"> </w:t>
      </w:r>
      <w:r w:rsidRPr="0054342A">
        <w:rPr>
          <w:rFonts w:ascii="Verdana" w:eastAsia="Times New Roman" w:hAnsi="Verdana" w:cs="Arial"/>
          <w:color w:val="000000"/>
          <w:sz w:val="20"/>
          <w:szCs w:val="20"/>
          <w:shd w:val="clear" w:color="auto" w:fill="FFFF00"/>
        </w:rPr>
        <w:t>God having provided some better thing for us, that they without us should not be made perfect.</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w:t>
      </w:r>
      <w:r w:rsidR="008964F4">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Wherefore seeing we also are compassed about with so great a cloud of witnesses, let us lay aside every weight, and the sin which doth so easily beset us, and let us run with patience the race that is set before us,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2</w:t>
      </w:r>
      <w:r w:rsidR="008964F4">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Looking unto Jesus the author and finisher of our faith;</w:t>
      </w:r>
      <w:r w:rsidRPr="0054342A">
        <w:rPr>
          <w:rFonts w:ascii="Verdana" w:eastAsia="Times New Roman" w:hAnsi="Verdana" w:cs="Arial"/>
          <w:color w:val="000000"/>
          <w:sz w:val="20"/>
          <w:szCs w:val="20"/>
        </w:rPr>
        <w:t xml:space="preserve"> who for the joy that was set before him endured the cross, despising the shame, and is set down at the right hand of the throne of God.</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3For consider him that endured such contradiction of sinners against himself, </w:t>
      </w:r>
      <w:r w:rsidRPr="0054342A">
        <w:rPr>
          <w:rFonts w:ascii="Verdana" w:eastAsia="Times New Roman" w:hAnsi="Verdana" w:cs="Arial"/>
          <w:b/>
          <w:bCs/>
          <w:color w:val="000000"/>
          <w:sz w:val="20"/>
          <w:szCs w:val="20"/>
          <w:shd w:val="clear" w:color="auto" w:fill="FFFF00"/>
        </w:rPr>
        <w:t>lest ye be wearied and faint in your minds.</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62-0707 - "Jehovah-Jireh #3"</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80 Hebrews, the 11th chapter, said, </w:t>
      </w:r>
      <w:r w:rsidRPr="0054342A">
        <w:rPr>
          <w:rFonts w:ascii="Verdana" w:eastAsia="Times New Roman" w:hAnsi="Verdana" w:cs="Arial"/>
          <w:b/>
          <w:bCs/>
          <w:color w:val="000000"/>
          <w:sz w:val="20"/>
          <w:szCs w:val="20"/>
          <w:shd w:val="clear" w:color="auto" w:fill="FFFF00"/>
        </w:rPr>
        <w:t>“These things was for our example. Seeing that we’re compassed about with such a great cloud of witnesses.</w:t>
      </w:r>
      <w:r w:rsidRPr="0054342A">
        <w:rPr>
          <w:rFonts w:ascii="Verdana" w:eastAsia="Times New Roman" w:hAnsi="Verdana" w:cs="Arial"/>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We are to lay aside every sin.” What is sin? Unbelief! “Every sin, every unbelief of God’s Word</w:t>
      </w:r>
      <w:r w:rsidRPr="0054342A">
        <w:rPr>
          <w:rFonts w:ascii="Verdana" w:eastAsia="Times New Roman" w:hAnsi="Verdana" w:cs="Arial"/>
          <w:color w:val="000000"/>
          <w:sz w:val="20"/>
          <w:szCs w:val="20"/>
          <w:shd w:val="clear" w:color="auto" w:fill="FFFF00"/>
        </w:rPr>
        <w:t>, that does so easily beset us.”</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81 We come up against something, say, “Well, they preach that, that that was…” Don’t you do that! </w:t>
      </w:r>
      <w:r w:rsidRPr="0054342A">
        <w:rPr>
          <w:rFonts w:ascii="Verdana" w:eastAsia="Times New Roman" w:hAnsi="Verdana" w:cs="Arial"/>
          <w:b/>
          <w:bCs/>
          <w:color w:val="000000"/>
          <w:sz w:val="20"/>
          <w:szCs w:val="20"/>
        </w:rPr>
        <w:t>You do just what God said do. Stay with It, to the letter!</w:t>
      </w:r>
      <w:r w:rsidR="008964F4">
        <w:rPr>
          <w:rFonts w:ascii="Verdana" w:eastAsia="Times New Roman" w:hAnsi="Verdana" w:cs="Arial"/>
          <w:b/>
          <w:bCs/>
          <w:color w:val="000000"/>
          <w:sz w:val="20"/>
          <w:szCs w:val="20"/>
        </w:rPr>
        <w:t xml:space="preserve"> </w:t>
      </w:r>
      <w:r w:rsidRPr="0054342A">
        <w:rPr>
          <w:rFonts w:ascii="Verdana" w:eastAsia="Times New Roman" w:hAnsi="Verdana" w:cs="Arial"/>
          <w:color w:val="000000"/>
          <w:sz w:val="20"/>
          <w:szCs w:val="20"/>
        </w:rPr>
        <w:t>Say, “It don’t make any difference.”</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II Corinthians 11:2-3</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2</w:t>
      </w:r>
      <w:r w:rsidR="008964F4">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For I am jealous over you with godly jealousy: for I have espoused you to one husband, that I may present you as a chaste virgin to Christ. </w:t>
      </w:r>
      <w:r w:rsidRPr="0054342A">
        <w:rPr>
          <w:rFonts w:ascii="Verdana" w:eastAsia="Times New Roman" w:hAnsi="Verdana" w:cs="Arial"/>
          <w:color w:val="000000"/>
          <w:sz w:val="20"/>
          <w:szCs w:val="20"/>
          <w:shd w:val="clear" w:color="auto" w:fill="FFFF00"/>
        </w:rPr>
        <w:br/>
      </w:r>
      <w:r w:rsidRPr="0054342A">
        <w:rPr>
          <w:rFonts w:ascii="Verdana" w:eastAsia="Times New Roman" w:hAnsi="Verdana" w:cs="Arial"/>
          <w:b/>
          <w:bCs/>
          <w:color w:val="000000"/>
          <w:sz w:val="20"/>
          <w:szCs w:val="20"/>
          <w:shd w:val="clear" w:color="auto" w:fill="FFFF00"/>
        </w:rPr>
        <w:t>3</w:t>
      </w:r>
      <w:r w:rsidR="008964F4">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But I fear, lest by any means, as the serpent beguiled Eve through his subtilty, so your minds should be corrupted from the simplicity that is in Christ.</w:t>
      </w: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II Peter 1:12-19</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12Wherefore I will not be negligent to put you always in remembrance of these things, though ye know them, and be established in the present truth.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13</w:t>
      </w:r>
      <w:r w:rsidR="00E727EE">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Yea, I think it meet, as long as I am in this tabernacle, </w:t>
      </w:r>
      <w:r w:rsidRPr="0054342A">
        <w:rPr>
          <w:rFonts w:ascii="Verdana" w:eastAsia="Times New Roman" w:hAnsi="Verdana" w:cs="Arial"/>
          <w:b/>
          <w:bCs/>
          <w:color w:val="000000"/>
          <w:sz w:val="20"/>
          <w:szCs w:val="20"/>
          <w:shd w:val="clear" w:color="auto" w:fill="FFFF00"/>
        </w:rPr>
        <w:t xml:space="preserve">to </w:t>
      </w:r>
      <w:r w:rsidRPr="0054342A">
        <w:rPr>
          <w:rFonts w:ascii="Verdana" w:eastAsia="Times New Roman" w:hAnsi="Verdana" w:cs="Arial"/>
          <w:b/>
          <w:bCs/>
          <w:color w:val="000000"/>
          <w:sz w:val="20"/>
          <w:szCs w:val="20"/>
          <w:u w:val="single"/>
          <w:shd w:val="clear" w:color="auto" w:fill="FFFF00"/>
        </w:rPr>
        <w:t>stir you up</w:t>
      </w:r>
      <w:r w:rsidRPr="0054342A">
        <w:rPr>
          <w:rFonts w:ascii="Verdana" w:eastAsia="Times New Roman" w:hAnsi="Verdana" w:cs="Arial"/>
          <w:b/>
          <w:bCs/>
          <w:color w:val="000000"/>
          <w:sz w:val="20"/>
          <w:szCs w:val="20"/>
          <w:shd w:val="clear" w:color="auto" w:fill="FFFF00"/>
        </w:rPr>
        <w:t xml:space="preserve"> by putting you in remembrance;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14</w:t>
      </w:r>
      <w:r w:rsidR="00E727EE">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Knowing that shortly I must put off this my tabernacle, even as our Lord Jesus Christ hath shewed me.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15</w:t>
      </w:r>
      <w:r w:rsidR="00E727EE">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Moreover I will </w:t>
      </w:r>
      <w:proofErr w:type="spellStart"/>
      <w:r w:rsidRPr="0054342A">
        <w:rPr>
          <w:rFonts w:ascii="Verdana" w:eastAsia="Times New Roman" w:hAnsi="Verdana" w:cs="Arial"/>
          <w:b/>
          <w:bCs/>
          <w:color w:val="000000"/>
          <w:sz w:val="20"/>
          <w:szCs w:val="20"/>
          <w:shd w:val="clear" w:color="auto" w:fill="FFFF00"/>
        </w:rPr>
        <w:t>endeavour</w:t>
      </w:r>
      <w:proofErr w:type="spellEnd"/>
      <w:r w:rsidRPr="0054342A">
        <w:rPr>
          <w:rFonts w:ascii="Verdana" w:eastAsia="Times New Roman" w:hAnsi="Verdana" w:cs="Arial"/>
          <w:b/>
          <w:bCs/>
          <w:color w:val="000000"/>
          <w:sz w:val="20"/>
          <w:szCs w:val="20"/>
          <w:shd w:val="clear" w:color="auto" w:fill="FFFF00"/>
        </w:rPr>
        <w:t xml:space="preserve"> that ye may be able after my decease to have these things always in remembrance.</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16</w:t>
      </w:r>
      <w:r w:rsidR="00E727EE">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For we have not followed cunningly devised fables,</w:t>
      </w:r>
      <w:r w:rsidRPr="0054342A">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shd w:val="clear" w:color="auto" w:fill="FFFF00"/>
        </w:rPr>
        <w:t xml:space="preserve">when we made known unto you the power and coming of our Lord Jesus Christ, </w:t>
      </w:r>
      <w:r w:rsidRPr="0054342A">
        <w:rPr>
          <w:rFonts w:ascii="Verdana" w:eastAsia="Times New Roman" w:hAnsi="Verdana" w:cs="Arial"/>
          <w:b/>
          <w:bCs/>
          <w:color w:val="000000"/>
          <w:sz w:val="20"/>
          <w:szCs w:val="20"/>
          <w:shd w:val="clear" w:color="auto" w:fill="FFFF00"/>
        </w:rPr>
        <w:t>but were eyewitnesses of his majesty.</w:t>
      </w:r>
      <w:r w:rsidRPr="0054342A">
        <w:rPr>
          <w:rFonts w:ascii="Verdana" w:eastAsia="Times New Roman" w:hAnsi="Verdana" w:cs="Arial"/>
          <w:color w:val="000000"/>
          <w:sz w:val="20"/>
          <w:szCs w:val="2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17</w:t>
      </w:r>
      <w:r w:rsidR="00E727EE">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For he received from God the Father </w:t>
      </w:r>
      <w:proofErr w:type="spellStart"/>
      <w:r w:rsidRPr="0054342A">
        <w:rPr>
          <w:rFonts w:ascii="Verdana" w:eastAsia="Times New Roman" w:hAnsi="Verdana" w:cs="Arial"/>
          <w:color w:val="000000"/>
          <w:sz w:val="20"/>
          <w:szCs w:val="20"/>
        </w:rPr>
        <w:t>honour</w:t>
      </w:r>
      <w:proofErr w:type="spellEnd"/>
      <w:r w:rsidRPr="0054342A">
        <w:rPr>
          <w:rFonts w:ascii="Verdana" w:eastAsia="Times New Roman" w:hAnsi="Verdana" w:cs="Arial"/>
          <w:color w:val="000000"/>
          <w:sz w:val="20"/>
          <w:szCs w:val="20"/>
        </w:rPr>
        <w:t xml:space="preserve"> and glory, </w:t>
      </w:r>
      <w:r w:rsidRPr="0054342A">
        <w:rPr>
          <w:rFonts w:ascii="Verdana" w:eastAsia="Times New Roman" w:hAnsi="Verdana" w:cs="Arial"/>
          <w:color w:val="000000"/>
          <w:sz w:val="20"/>
          <w:szCs w:val="20"/>
          <w:shd w:val="clear" w:color="auto" w:fill="FFFF00"/>
        </w:rPr>
        <w:t>when there came such a voice to him from the excellent glory, This is my beloved Son, in whom I am well pleased.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18</w:t>
      </w:r>
      <w:r w:rsidR="00D667F3">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And this voice which came from heaven we heard</w:t>
      </w:r>
      <w:r w:rsidRPr="0054342A">
        <w:rPr>
          <w:rFonts w:ascii="Verdana" w:eastAsia="Times New Roman" w:hAnsi="Verdana" w:cs="Arial"/>
          <w:color w:val="000000"/>
          <w:sz w:val="20"/>
          <w:szCs w:val="20"/>
          <w:shd w:val="clear" w:color="auto" w:fill="FFFF00"/>
        </w:rPr>
        <w:t>, when we were with him in the holy mount.</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19</w:t>
      </w:r>
      <w:r w:rsidR="00D667F3">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We have also a more sure word of prophecy;</w:t>
      </w:r>
      <w:r w:rsidRPr="0054342A">
        <w:rPr>
          <w:rFonts w:ascii="Verdana" w:eastAsia="Times New Roman" w:hAnsi="Verdana" w:cs="Arial"/>
          <w:color w:val="000000"/>
          <w:sz w:val="20"/>
          <w:szCs w:val="20"/>
          <w:shd w:val="clear" w:color="auto" w:fill="FFFF00"/>
        </w:rPr>
        <w:t xml:space="preserve"> whereunto ye do well that ye take heed, as unto a light that shineth in a dark place, until the day dawn, and the day star arise in your hearts:</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FF"/>
          <w:sz w:val="20"/>
          <w:szCs w:val="20"/>
        </w:rPr>
        <w:t>What Does The Word “Witness” Mean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 attestation of a fact or event : TESTIMONY</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2: one that gives evidence</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specifically : one who testifies in a cause or before a judicial tribunal</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3: one asked to be present at a transaction so as to be able to testify to its having taken place</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4: one who has personal knowledge of something</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 xml:space="preserve">5a: something serving as evidence or proof : </w:t>
      </w:r>
      <w:r w:rsidRPr="0054342A">
        <w:rPr>
          <w:rFonts w:ascii="Verdana" w:eastAsia="Times New Roman" w:hAnsi="Verdana" w:cs="Arial"/>
          <w:b/>
          <w:bCs/>
          <w:color w:val="000000"/>
          <w:sz w:val="20"/>
          <w:szCs w:val="20"/>
          <w:u w:val="single"/>
          <w:shd w:val="clear" w:color="auto" w:fill="FFFF00"/>
        </w:rPr>
        <w:t>SIGN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shd w:val="clear" w:color="auto" w:fill="FFFF00"/>
        </w:rPr>
        <w:br/>
      </w:r>
      <w:r w:rsidRPr="0054342A">
        <w:rPr>
          <w:rFonts w:ascii="Verdana" w:eastAsia="Times New Roman" w:hAnsi="Verdana" w:cs="Arial"/>
          <w:color w:val="000000"/>
          <w:sz w:val="20"/>
          <w:szCs w:val="20"/>
        </w:rPr>
        <w:t>b: public affirmation by word or example of usually religious faith or conviction</w:t>
      </w:r>
    </w:p>
    <w:p w:rsidR="0054342A" w:rsidRPr="0054342A" w:rsidRDefault="0054342A" w:rsidP="0054342A">
      <w:pPr>
        <w:shd w:val="clear" w:color="auto" w:fill="FFFFFF"/>
        <w:rPr>
          <w:rFonts w:ascii="Verdana" w:eastAsia="Times New Roman" w:hAnsi="Verdana" w:cs="Arial"/>
          <w:color w:val="222222"/>
          <w:sz w:val="20"/>
          <w:szCs w:val="20"/>
        </w:rPr>
      </w:pPr>
    </w:p>
    <w:p w:rsidR="006D296A" w:rsidRDefault="006D296A" w:rsidP="0054342A">
      <w:pPr>
        <w:shd w:val="clear" w:color="auto" w:fill="FFFFFF"/>
        <w:rPr>
          <w:rFonts w:ascii="Verdana" w:eastAsia="Times New Roman" w:hAnsi="Verdana" w:cs="Arial"/>
          <w:b/>
          <w:bCs/>
          <w:color w:val="0000FF"/>
          <w:sz w:val="20"/>
          <w:szCs w:val="20"/>
        </w:rPr>
      </w:pPr>
    </w:p>
    <w:p w:rsidR="006D296A" w:rsidRDefault="006D296A" w:rsidP="0054342A">
      <w:pPr>
        <w:shd w:val="clear" w:color="auto" w:fill="FFFFFF"/>
        <w:rPr>
          <w:rFonts w:ascii="Verdana" w:eastAsia="Times New Roman" w:hAnsi="Verdana" w:cs="Arial"/>
          <w:b/>
          <w:bCs/>
          <w:color w:val="0000FF"/>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FF"/>
          <w:sz w:val="20"/>
          <w:szCs w:val="20"/>
        </w:rPr>
        <w:lastRenderedPageBreak/>
        <w:t>The Meaning Of The Word “Sign”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2: a mark having a conventional meaning </w:t>
      </w:r>
      <w:r w:rsidRPr="0054342A">
        <w:rPr>
          <w:rFonts w:ascii="Verdana" w:eastAsia="Times New Roman" w:hAnsi="Verdana" w:cs="Arial"/>
          <w:color w:val="000000"/>
          <w:sz w:val="20"/>
          <w:szCs w:val="20"/>
          <w:shd w:val="clear" w:color="auto" w:fill="FFFF00"/>
        </w:rPr>
        <w:t>and used in place of words or to represent a complex notion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a: a posted command, warning, or direction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b: </w:t>
      </w:r>
      <w:r w:rsidRPr="0054342A">
        <w:rPr>
          <w:rFonts w:ascii="Verdana" w:eastAsia="Times New Roman" w:hAnsi="Verdana" w:cs="Arial"/>
          <w:b/>
          <w:bCs/>
          <w:color w:val="000000"/>
          <w:sz w:val="20"/>
          <w:szCs w:val="20"/>
          <w:shd w:val="clear" w:color="auto" w:fill="FFFF00"/>
        </w:rPr>
        <w:t>something material or external that stands for or signifies something spiritual</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c: </w:t>
      </w:r>
      <w:r w:rsidRPr="0054342A">
        <w:rPr>
          <w:rFonts w:ascii="Verdana" w:eastAsia="Times New Roman" w:hAnsi="Verdana" w:cs="Arial"/>
          <w:b/>
          <w:bCs/>
          <w:color w:val="000000"/>
          <w:sz w:val="20"/>
          <w:szCs w:val="20"/>
          <w:shd w:val="clear" w:color="auto" w:fill="FFFF00"/>
        </w:rPr>
        <w:t>something indicating the presence or existence of something else</w:t>
      </w:r>
    </w:p>
    <w:p w:rsidR="0054342A" w:rsidRPr="0054342A" w:rsidRDefault="0054342A" w:rsidP="00023651">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Genesis 1:14</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14</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And God said, Let there be lights in the firmament of the heaven to divide the day from the night; </w:t>
      </w:r>
      <w:r w:rsidRPr="0054342A">
        <w:rPr>
          <w:rFonts w:ascii="Verdana" w:eastAsia="Times New Roman" w:hAnsi="Verdana" w:cs="Arial"/>
          <w:b/>
          <w:bCs/>
          <w:color w:val="000000"/>
          <w:sz w:val="20"/>
          <w:szCs w:val="20"/>
          <w:shd w:val="clear" w:color="auto" w:fill="FFFF00"/>
        </w:rPr>
        <w:t>and let them be for signs</w:t>
      </w:r>
      <w:r w:rsidRPr="0054342A">
        <w:rPr>
          <w:rFonts w:ascii="Verdana" w:eastAsia="Times New Roman" w:hAnsi="Verdana" w:cs="Arial"/>
          <w:color w:val="000000"/>
          <w:sz w:val="20"/>
          <w:szCs w:val="20"/>
        </w:rPr>
        <w:t>, and for seasons, and for days, and years:</w:t>
      </w: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Isaiah 7:9-14</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9</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And the head of Ephraim is Samaria, and the head of Samaria is </w:t>
      </w:r>
      <w:proofErr w:type="spellStart"/>
      <w:r w:rsidRPr="0054342A">
        <w:rPr>
          <w:rFonts w:ascii="Verdana" w:eastAsia="Times New Roman" w:hAnsi="Verdana" w:cs="Arial"/>
          <w:color w:val="000000"/>
          <w:sz w:val="20"/>
          <w:szCs w:val="20"/>
        </w:rPr>
        <w:t>Remaliah's</w:t>
      </w:r>
      <w:proofErr w:type="spellEnd"/>
      <w:r w:rsidRPr="0054342A">
        <w:rPr>
          <w:rFonts w:ascii="Verdana" w:eastAsia="Times New Roman" w:hAnsi="Verdana" w:cs="Arial"/>
          <w:color w:val="000000"/>
          <w:sz w:val="20"/>
          <w:szCs w:val="20"/>
        </w:rPr>
        <w:t xml:space="preserve"> son. </w:t>
      </w:r>
      <w:r w:rsidRPr="0054342A">
        <w:rPr>
          <w:rFonts w:ascii="Verdana" w:eastAsia="Times New Roman" w:hAnsi="Verdana" w:cs="Arial"/>
          <w:b/>
          <w:bCs/>
          <w:color w:val="000000"/>
          <w:sz w:val="20"/>
          <w:szCs w:val="20"/>
          <w:shd w:val="clear" w:color="auto" w:fill="FFFF00"/>
        </w:rPr>
        <w:t>If ye will not believe, surely ye shall not be established.</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10</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Moreover the LORD </w:t>
      </w:r>
      <w:proofErr w:type="spellStart"/>
      <w:r w:rsidRPr="0054342A">
        <w:rPr>
          <w:rFonts w:ascii="Verdana" w:eastAsia="Times New Roman" w:hAnsi="Verdana" w:cs="Arial"/>
          <w:color w:val="000000"/>
          <w:sz w:val="20"/>
          <w:szCs w:val="20"/>
        </w:rPr>
        <w:t>spake</w:t>
      </w:r>
      <w:proofErr w:type="spellEnd"/>
      <w:r w:rsidRPr="0054342A">
        <w:rPr>
          <w:rFonts w:ascii="Verdana" w:eastAsia="Times New Roman" w:hAnsi="Verdana" w:cs="Arial"/>
          <w:color w:val="000000"/>
          <w:sz w:val="20"/>
          <w:szCs w:val="20"/>
        </w:rPr>
        <w:t xml:space="preserve"> again unto </w:t>
      </w:r>
      <w:proofErr w:type="spellStart"/>
      <w:r w:rsidRPr="0054342A">
        <w:rPr>
          <w:rFonts w:ascii="Verdana" w:eastAsia="Times New Roman" w:hAnsi="Verdana" w:cs="Arial"/>
          <w:color w:val="000000"/>
          <w:sz w:val="20"/>
          <w:szCs w:val="20"/>
        </w:rPr>
        <w:t>Ahaz</w:t>
      </w:r>
      <w:proofErr w:type="spellEnd"/>
      <w:r w:rsidRPr="0054342A">
        <w:rPr>
          <w:rFonts w:ascii="Verdana" w:eastAsia="Times New Roman" w:hAnsi="Verdana" w:cs="Arial"/>
          <w:color w:val="000000"/>
          <w:sz w:val="20"/>
          <w:szCs w:val="20"/>
        </w:rPr>
        <w:t>, saying,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11</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Ask thee a sign of the LORD thy God; ask it either in the depth, or in the height above.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12</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But Ahaz said, I will not ask, </w:t>
      </w:r>
      <w:r w:rsidRPr="0054342A">
        <w:rPr>
          <w:rFonts w:ascii="Verdana" w:eastAsia="Times New Roman" w:hAnsi="Verdana" w:cs="Arial"/>
          <w:b/>
          <w:bCs/>
          <w:color w:val="000000"/>
          <w:sz w:val="20"/>
          <w:szCs w:val="20"/>
          <w:u w:val="single"/>
          <w:shd w:val="clear" w:color="auto" w:fill="FFFF00"/>
        </w:rPr>
        <w:t>neither will I tempt the LORD.</w:t>
      </w:r>
      <w:r w:rsidRPr="0054342A">
        <w:rPr>
          <w:rFonts w:ascii="Verdana" w:eastAsia="Times New Roman" w:hAnsi="Verdana" w:cs="Arial"/>
          <w:color w:val="000000"/>
          <w:sz w:val="20"/>
          <w:szCs w:val="2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13</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he said, Hear ye now, O house of David; Is it a small thing for you to weary men, but will ye weary my God also?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14</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Therefore the Lord himself shall give you a sign; Behold, a virgin shall conceive, and bear a son, and shall call his name Immanuel.</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Mark 8:11-12</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11</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And the Pharisees came forth, and began to question with him, seeking of him a sign from heaven, tempting him.</w:t>
      </w:r>
      <w:r w:rsidRPr="0054342A">
        <w:rPr>
          <w:rFonts w:ascii="Verdana" w:eastAsia="Times New Roman" w:hAnsi="Verdana" w:cs="Arial"/>
          <w:color w:val="000000"/>
          <w:sz w:val="20"/>
          <w:szCs w:val="2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12</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And he sighed deeply in his spirit, and saith, </w:t>
      </w:r>
      <w:r w:rsidRPr="0054342A">
        <w:rPr>
          <w:rFonts w:ascii="Verdana" w:eastAsia="Times New Roman" w:hAnsi="Verdana" w:cs="Arial"/>
          <w:b/>
          <w:bCs/>
          <w:color w:val="000000"/>
          <w:sz w:val="20"/>
          <w:szCs w:val="20"/>
          <w:shd w:val="clear" w:color="auto" w:fill="FFFF00"/>
        </w:rPr>
        <w:t>Why doth this generation seek after a sign?</w:t>
      </w:r>
      <w:r w:rsidRPr="0054342A">
        <w:rPr>
          <w:rFonts w:ascii="Verdana" w:eastAsia="Times New Roman" w:hAnsi="Verdana" w:cs="Arial"/>
          <w:color w:val="000000"/>
          <w:sz w:val="20"/>
          <w:szCs w:val="20"/>
          <w:shd w:val="clear" w:color="auto" w:fill="FFFF00"/>
        </w:rPr>
        <w:t xml:space="preserve"> verily I say unto you, There shall no sign be given unto this generation.</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Hebrews 12:1</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Wherefore seeing we also are compassed about with so great a cloud of witnesses, let us lay aside every weight, and the sin which doth so easily beset us, and let us run with patience the race that is set before us,</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Exodus 19:7-9</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7</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Moses came and called for the elders of the people, and laid before their faces all these words which the LORD commanded him.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8</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all the people answered together, and said, All that the LORD hath spoken we will do. And Moses returned the words of the people unto the LORD.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9</w:t>
      </w:r>
      <w:r w:rsidR="00023651">
        <w:rPr>
          <w:rFonts w:ascii="Verdana" w:eastAsia="Times New Roman" w:hAnsi="Verdana" w:cs="Arial"/>
          <w:b/>
          <w:bCs/>
          <w:color w:val="000000"/>
          <w:sz w:val="20"/>
          <w:szCs w:val="20"/>
        </w:rPr>
        <w:t xml:space="preserve"> </w:t>
      </w:r>
      <w:r w:rsidRPr="0054342A">
        <w:rPr>
          <w:rFonts w:ascii="Verdana" w:eastAsia="Times New Roman" w:hAnsi="Verdana" w:cs="Arial"/>
          <w:b/>
          <w:bCs/>
          <w:color w:val="000000"/>
          <w:sz w:val="20"/>
          <w:szCs w:val="20"/>
        </w:rPr>
        <w:t xml:space="preserve">And the LORD said unto Moses, Lo, </w:t>
      </w:r>
      <w:r w:rsidRPr="0054342A">
        <w:rPr>
          <w:rFonts w:ascii="Verdana" w:eastAsia="Times New Roman" w:hAnsi="Verdana" w:cs="Arial"/>
          <w:b/>
          <w:bCs/>
          <w:color w:val="000000"/>
          <w:sz w:val="20"/>
          <w:szCs w:val="20"/>
          <w:shd w:val="clear" w:color="auto" w:fill="FFFF00"/>
        </w:rPr>
        <w:t xml:space="preserve">I come unto thee in a thick cloud, that the people may hear when I speak with thee, and believe thee </w:t>
      </w:r>
      <w:proofErr w:type="spellStart"/>
      <w:r w:rsidRPr="0054342A">
        <w:rPr>
          <w:rFonts w:ascii="Verdana" w:eastAsia="Times New Roman" w:hAnsi="Verdana" w:cs="Arial"/>
          <w:b/>
          <w:bCs/>
          <w:color w:val="000000"/>
          <w:sz w:val="20"/>
          <w:szCs w:val="20"/>
          <w:shd w:val="clear" w:color="auto" w:fill="FFFF00"/>
        </w:rPr>
        <w:t>for ever</w:t>
      </w:r>
      <w:proofErr w:type="spellEnd"/>
      <w:r w:rsidRPr="0054342A">
        <w:rPr>
          <w:rFonts w:ascii="Verdana" w:eastAsia="Times New Roman" w:hAnsi="Verdana" w:cs="Arial"/>
          <w:b/>
          <w:bCs/>
          <w:color w:val="000000"/>
          <w:sz w:val="20"/>
          <w:szCs w:val="20"/>
          <w:shd w:val="clear" w:color="auto" w:fill="FFFF00"/>
        </w:rPr>
        <w:t>.</w:t>
      </w:r>
      <w:r w:rsidRPr="0054342A">
        <w:rPr>
          <w:rFonts w:ascii="Verdana" w:eastAsia="Times New Roman" w:hAnsi="Verdana" w:cs="Arial"/>
          <w:color w:val="000000"/>
          <w:sz w:val="20"/>
          <w:szCs w:val="20"/>
        </w:rPr>
        <w:t xml:space="preserve"> And Moses told the words of the people unto the LORD.</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Exodus 24:12-18</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12</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the LORD said unto Moses, Come up to me into the mount, and be there: and I will give thee tables of stone, and a law, and commandments which I have written; that thou mayest teach them.</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shd w:val="clear" w:color="auto" w:fill="FFFF00"/>
        </w:rPr>
        <w:t>13</w:t>
      </w:r>
      <w:r w:rsidR="00023651">
        <w:rPr>
          <w:rFonts w:ascii="Verdana" w:eastAsia="Times New Roman" w:hAnsi="Verdana" w:cs="Arial"/>
          <w:color w:val="000000"/>
          <w:sz w:val="20"/>
          <w:szCs w:val="20"/>
          <w:shd w:val="clear" w:color="auto" w:fill="FFFF00"/>
        </w:rPr>
        <w:t xml:space="preserve"> </w:t>
      </w:r>
      <w:r w:rsidRPr="0054342A">
        <w:rPr>
          <w:rFonts w:ascii="Verdana" w:eastAsia="Times New Roman" w:hAnsi="Verdana" w:cs="Arial"/>
          <w:color w:val="000000"/>
          <w:sz w:val="20"/>
          <w:szCs w:val="20"/>
          <w:shd w:val="clear" w:color="auto" w:fill="FFFF00"/>
        </w:rPr>
        <w:t>And Moses rose up, and his minister Joshua: and Moses went up into the mount of God.</w:t>
      </w:r>
      <w:r w:rsidRPr="0054342A">
        <w:rPr>
          <w:rFonts w:ascii="Verdana" w:eastAsia="Times New Roman" w:hAnsi="Verdana" w:cs="Arial"/>
          <w:color w:val="000000"/>
          <w:sz w:val="20"/>
          <w:szCs w:val="2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14</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And he said unto the elders, Tarry ye here for us, until we come again unto you: and, behold, Aaron and </w:t>
      </w:r>
      <w:proofErr w:type="spellStart"/>
      <w:r w:rsidRPr="0054342A">
        <w:rPr>
          <w:rFonts w:ascii="Verdana" w:eastAsia="Times New Roman" w:hAnsi="Verdana" w:cs="Arial"/>
          <w:b/>
          <w:bCs/>
          <w:color w:val="000000"/>
          <w:sz w:val="20"/>
          <w:szCs w:val="20"/>
          <w:shd w:val="clear" w:color="auto" w:fill="FFFF00"/>
        </w:rPr>
        <w:t>Hur</w:t>
      </w:r>
      <w:proofErr w:type="spellEnd"/>
      <w:r w:rsidRPr="0054342A">
        <w:rPr>
          <w:rFonts w:ascii="Verdana" w:eastAsia="Times New Roman" w:hAnsi="Verdana" w:cs="Arial"/>
          <w:b/>
          <w:bCs/>
          <w:color w:val="000000"/>
          <w:sz w:val="20"/>
          <w:szCs w:val="20"/>
          <w:shd w:val="clear" w:color="auto" w:fill="FFFF00"/>
        </w:rPr>
        <w:t xml:space="preserve"> are with you:</w:t>
      </w:r>
      <w:r w:rsidRPr="0054342A">
        <w:rPr>
          <w:rFonts w:ascii="Verdana" w:eastAsia="Times New Roman" w:hAnsi="Verdana" w:cs="Arial"/>
          <w:color w:val="000000"/>
          <w:sz w:val="20"/>
          <w:szCs w:val="20"/>
        </w:rPr>
        <w:t xml:space="preserve"> if any man have any matters to do, let him come unto them.</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16</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And the glory of the LORD abode upon mount Sinai, </w:t>
      </w:r>
      <w:r w:rsidRPr="0054342A">
        <w:rPr>
          <w:rFonts w:ascii="Verdana" w:eastAsia="Times New Roman" w:hAnsi="Verdana" w:cs="Arial"/>
          <w:b/>
          <w:bCs/>
          <w:color w:val="000000"/>
          <w:sz w:val="20"/>
          <w:szCs w:val="20"/>
          <w:shd w:val="clear" w:color="auto" w:fill="FFFF00"/>
        </w:rPr>
        <w:t>and the cloud covered it six days: and the seventh day he called unto Moses out of the midst of the cloud.</w:t>
      </w:r>
      <w:r w:rsidRPr="0054342A">
        <w:rPr>
          <w:rFonts w:ascii="Verdana" w:eastAsia="Times New Roman" w:hAnsi="Verdana" w:cs="Arial"/>
          <w:color w:val="000000"/>
          <w:sz w:val="20"/>
          <w:szCs w:val="20"/>
          <w:shd w:val="clear" w:color="auto" w:fill="FFFF0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17</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the sight of the glory of the LORD was like devouring fire on the top of the mount in the eyes of the children of Israel.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18</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And Moses went into the midst of the cloud, and gat him up into the mount:</w:t>
      </w:r>
      <w:r w:rsidRPr="0054342A">
        <w:rPr>
          <w:rFonts w:ascii="Verdana" w:eastAsia="Times New Roman" w:hAnsi="Verdana" w:cs="Arial"/>
          <w:color w:val="000000"/>
          <w:sz w:val="20"/>
          <w:szCs w:val="20"/>
        </w:rPr>
        <w:t xml:space="preserve"> and Moses was in the mount forty days and forty nights.</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br/>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lastRenderedPageBreak/>
        <w:t>Matthew 17:1-8</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w:t>
      </w:r>
      <w:r w:rsidR="00023651">
        <w:rPr>
          <w:rFonts w:ascii="Verdana" w:eastAsia="Times New Roman" w:hAnsi="Verdana" w:cs="Arial"/>
          <w:color w:val="000000"/>
          <w:sz w:val="20"/>
          <w:szCs w:val="20"/>
        </w:rPr>
        <w:t xml:space="preserve"> </w:t>
      </w:r>
      <w:r w:rsidRPr="0054342A">
        <w:rPr>
          <w:rFonts w:ascii="Verdana" w:eastAsia="Times New Roman" w:hAnsi="Verdana" w:cs="Arial"/>
          <w:b/>
          <w:bCs/>
          <w:color w:val="000000"/>
          <w:sz w:val="20"/>
          <w:szCs w:val="20"/>
          <w:shd w:val="clear" w:color="auto" w:fill="FFFF00"/>
        </w:rPr>
        <w:t>And after six days</w:t>
      </w:r>
      <w:r w:rsidRPr="0054342A">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shd w:val="clear" w:color="auto" w:fill="FFFF00"/>
        </w:rPr>
        <w:t>Jesus taketh Peter, James, and John his brother, and bringeth them up into an high mountain apart, </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jc w:val="center"/>
        <w:rPr>
          <w:rFonts w:ascii="Verdana" w:eastAsia="Times New Roman" w:hAnsi="Verdana" w:cs="Arial"/>
          <w:color w:val="222222"/>
          <w:sz w:val="20"/>
          <w:szCs w:val="20"/>
        </w:rPr>
      </w:pPr>
      <w:r w:rsidRPr="0054342A">
        <w:rPr>
          <w:rFonts w:ascii="Verdana" w:eastAsia="Times New Roman" w:hAnsi="Verdana" w:cs="Arial"/>
          <w:b/>
          <w:bCs/>
          <w:color w:val="0000FF"/>
          <w:sz w:val="20"/>
          <w:szCs w:val="20"/>
          <w:shd w:val="clear" w:color="auto" w:fill="FFFF00"/>
        </w:rPr>
        <w:t>Jesus Took Witnesses Up</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2</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And was transfigured before them: and his face did shine as the sun, and his raiment was white as the light.</w:t>
      </w:r>
      <w:r w:rsidRPr="0054342A">
        <w:rPr>
          <w:rFonts w:ascii="Verdana" w:eastAsia="Times New Roman" w:hAnsi="Verdana" w:cs="Arial"/>
          <w:color w:val="000000"/>
          <w:sz w:val="20"/>
          <w:szCs w:val="2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3</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And, behold, there appeared unto them Moses and Elias talking with him.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4</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Then answered Peter, and said unto Jesus, Lord, it is good for us to be here: if thou wilt, let us make here three tabernacles; one for thee, and one for Moses, and one for Elias.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5</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While he yet </w:t>
      </w:r>
      <w:proofErr w:type="spellStart"/>
      <w:r w:rsidRPr="0054342A">
        <w:rPr>
          <w:rFonts w:ascii="Verdana" w:eastAsia="Times New Roman" w:hAnsi="Verdana" w:cs="Arial"/>
          <w:b/>
          <w:bCs/>
          <w:color w:val="000000"/>
          <w:sz w:val="20"/>
          <w:szCs w:val="20"/>
          <w:shd w:val="clear" w:color="auto" w:fill="FFFF00"/>
        </w:rPr>
        <w:t>spake</w:t>
      </w:r>
      <w:proofErr w:type="spellEnd"/>
      <w:r w:rsidRPr="0054342A">
        <w:rPr>
          <w:rFonts w:ascii="Verdana" w:eastAsia="Times New Roman" w:hAnsi="Verdana" w:cs="Arial"/>
          <w:b/>
          <w:bCs/>
          <w:color w:val="000000"/>
          <w:sz w:val="20"/>
          <w:szCs w:val="20"/>
          <w:shd w:val="clear" w:color="auto" w:fill="FFFF00"/>
        </w:rPr>
        <w:t>, behold, a bright cloud overshadowed them: and behold a voice out of the cloud, which said, This is my beloved Son, in whom I am well pleased; hear ye him.</w:t>
      </w:r>
      <w:r w:rsidRPr="0054342A">
        <w:rPr>
          <w:rFonts w:ascii="Verdana" w:eastAsia="Times New Roman" w:hAnsi="Verdana" w:cs="Arial"/>
          <w:color w:val="000000"/>
          <w:sz w:val="20"/>
          <w:szCs w:val="20"/>
        </w:rPr>
        <w:t>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6</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when the disciples heard it, they fell on their face, and were sore afraid.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7</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Jesus came and touched them, and said, Arise, and be not afraid.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8</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And when they had lifted up their eyes, they saw no man, save Jesus only.</w:t>
      </w:r>
    </w:p>
    <w:p w:rsidR="0054342A" w:rsidRPr="0054342A" w:rsidRDefault="0054342A" w:rsidP="00023651">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FF"/>
        </w:rPr>
        <w:t>Revelation 1:14</w:t>
      </w:r>
      <w:r w:rsidR="00023651">
        <w:rPr>
          <w:rFonts w:ascii="Verdana" w:eastAsia="Times New Roman" w:hAnsi="Verdana" w:cs="Arial"/>
          <w:b/>
          <w:bCs/>
          <w:color w:val="000000"/>
          <w:sz w:val="20"/>
          <w:szCs w:val="20"/>
          <w:shd w:val="clear" w:color="auto" w:fill="FFFFFF"/>
        </w:rPr>
        <w:t xml:space="preserve"> -</w:t>
      </w:r>
      <w:r w:rsidRPr="0054342A">
        <w:rPr>
          <w:rFonts w:ascii="Verdana" w:eastAsia="Times New Roman" w:hAnsi="Verdana" w:cs="Arial"/>
          <w:b/>
          <w:bCs/>
          <w:color w:val="000000"/>
          <w:sz w:val="20"/>
          <w:szCs w:val="20"/>
          <w:shd w:val="clear" w:color="auto" w:fill="FFFF00"/>
        </w:rPr>
        <w:t>His head and his hairs were white like wool</w:t>
      </w:r>
    </w:p>
    <w:p w:rsidR="00023651" w:rsidRDefault="00023651" w:rsidP="0054342A">
      <w:pPr>
        <w:shd w:val="clear" w:color="auto" w:fill="FFFFFF"/>
        <w:rPr>
          <w:rFonts w:ascii="Verdana" w:eastAsia="Times New Roman" w:hAnsi="Verdana" w:cs="Arial"/>
          <w:b/>
          <w:bCs/>
          <w:color w:val="000000"/>
          <w:sz w:val="20"/>
          <w:szCs w:val="20"/>
          <w:shd w:val="clear" w:color="auto" w:fill="FFFFFF"/>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FF"/>
        </w:rPr>
        <w:t>Revelation 1:16</w:t>
      </w:r>
      <w:r w:rsidR="00023651">
        <w:rPr>
          <w:rFonts w:ascii="Verdana" w:eastAsia="Times New Roman" w:hAnsi="Verdana" w:cs="Arial"/>
          <w:b/>
          <w:bCs/>
          <w:color w:val="000000"/>
          <w:sz w:val="20"/>
          <w:szCs w:val="20"/>
          <w:shd w:val="clear" w:color="auto" w:fill="FFFFFF"/>
        </w:rPr>
        <w:t xml:space="preserve"> -</w:t>
      </w:r>
      <w:r w:rsidRPr="0054342A">
        <w:rPr>
          <w:rFonts w:ascii="Verdana" w:eastAsia="Times New Roman" w:hAnsi="Verdana" w:cs="Arial"/>
          <w:b/>
          <w:bCs/>
          <w:color w:val="000000"/>
          <w:sz w:val="20"/>
          <w:szCs w:val="20"/>
          <w:shd w:val="clear" w:color="auto" w:fill="FFFF00"/>
        </w:rPr>
        <w:t xml:space="preserve">And he had in his right hand seven stars: and out of his mouth went a sharp </w:t>
      </w:r>
      <w:proofErr w:type="spellStart"/>
      <w:r w:rsidRPr="0054342A">
        <w:rPr>
          <w:rFonts w:ascii="Verdana" w:eastAsia="Times New Roman" w:hAnsi="Verdana" w:cs="Arial"/>
          <w:b/>
          <w:bCs/>
          <w:color w:val="000000"/>
          <w:sz w:val="20"/>
          <w:szCs w:val="20"/>
          <w:shd w:val="clear" w:color="auto" w:fill="FFFF00"/>
        </w:rPr>
        <w:t>twoedged</w:t>
      </w:r>
      <w:proofErr w:type="spellEnd"/>
      <w:r w:rsidRPr="0054342A">
        <w:rPr>
          <w:rFonts w:ascii="Verdana" w:eastAsia="Times New Roman" w:hAnsi="Verdana" w:cs="Arial"/>
          <w:b/>
          <w:bCs/>
          <w:color w:val="000000"/>
          <w:sz w:val="20"/>
          <w:szCs w:val="20"/>
          <w:shd w:val="clear" w:color="auto" w:fill="FFFF00"/>
        </w:rPr>
        <w:t xml:space="preserve"> sword: and his countenance was as the sun shineth in his strength.</w:t>
      </w:r>
      <w:r w:rsidRPr="0054342A">
        <w:rPr>
          <w:rFonts w:ascii="Verdana" w:eastAsia="Times New Roman" w:hAnsi="Verdana" w:cs="Arial"/>
          <w:b/>
          <w:bCs/>
          <w:color w:val="000000"/>
          <w:sz w:val="20"/>
          <w:szCs w:val="20"/>
          <w:shd w:val="clear" w:color="auto" w:fill="FFFFFF"/>
        </w:rPr>
        <w:br/>
      </w:r>
    </w:p>
    <w:p w:rsidR="0054342A" w:rsidRPr="0054342A" w:rsidRDefault="0054342A" w:rsidP="0054342A">
      <w:pPr>
        <w:shd w:val="clear" w:color="auto" w:fill="FFFFFF"/>
        <w:ind w:left="720"/>
        <w:rPr>
          <w:rFonts w:ascii="Verdana" w:eastAsia="Times New Roman" w:hAnsi="Verdana" w:cs="Arial"/>
          <w:color w:val="222222"/>
          <w:sz w:val="20"/>
          <w:szCs w:val="20"/>
        </w:rPr>
      </w:pPr>
    </w:p>
    <w:p w:rsidR="0054342A" w:rsidRPr="0054342A" w:rsidRDefault="0054342A" w:rsidP="00023651">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Revelation 10:1-2</w:t>
      </w:r>
    </w:p>
    <w:p w:rsidR="0054342A" w:rsidRPr="0054342A" w:rsidRDefault="0054342A" w:rsidP="00023651">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And I saw another mighty angel </w:t>
      </w:r>
      <w:r w:rsidRPr="0054342A">
        <w:rPr>
          <w:rFonts w:ascii="Verdana" w:eastAsia="Times New Roman" w:hAnsi="Verdana" w:cs="Arial"/>
          <w:b/>
          <w:bCs/>
          <w:color w:val="000000"/>
          <w:sz w:val="20"/>
          <w:szCs w:val="20"/>
          <w:shd w:val="clear" w:color="auto" w:fill="FFFF00"/>
        </w:rPr>
        <w:t xml:space="preserve">come down from heaven, clothed with a cloud: </w:t>
      </w:r>
      <w:r w:rsidRPr="0054342A">
        <w:rPr>
          <w:rFonts w:ascii="Verdana" w:eastAsia="Times New Roman" w:hAnsi="Verdana" w:cs="Arial"/>
          <w:b/>
          <w:bCs/>
          <w:color w:val="000000"/>
          <w:sz w:val="20"/>
          <w:szCs w:val="20"/>
          <w:u w:val="single"/>
          <w:shd w:val="clear" w:color="auto" w:fill="FFFF00"/>
        </w:rPr>
        <w:t>and</w:t>
      </w:r>
      <w:r w:rsidRPr="0054342A">
        <w:rPr>
          <w:rFonts w:ascii="Verdana" w:eastAsia="Times New Roman" w:hAnsi="Verdana" w:cs="Arial"/>
          <w:b/>
          <w:bCs/>
          <w:color w:val="000000"/>
          <w:sz w:val="20"/>
          <w:szCs w:val="20"/>
          <w:shd w:val="clear" w:color="auto" w:fill="FFFF00"/>
        </w:rPr>
        <w:t xml:space="preserve"> a rainbow was upon his head, and his face was as it were the sun,</w:t>
      </w:r>
      <w:r w:rsidRPr="0054342A">
        <w:rPr>
          <w:rFonts w:ascii="Verdana" w:eastAsia="Times New Roman" w:hAnsi="Verdana" w:cs="Arial"/>
          <w:color w:val="000000"/>
          <w:sz w:val="20"/>
          <w:szCs w:val="20"/>
        </w:rPr>
        <w:t xml:space="preserve"> and his feet as pillars of fire: </w:t>
      </w:r>
    </w:p>
    <w:p w:rsidR="0054342A" w:rsidRPr="0054342A" w:rsidRDefault="0054342A" w:rsidP="00023651">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shd w:val="clear" w:color="auto" w:fill="FFFF00"/>
        </w:rPr>
        <w:t>2</w:t>
      </w:r>
      <w:r w:rsidR="00023651">
        <w:rPr>
          <w:rFonts w:ascii="Verdana" w:eastAsia="Times New Roman" w:hAnsi="Verdana" w:cs="Arial"/>
          <w:color w:val="000000"/>
          <w:sz w:val="20"/>
          <w:szCs w:val="20"/>
          <w:shd w:val="clear" w:color="auto" w:fill="FFFF00"/>
        </w:rPr>
        <w:t xml:space="preserve"> </w:t>
      </w:r>
      <w:r w:rsidRPr="0054342A">
        <w:rPr>
          <w:rFonts w:ascii="Verdana" w:eastAsia="Times New Roman" w:hAnsi="Verdana" w:cs="Arial"/>
          <w:color w:val="000000"/>
          <w:sz w:val="20"/>
          <w:szCs w:val="20"/>
          <w:shd w:val="clear" w:color="auto" w:fill="FFFF00"/>
        </w:rPr>
        <w:t>And he had in his hand a little book open:</w:t>
      </w:r>
      <w:r w:rsidRPr="0054342A">
        <w:rPr>
          <w:rFonts w:ascii="Verdana" w:eastAsia="Times New Roman" w:hAnsi="Verdana" w:cs="Arial"/>
          <w:color w:val="000000"/>
          <w:sz w:val="20"/>
          <w:szCs w:val="20"/>
        </w:rPr>
        <w:t xml:space="preserve"> and he set his right foot upon the sea, and his left foot on the earth,</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3</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And cried with a loud voice, as when a lion </w:t>
      </w:r>
      <w:proofErr w:type="spellStart"/>
      <w:r w:rsidRPr="0054342A">
        <w:rPr>
          <w:rFonts w:ascii="Verdana" w:eastAsia="Times New Roman" w:hAnsi="Verdana" w:cs="Arial"/>
          <w:b/>
          <w:bCs/>
          <w:color w:val="000000"/>
          <w:sz w:val="20"/>
          <w:szCs w:val="20"/>
          <w:shd w:val="clear" w:color="auto" w:fill="FFFF00"/>
        </w:rPr>
        <w:t>roareth</w:t>
      </w:r>
      <w:proofErr w:type="spellEnd"/>
      <w:r w:rsidRPr="0054342A">
        <w:rPr>
          <w:rFonts w:ascii="Verdana" w:eastAsia="Times New Roman" w:hAnsi="Verdana" w:cs="Arial"/>
          <w:b/>
          <w:bCs/>
          <w:color w:val="000000"/>
          <w:sz w:val="20"/>
          <w:szCs w:val="20"/>
          <w:shd w:val="clear" w:color="auto" w:fill="FFFF00"/>
        </w:rPr>
        <w:t>:</w:t>
      </w:r>
      <w:r w:rsidRPr="0054342A">
        <w:rPr>
          <w:rFonts w:ascii="Verdana" w:eastAsia="Times New Roman" w:hAnsi="Verdana" w:cs="Arial"/>
          <w:color w:val="000000"/>
          <w:sz w:val="20"/>
          <w:szCs w:val="20"/>
        </w:rPr>
        <w:t xml:space="preserve"> and when he had cried, seven thunders uttered their voices.</w:t>
      </w:r>
      <w:r w:rsidRPr="0054342A">
        <w:rPr>
          <w:rFonts w:ascii="Verdana" w:eastAsia="Times New Roman" w:hAnsi="Verdana" w:cs="Arial"/>
          <w:b/>
          <w:bCs/>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Revelation 10:7</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7</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But in the days of the voice of the seventh angel, when he shall begin to sound, </w:t>
      </w:r>
      <w:r w:rsidRPr="0054342A">
        <w:rPr>
          <w:rFonts w:ascii="Verdana" w:eastAsia="Times New Roman" w:hAnsi="Verdana" w:cs="Arial"/>
          <w:b/>
          <w:bCs/>
          <w:color w:val="000000"/>
          <w:sz w:val="20"/>
          <w:szCs w:val="20"/>
          <w:u w:val="single"/>
          <w:shd w:val="clear" w:color="auto" w:fill="FFFF00"/>
        </w:rPr>
        <w:t>the mystery of God</w:t>
      </w:r>
      <w:r w:rsidRPr="0054342A">
        <w:rPr>
          <w:rFonts w:ascii="Verdana" w:eastAsia="Times New Roman" w:hAnsi="Verdana" w:cs="Arial"/>
          <w:b/>
          <w:bCs/>
          <w:color w:val="000000"/>
          <w:sz w:val="20"/>
          <w:szCs w:val="20"/>
          <w:shd w:val="clear" w:color="auto" w:fill="FFFF00"/>
        </w:rPr>
        <w:t xml:space="preserve"> should be finished,</w:t>
      </w:r>
      <w:r w:rsidRPr="0054342A">
        <w:rPr>
          <w:rFonts w:ascii="Verdana" w:eastAsia="Times New Roman" w:hAnsi="Verdana" w:cs="Arial"/>
          <w:color w:val="000000"/>
          <w:sz w:val="20"/>
          <w:szCs w:val="20"/>
        </w:rPr>
        <w:t xml:space="preserve"> as he hath declared to his servants the prophets.</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65-0418m - "It Is The Rising Of The Sun"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307 Look what we’ve seen in this day. The Quickening Power has come to us, to open the Seven Seals. What was that, the intelligence of a man? No, the quickening Power of God. See, the quickening Power of God foretold this would take place. See, the quickening Power of God made the world testify to It, it’s the Truth.</w:t>
      </w:r>
      <w:r w:rsidRPr="0054342A">
        <w:rPr>
          <w:rFonts w:ascii="Verdana" w:eastAsia="Times New Roman" w:hAnsi="Verdana" w:cs="Arial"/>
          <w:color w:val="000000"/>
          <w:sz w:val="20"/>
          <w:szCs w:val="20"/>
        </w:rPr>
        <w:t xml:space="preserve"> The Angel of the Lord, I told you, was around, in a Pillar of Fire; quickening Power let the world testify that It’s the Truth. And, in that, they didn’t know what It was; and we knew, </w:t>
      </w:r>
      <w:r w:rsidRPr="0054342A">
        <w:rPr>
          <w:rFonts w:ascii="Verdana" w:eastAsia="Times New Roman" w:hAnsi="Verdana" w:cs="Arial"/>
          <w:b/>
          <w:bCs/>
          <w:color w:val="000000"/>
          <w:sz w:val="20"/>
          <w:szCs w:val="20"/>
          <w:shd w:val="clear" w:color="auto" w:fill="FFFF00"/>
        </w:rPr>
        <w:t>just look this a way, and It’s our Lord up there, you see.</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br/>
      </w:r>
      <w:r w:rsidRPr="0054342A">
        <w:rPr>
          <w:rFonts w:ascii="Verdana" w:eastAsia="Times New Roman" w:hAnsi="Verdana" w:cs="Arial"/>
          <w:b/>
          <w:bCs/>
          <w:color w:val="000000"/>
          <w:sz w:val="20"/>
          <w:szCs w:val="20"/>
          <w:shd w:val="clear" w:color="auto" w:fill="FFFF00"/>
        </w:rPr>
        <w:t xml:space="preserve">308 He is the One Who opened those Seals. He is those Seals, for the whole Word of God </w:t>
      </w:r>
      <w:proofErr w:type="spellStart"/>
      <w:r w:rsidRPr="0054342A">
        <w:rPr>
          <w:rFonts w:ascii="Verdana" w:eastAsia="Times New Roman" w:hAnsi="Verdana" w:cs="Arial"/>
          <w:b/>
          <w:bCs/>
          <w:color w:val="000000"/>
          <w:sz w:val="20"/>
          <w:szCs w:val="20"/>
          <w:shd w:val="clear" w:color="auto" w:fill="FFFF00"/>
        </w:rPr>
        <w:t>is</w:t>
      </w:r>
      <w:proofErr w:type="spellEnd"/>
      <w:r w:rsidRPr="0054342A">
        <w:rPr>
          <w:rFonts w:ascii="Verdana" w:eastAsia="Times New Roman" w:hAnsi="Verdana" w:cs="Arial"/>
          <w:b/>
          <w:bCs/>
          <w:color w:val="000000"/>
          <w:sz w:val="20"/>
          <w:szCs w:val="20"/>
          <w:shd w:val="clear" w:color="auto" w:fill="FFFF00"/>
        </w:rPr>
        <w:t xml:space="preserve"> Christ, and Christ is the Seals that was opened. What is the opening of Seals then? Revealing Christ.</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Revelation 10:8-11</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8</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 xml:space="preserve">And the voice which I heard from heaven </w:t>
      </w:r>
      <w:proofErr w:type="spellStart"/>
      <w:r w:rsidRPr="0054342A">
        <w:rPr>
          <w:rFonts w:ascii="Verdana" w:eastAsia="Times New Roman" w:hAnsi="Verdana" w:cs="Arial"/>
          <w:b/>
          <w:bCs/>
          <w:color w:val="000000"/>
          <w:sz w:val="20"/>
          <w:szCs w:val="20"/>
          <w:shd w:val="clear" w:color="auto" w:fill="FFFF00"/>
        </w:rPr>
        <w:t>spake</w:t>
      </w:r>
      <w:proofErr w:type="spellEnd"/>
      <w:r w:rsidRPr="0054342A">
        <w:rPr>
          <w:rFonts w:ascii="Verdana" w:eastAsia="Times New Roman" w:hAnsi="Verdana" w:cs="Arial"/>
          <w:b/>
          <w:bCs/>
          <w:color w:val="000000"/>
          <w:sz w:val="20"/>
          <w:szCs w:val="20"/>
          <w:shd w:val="clear" w:color="auto" w:fill="FFFF00"/>
        </w:rPr>
        <w:t xml:space="preserve"> unto me again</w:t>
      </w:r>
      <w:r w:rsidRPr="0054342A">
        <w:rPr>
          <w:rFonts w:ascii="Verdana" w:eastAsia="Times New Roman" w:hAnsi="Verdana" w:cs="Arial"/>
          <w:color w:val="000000"/>
          <w:sz w:val="20"/>
          <w:szCs w:val="20"/>
        </w:rPr>
        <w:t xml:space="preserve">, and said, </w:t>
      </w:r>
      <w:r w:rsidRPr="0054342A">
        <w:rPr>
          <w:rFonts w:ascii="Verdana" w:eastAsia="Times New Roman" w:hAnsi="Verdana" w:cs="Arial"/>
          <w:b/>
          <w:bCs/>
          <w:color w:val="000000"/>
          <w:sz w:val="20"/>
          <w:szCs w:val="20"/>
          <w:shd w:val="clear" w:color="auto" w:fill="FFFF00"/>
        </w:rPr>
        <w:t>Go and take the little book which is open in the hand of the angel</w:t>
      </w:r>
      <w:r w:rsidRPr="0054342A">
        <w:rPr>
          <w:rFonts w:ascii="Verdana" w:eastAsia="Times New Roman" w:hAnsi="Verdana" w:cs="Arial"/>
          <w:color w:val="000000"/>
          <w:sz w:val="20"/>
          <w:szCs w:val="20"/>
          <w:shd w:val="clear" w:color="auto" w:fill="FFFF00"/>
        </w:rPr>
        <w:t xml:space="preserve"> which </w:t>
      </w:r>
      <w:proofErr w:type="spellStart"/>
      <w:r w:rsidRPr="0054342A">
        <w:rPr>
          <w:rFonts w:ascii="Verdana" w:eastAsia="Times New Roman" w:hAnsi="Verdana" w:cs="Arial"/>
          <w:color w:val="000000"/>
          <w:sz w:val="20"/>
          <w:szCs w:val="20"/>
          <w:shd w:val="clear" w:color="auto" w:fill="FFFF00"/>
        </w:rPr>
        <w:t>standeth</w:t>
      </w:r>
      <w:proofErr w:type="spellEnd"/>
      <w:r w:rsidRPr="0054342A">
        <w:rPr>
          <w:rFonts w:ascii="Verdana" w:eastAsia="Times New Roman" w:hAnsi="Verdana" w:cs="Arial"/>
          <w:color w:val="000000"/>
          <w:sz w:val="20"/>
          <w:szCs w:val="20"/>
          <w:shd w:val="clear" w:color="auto" w:fill="FFFF00"/>
        </w:rPr>
        <w:t xml:space="preserve"> upon the sea and upon the earth.</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9</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And I went unto the angel, and said unto him, Give me the little book. And he said unto me, </w:t>
      </w:r>
      <w:r w:rsidRPr="0054342A">
        <w:rPr>
          <w:rFonts w:ascii="Verdana" w:eastAsia="Times New Roman" w:hAnsi="Verdana" w:cs="Arial"/>
          <w:b/>
          <w:bCs/>
          <w:color w:val="000000"/>
          <w:sz w:val="20"/>
          <w:szCs w:val="20"/>
          <w:shd w:val="clear" w:color="auto" w:fill="FFFF00"/>
        </w:rPr>
        <w:t>Take it, and eat it up;</w:t>
      </w:r>
      <w:r w:rsidRPr="0054342A">
        <w:rPr>
          <w:rFonts w:ascii="Verdana" w:eastAsia="Times New Roman" w:hAnsi="Verdana" w:cs="Arial"/>
          <w:color w:val="000000"/>
          <w:sz w:val="20"/>
          <w:szCs w:val="20"/>
        </w:rPr>
        <w:t xml:space="preserve"> and it shall make thy belly bitter, but it shall be in thy mouth sweet as honey.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10</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And I took the little book out of the angel's hand, and ate it up;</w:t>
      </w:r>
      <w:r w:rsidRPr="0054342A">
        <w:rPr>
          <w:rFonts w:ascii="Verdana" w:eastAsia="Times New Roman" w:hAnsi="Verdana" w:cs="Arial"/>
          <w:color w:val="000000"/>
          <w:sz w:val="20"/>
          <w:szCs w:val="20"/>
        </w:rPr>
        <w:t xml:space="preserve"> and it was in my mouth sweet as honey: and as soon as I had eaten it, my belly was bitter.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 xml:space="preserve">11nd he said unto me, </w:t>
      </w:r>
      <w:r w:rsidRPr="0054342A">
        <w:rPr>
          <w:rFonts w:ascii="Verdana" w:eastAsia="Times New Roman" w:hAnsi="Verdana" w:cs="Arial"/>
          <w:b/>
          <w:bCs/>
          <w:color w:val="000000"/>
          <w:sz w:val="20"/>
          <w:szCs w:val="20"/>
          <w:shd w:val="clear" w:color="auto" w:fill="FFFF00"/>
        </w:rPr>
        <w:t>Thou must prophesy again before many peoples, and nations, and tongues, and kings.</w:t>
      </w:r>
      <w:r w:rsidRPr="0054342A">
        <w:rPr>
          <w:rFonts w:ascii="Verdana" w:eastAsia="Times New Roman" w:hAnsi="Verdana" w:cs="Arial"/>
          <w:color w:val="000000"/>
          <w:sz w:val="20"/>
          <w:szCs w:val="20"/>
          <w:shd w:val="clear" w:color="auto" w:fill="FFFF00"/>
        </w:rPr>
        <w:br/>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lastRenderedPageBreak/>
        <w:br/>
      </w:r>
      <w:r w:rsidRPr="0054342A">
        <w:rPr>
          <w:rFonts w:ascii="Verdana" w:eastAsia="Times New Roman" w:hAnsi="Verdana" w:cs="Arial"/>
          <w:b/>
          <w:bCs/>
          <w:color w:val="000000"/>
          <w:sz w:val="20"/>
          <w:szCs w:val="20"/>
        </w:rPr>
        <w:t>64-0321e - "The Voice Of The Sign"</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color w:val="000000"/>
          <w:sz w:val="20"/>
          <w:szCs w:val="20"/>
        </w:rPr>
        <w:t>105 Noah, a prophet on the land—in the land, a sign of the coming judgment. Moses, a prophet in the land, the sign of a coming judgment. Elijah, prophet in the land, sign of coming judgment. John, a prophet in the land, a sign of coming judgment to Israel; they were absolutely cut off.</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106 Notice, sign! What does the sign do? The sign is to attract the attention, and get the elected ready, and out of the way before judgment strikes.</w:t>
      </w:r>
      <w:r w:rsidRPr="0054342A">
        <w:rPr>
          <w:rFonts w:ascii="Verdana" w:eastAsia="Times New Roman" w:hAnsi="Verdana" w:cs="Arial"/>
          <w:color w:val="000000"/>
          <w:sz w:val="20"/>
          <w:szCs w:val="20"/>
        </w:rPr>
        <w:t xml:space="preserve"> That’s what Noah did, got the elected ready. The rest of them, and what does it do? </w:t>
      </w:r>
      <w:r w:rsidRPr="0054342A">
        <w:rPr>
          <w:rFonts w:ascii="Verdana" w:eastAsia="Times New Roman" w:hAnsi="Verdana" w:cs="Arial"/>
          <w:b/>
          <w:bCs/>
          <w:color w:val="000000"/>
          <w:sz w:val="20"/>
          <w:szCs w:val="20"/>
          <w:shd w:val="clear" w:color="auto" w:fill="FFFF00"/>
        </w:rPr>
        <w:t>The sign, and the Voice of the sign, condemns the unbeliever and gets him ready for judgment. It gets the elected ready for the escape. That’s what sign is. That’s what signs are given for, for the coming judgment. To the elected, they see it.</w:t>
      </w:r>
    </w:p>
    <w:p w:rsidR="0054342A" w:rsidRPr="0054342A" w:rsidRDefault="0054342A" w:rsidP="0054342A">
      <w:pPr>
        <w:shd w:val="clear" w:color="auto" w:fill="FFFFFF"/>
        <w:rPr>
          <w:rFonts w:ascii="Verdana" w:eastAsia="Times New Roman" w:hAnsi="Verdana" w:cs="Arial"/>
          <w:color w:val="222222"/>
          <w:sz w:val="20"/>
          <w:szCs w:val="20"/>
        </w:rPr>
      </w:pP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rPr>
        <w:t>Hebrews 12:1-3</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1</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Wherefore seeing we also are compassed about with so great a cloud of witnesses, let us lay aside every weight, and the sin which doth so easily beset us, and let us run with patience the race that is set before us, </w:t>
      </w:r>
    </w:p>
    <w:p w:rsidR="0054342A" w:rsidRPr="0054342A" w:rsidRDefault="0054342A" w:rsidP="0054342A">
      <w:pPr>
        <w:shd w:val="clear" w:color="auto" w:fill="FFFFFF"/>
        <w:rPr>
          <w:rFonts w:ascii="Verdana" w:eastAsia="Times New Roman" w:hAnsi="Verdana" w:cs="Arial"/>
          <w:color w:val="222222"/>
          <w:sz w:val="20"/>
          <w:szCs w:val="20"/>
        </w:rPr>
      </w:pPr>
      <w:r w:rsidRPr="0054342A">
        <w:rPr>
          <w:rFonts w:ascii="Verdana" w:eastAsia="Times New Roman" w:hAnsi="Verdana" w:cs="Arial"/>
          <w:b/>
          <w:bCs/>
          <w:color w:val="000000"/>
          <w:sz w:val="20"/>
          <w:szCs w:val="20"/>
          <w:shd w:val="clear" w:color="auto" w:fill="FFFF00"/>
        </w:rPr>
        <w:t>2</w:t>
      </w:r>
      <w:r w:rsidR="00023651">
        <w:rPr>
          <w:rFonts w:ascii="Verdana" w:eastAsia="Times New Roman" w:hAnsi="Verdana" w:cs="Arial"/>
          <w:b/>
          <w:bCs/>
          <w:color w:val="000000"/>
          <w:sz w:val="20"/>
          <w:szCs w:val="20"/>
          <w:shd w:val="clear" w:color="auto" w:fill="FFFF00"/>
        </w:rPr>
        <w:t xml:space="preserve"> </w:t>
      </w:r>
      <w:r w:rsidRPr="0054342A">
        <w:rPr>
          <w:rFonts w:ascii="Verdana" w:eastAsia="Times New Roman" w:hAnsi="Verdana" w:cs="Arial"/>
          <w:b/>
          <w:bCs/>
          <w:color w:val="000000"/>
          <w:sz w:val="20"/>
          <w:szCs w:val="20"/>
          <w:shd w:val="clear" w:color="auto" w:fill="FFFF00"/>
        </w:rPr>
        <w:t>Looking unto Jesus the author and finisher of our faith;</w:t>
      </w:r>
      <w:r w:rsidRPr="0054342A">
        <w:rPr>
          <w:rFonts w:ascii="Verdana" w:eastAsia="Times New Roman" w:hAnsi="Verdana" w:cs="Arial"/>
          <w:color w:val="000000"/>
          <w:sz w:val="20"/>
          <w:szCs w:val="20"/>
        </w:rPr>
        <w:t xml:space="preserve"> who for the joy that was set before him endured the cross, despising the shame, and is set down at the right hand of the throne of God.</w:t>
      </w:r>
    </w:p>
    <w:p w:rsidR="0054342A" w:rsidRDefault="0054342A" w:rsidP="0054342A">
      <w:pPr>
        <w:shd w:val="clear" w:color="auto" w:fill="FFFFFF"/>
        <w:rPr>
          <w:rFonts w:ascii="Verdana" w:eastAsia="Times New Roman" w:hAnsi="Verdana" w:cs="Arial"/>
          <w:b/>
          <w:bCs/>
          <w:color w:val="000000"/>
          <w:sz w:val="20"/>
          <w:szCs w:val="20"/>
          <w:shd w:val="clear" w:color="auto" w:fill="FFFF00"/>
        </w:rPr>
      </w:pPr>
      <w:r w:rsidRPr="0054342A">
        <w:rPr>
          <w:rFonts w:ascii="Verdana" w:eastAsia="Times New Roman" w:hAnsi="Verdana" w:cs="Arial"/>
          <w:color w:val="000000"/>
          <w:sz w:val="20"/>
          <w:szCs w:val="20"/>
        </w:rPr>
        <w:t>3</w:t>
      </w:r>
      <w:r w:rsidR="00023651">
        <w:rPr>
          <w:rFonts w:ascii="Verdana" w:eastAsia="Times New Roman" w:hAnsi="Verdana" w:cs="Arial"/>
          <w:color w:val="000000"/>
          <w:sz w:val="20"/>
          <w:szCs w:val="20"/>
        </w:rPr>
        <w:t xml:space="preserve"> </w:t>
      </w:r>
      <w:r w:rsidRPr="0054342A">
        <w:rPr>
          <w:rFonts w:ascii="Verdana" w:eastAsia="Times New Roman" w:hAnsi="Verdana" w:cs="Arial"/>
          <w:color w:val="000000"/>
          <w:sz w:val="20"/>
          <w:szCs w:val="20"/>
        </w:rPr>
        <w:t xml:space="preserve">For consider him that endured such contradiction of sinners against himself, </w:t>
      </w:r>
      <w:r w:rsidRPr="0054342A">
        <w:rPr>
          <w:rFonts w:ascii="Verdana" w:eastAsia="Times New Roman" w:hAnsi="Verdana" w:cs="Arial"/>
          <w:b/>
          <w:bCs/>
          <w:color w:val="000000"/>
          <w:sz w:val="20"/>
          <w:szCs w:val="20"/>
          <w:shd w:val="clear" w:color="auto" w:fill="FFFF00"/>
        </w:rPr>
        <w:t>lest ye be wearied and faint in your minds.</w:t>
      </w:r>
      <w:bookmarkStart w:id="0" w:name="_GoBack"/>
      <w:bookmarkEnd w:id="0"/>
    </w:p>
    <w:p w:rsidR="001A31BD" w:rsidRDefault="001A31BD" w:rsidP="0054342A">
      <w:pPr>
        <w:shd w:val="clear" w:color="auto" w:fill="FFFFFF"/>
        <w:rPr>
          <w:rFonts w:ascii="Verdana" w:eastAsia="Times New Roman" w:hAnsi="Verdana" w:cs="Arial"/>
          <w:b/>
          <w:bCs/>
          <w:color w:val="000000"/>
          <w:sz w:val="20"/>
          <w:szCs w:val="20"/>
          <w:shd w:val="clear" w:color="auto" w:fill="FFFF00"/>
        </w:rPr>
      </w:pPr>
    </w:p>
    <w:p w:rsidR="001A31BD" w:rsidRDefault="001A31BD" w:rsidP="0054342A">
      <w:pPr>
        <w:shd w:val="clear" w:color="auto" w:fill="FFFFFF"/>
        <w:rPr>
          <w:rFonts w:ascii="Verdana" w:eastAsia="Times New Roman" w:hAnsi="Verdana" w:cs="Arial"/>
          <w:b/>
          <w:bCs/>
          <w:color w:val="000000"/>
          <w:sz w:val="20"/>
          <w:szCs w:val="20"/>
          <w:shd w:val="clear" w:color="auto" w:fill="FFFF00"/>
        </w:rPr>
      </w:pPr>
    </w:p>
    <w:p w:rsidR="001A31BD" w:rsidRDefault="001A31BD" w:rsidP="0054342A">
      <w:pPr>
        <w:shd w:val="clear" w:color="auto" w:fill="FFFFFF"/>
        <w:rPr>
          <w:rFonts w:ascii="Verdana" w:eastAsia="Times New Roman" w:hAnsi="Verdana" w:cs="Arial"/>
          <w:b/>
          <w:bCs/>
          <w:color w:val="000000"/>
          <w:sz w:val="20"/>
          <w:szCs w:val="20"/>
          <w:shd w:val="clear" w:color="auto" w:fill="FFFF0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b/>
          <w:bCs/>
          <w:noProof/>
          <w:color w:val="000000"/>
          <w:sz w:val="20"/>
          <w:szCs w:val="20"/>
          <w:shd w:val="clear" w:color="auto" w:fill="FFFF00"/>
        </w:rPr>
        <w:drawing>
          <wp:inline distT="0" distB="0" distL="0" distR="0">
            <wp:extent cx="4020185" cy="4666615"/>
            <wp:effectExtent l="19050" t="0" r="0" b="0"/>
            <wp:docPr id="1" name="Picture 1" descr="B:\Shared\`Quotes\Clo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hared\`Quotes\Cloud\1.jpg"/>
                    <pic:cNvPicPr>
                      <a:picLocks noChangeAspect="1" noChangeArrowheads="1"/>
                    </pic:cNvPicPr>
                  </pic:nvPicPr>
                  <pic:blipFill>
                    <a:blip r:embed="rId5" cstate="print"/>
                    <a:srcRect/>
                    <a:stretch>
                      <a:fillRect/>
                    </a:stretch>
                  </pic:blipFill>
                  <pic:spPr bwMode="auto">
                    <a:xfrm>
                      <a:off x="0" y="0"/>
                      <a:ext cx="4020185" cy="4666615"/>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5042384" cy="7179029"/>
            <wp:effectExtent l="19050" t="0" r="5866" b="0"/>
            <wp:docPr id="7" name="Picture 5" descr="B:\Shared\`Quotes\Cl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hared\`Quotes\Cloud\2.jpg"/>
                    <pic:cNvPicPr>
                      <a:picLocks noChangeAspect="1" noChangeArrowheads="1"/>
                    </pic:cNvPicPr>
                  </pic:nvPicPr>
                  <pic:blipFill>
                    <a:blip r:embed="rId6" cstate="print"/>
                    <a:srcRect/>
                    <a:stretch>
                      <a:fillRect/>
                    </a:stretch>
                  </pic:blipFill>
                  <pic:spPr bwMode="auto">
                    <a:xfrm>
                      <a:off x="0" y="0"/>
                      <a:ext cx="5047986" cy="7187005"/>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7047230" cy="4950460"/>
            <wp:effectExtent l="19050" t="0" r="1270" b="0"/>
            <wp:docPr id="8" name="Picture 6" descr="B:\Shared\`Quotes\Clou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Shared\`Quotes\Cloud\3.jpg"/>
                    <pic:cNvPicPr>
                      <a:picLocks noChangeAspect="1" noChangeArrowheads="1"/>
                    </pic:cNvPicPr>
                  </pic:nvPicPr>
                  <pic:blipFill>
                    <a:blip r:embed="rId7" cstate="print"/>
                    <a:srcRect/>
                    <a:stretch>
                      <a:fillRect/>
                    </a:stretch>
                  </pic:blipFill>
                  <pic:spPr bwMode="auto">
                    <a:xfrm>
                      <a:off x="0" y="0"/>
                      <a:ext cx="7047230" cy="4950460"/>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4351020" cy="4650740"/>
            <wp:effectExtent l="19050" t="0" r="0" b="0"/>
            <wp:docPr id="9" name="Picture 7" descr="B:\Shared\`Quotes\Clou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hared\`Quotes\Cloud\4.png"/>
                    <pic:cNvPicPr>
                      <a:picLocks noChangeAspect="1" noChangeArrowheads="1"/>
                    </pic:cNvPicPr>
                  </pic:nvPicPr>
                  <pic:blipFill>
                    <a:blip r:embed="rId8" cstate="print"/>
                    <a:srcRect/>
                    <a:stretch>
                      <a:fillRect/>
                    </a:stretch>
                  </pic:blipFill>
                  <pic:spPr bwMode="auto">
                    <a:xfrm>
                      <a:off x="0" y="0"/>
                      <a:ext cx="4351020" cy="4650740"/>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5278164" cy="7151361"/>
            <wp:effectExtent l="19050" t="0" r="0" b="0"/>
            <wp:docPr id="10" name="Picture 8" descr="B:\Shared\`Quotes\Clou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hared\`Quotes\Cloud\5.jpg"/>
                    <pic:cNvPicPr>
                      <a:picLocks noChangeAspect="1" noChangeArrowheads="1"/>
                    </pic:cNvPicPr>
                  </pic:nvPicPr>
                  <pic:blipFill>
                    <a:blip r:embed="rId9" cstate="print"/>
                    <a:srcRect/>
                    <a:stretch>
                      <a:fillRect/>
                    </a:stretch>
                  </pic:blipFill>
                  <pic:spPr bwMode="auto">
                    <a:xfrm>
                      <a:off x="0" y="0"/>
                      <a:ext cx="5280614" cy="7154681"/>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6442623" cy="8040413"/>
            <wp:effectExtent l="19050" t="0" r="0" b="0"/>
            <wp:docPr id="13" name="Picture 9" descr="B:\Shared\`Quotes\Clou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hared\`Quotes\Cloud\6.jpg"/>
                    <pic:cNvPicPr>
                      <a:picLocks noChangeAspect="1" noChangeArrowheads="1"/>
                    </pic:cNvPicPr>
                  </pic:nvPicPr>
                  <pic:blipFill>
                    <a:blip r:embed="rId10" cstate="print"/>
                    <a:srcRect/>
                    <a:stretch>
                      <a:fillRect/>
                    </a:stretch>
                  </pic:blipFill>
                  <pic:spPr bwMode="auto">
                    <a:xfrm>
                      <a:off x="0" y="0"/>
                      <a:ext cx="6446684" cy="8045481"/>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5407660" cy="7283450"/>
            <wp:effectExtent l="19050" t="0" r="2540" b="0"/>
            <wp:docPr id="14" name="Picture 10" descr="B:\Shared\`Quotes\Clou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Shared\`Quotes\Cloud\7.png"/>
                    <pic:cNvPicPr>
                      <a:picLocks noChangeAspect="1" noChangeArrowheads="1"/>
                    </pic:cNvPicPr>
                  </pic:nvPicPr>
                  <pic:blipFill>
                    <a:blip r:embed="rId11" cstate="print"/>
                    <a:srcRect/>
                    <a:stretch>
                      <a:fillRect/>
                    </a:stretch>
                  </pic:blipFill>
                  <pic:spPr bwMode="auto">
                    <a:xfrm>
                      <a:off x="0" y="0"/>
                      <a:ext cx="5407660" cy="7283450"/>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6132828" cy="8177290"/>
            <wp:effectExtent l="19050" t="0" r="1272" b="0"/>
            <wp:docPr id="16" name="Picture 12" descr="B:\Shared\`Quotes\Clou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hared\`Quotes\Cloud\9.jpg"/>
                    <pic:cNvPicPr>
                      <a:picLocks noChangeAspect="1" noChangeArrowheads="1"/>
                    </pic:cNvPicPr>
                  </pic:nvPicPr>
                  <pic:blipFill>
                    <a:blip r:embed="rId12" cstate="print"/>
                    <a:srcRect/>
                    <a:stretch>
                      <a:fillRect/>
                    </a:stretch>
                  </pic:blipFill>
                  <pic:spPr bwMode="auto">
                    <a:xfrm>
                      <a:off x="0" y="0"/>
                      <a:ext cx="6136306" cy="8181928"/>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5643880" cy="7315200"/>
            <wp:effectExtent l="19050" t="0" r="0" b="0"/>
            <wp:docPr id="17" name="Picture 13" descr="B:\Shared\`Quotes\Clou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hared\`Quotes\Cloud\10.jpg"/>
                    <pic:cNvPicPr>
                      <a:picLocks noChangeAspect="1" noChangeArrowheads="1"/>
                    </pic:cNvPicPr>
                  </pic:nvPicPr>
                  <pic:blipFill>
                    <a:blip r:embed="rId13" cstate="print"/>
                    <a:srcRect/>
                    <a:stretch>
                      <a:fillRect/>
                    </a:stretch>
                  </pic:blipFill>
                  <pic:spPr bwMode="auto">
                    <a:xfrm>
                      <a:off x="0" y="0"/>
                      <a:ext cx="5643880" cy="7315200"/>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5959475" cy="7614920"/>
            <wp:effectExtent l="19050" t="0" r="3175" b="0"/>
            <wp:docPr id="18" name="Picture 14" descr="B:\Shared\`Quotes\Clou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Shared\`Quotes\Cloud\11.png"/>
                    <pic:cNvPicPr>
                      <a:picLocks noChangeAspect="1" noChangeArrowheads="1"/>
                    </pic:cNvPicPr>
                  </pic:nvPicPr>
                  <pic:blipFill>
                    <a:blip r:embed="rId14" cstate="print"/>
                    <a:srcRect/>
                    <a:stretch>
                      <a:fillRect/>
                    </a:stretch>
                  </pic:blipFill>
                  <pic:spPr bwMode="auto">
                    <a:xfrm>
                      <a:off x="0" y="0"/>
                      <a:ext cx="5959475" cy="7614920"/>
                    </a:xfrm>
                    <a:prstGeom prst="rect">
                      <a:avLst/>
                    </a:prstGeom>
                    <a:noFill/>
                    <a:ln w="9525">
                      <a:noFill/>
                      <a:miter lim="800000"/>
                      <a:headEnd/>
                      <a:tailEnd/>
                    </a:ln>
                  </pic:spPr>
                </pic:pic>
              </a:graphicData>
            </a:graphic>
          </wp:inline>
        </w:drawing>
      </w: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Default="001A31BD" w:rsidP="0054342A">
      <w:pPr>
        <w:shd w:val="clear" w:color="auto" w:fill="FFFFFF"/>
        <w:rPr>
          <w:rFonts w:ascii="Verdana" w:eastAsia="Times New Roman" w:hAnsi="Verdana" w:cs="Arial"/>
          <w:color w:val="222222"/>
          <w:sz w:val="20"/>
          <w:szCs w:val="20"/>
        </w:rPr>
      </w:pPr>
    </w:p>
    <w:p w:rsidR="001A31BD" w:rsidRPr="0054342A" w:rsidRDefault="001A31BD" w:rsidP="0054342A">
      <w:pPr>
        <w:shd w:val="clear" w:color="auto" w:fill="FFFFFF"/>
        <w:rPr>
          <w:rFonts w:ascii="Verdana" w:eastAsia="Times New Roman" w:hAnsi="Verdana" w:cs="Arial"/>
          <w:color w:val="222222"/>
          <w:sz w:val="20"/>
          <w:szCs w:val="20"/>
        </w:rPr>
      </w:pPr>
      <w:r>
        <w:rPr>
          <w:rFonts w:ascii="Verdana" w:eastAsia="Times New Roman" w:hAnsi="Verdana" w:cs="Arial"/>
          <w:noProof/>
          <w:color w:val="222222"/>
          <w:sz w:val="20"/>
          <w:szCs w:val="20"/>
        </w:rPr>
        <w:drawing>
          <wp:inline distT="0" distB="0" distL="0" distR="0">
            <wp:extent cx="7047230" cy="5439410"/>
            <wp:effectExtent l="19050" t="0" r="1270" b="0"/>
            <wp:docPr id="19" name="Picture 15" descr="B:\Shared\`Quotes\Clou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hared\`Quotes\Cloud\12.jpg"/>
                    <pic:cNvPicPr>
                      <a:picLocks noChangeAspect="1" noChangeArrowheads="1"/>
                    </pic:cNvPicPr>
                  </pic:nvPicPr>
                  <pic:blipFill>
                    <a:blip r:embed="rId15" cstate="print"/>
                    <a:srcRect/>
                    <a:stretch>
                      <a:fillRect/>
                    </a:stretch>
                  </pic:blipFill>
                  <pic:spPr bwMode="auto">
                    <a:xfrm>
                      <a:off x="0" y="0"/>
                      <a:ext cx="7047230" cy="5439410"/>
                    </a:xfrm>
                    <a:prstGeom prst="rect">
                      <a:avLst/>
                    </a:prstGeom>
                    <a:noFill/>
                    <a:ln w="9525">
                      <a:noFill/>
                      <a:miter lim="800000"/>
                      <a:headEnd/>
                      <a:tailEnd/>
                    </a:ln>
                  </pic:spPr>
                </pic:pic>
              </a:graphicData>
            </a:graphic>
          </wp:inline>
        </w:drawing>
      </w:r>
    </w:p>
    <w:sectPr w:rsidR="001A31BD" w:rsidRPr="0054342A" w:rsidSect="000E0D93">
      <w:pgSz w:w="12240" w:h="15840"/>
      <w:pgMar w:top="432" w:right="576" w:bottom="806"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078FD"/>
    <w:multiLevelType w:val="hybridMultilevel"/>
    <w:tmpl w:val="F8C0A2BC"/>
    <w:lvl w:ilvl="0" w:tplc="B9801A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5A1B0E6A"/>
    <w:multiLevelType w:val="hybridMultilevel"/>
    <w:tmpl w:val="D07E1038"/>
    <w:lvl w:ilvl="0" w:tplc="8B3CEF8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characterSpacingControl w:val="doNotCompress"/>
  <w:compat/>
  <w:rsids>
    <w:rsidRoot w:val="000E0D93"/>
    <w:rsid w:val="00023651"/>
    <w:rsid w:val="000E0D93"/>
    <w:rsid w:val="001A31BD"/>
    <w:rsid w:val="0054342A"/>
    <w:rsid w:val="005736E6"/>
    <w:rsid w:val="006526FB"/>
    <w:rsid w:val="006D296A"/>
    <w:rsid w:val="00706D0E"/>
    <w:rsid w:val="007807CD"/>
    <w:rsid w:val="008003BD"/>
    <w:rsid w:val="008964F4"/>
    <w:rsid w:val="008E0732"/>
    <w:rsid w:val="009C10B4"/>
    <w:rsid w:val="00D667F3"/>
    <w:rsid w:val="00E727EE"/>
    <w:rsid w:val="00F553D5"/>
    <w:rsid w:val="00FC4205"/>
    <w:rsid w:val="00FE6F72"/>
    <w:rsid w:val="00FF6C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D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CAB"/>
    <w:pPr>
      <w:ind w:left="720"/>
      <w:contextualSpacing/>
    </w:pPr>
  </w:style>
  <w:style w:type="character" w:styleId="Hyperlink">
    <w:name w:val="Hyperlink"/>
    <w:basedOn w:val="DefaultParagraphFont"/>
    <w:uiPriority w:val="99"/>
    <w:semiHidden/>
    <w:unhideWhenUsed/>
    <w:rsid w:val="00F553D5"/>
    <w:rPr>
      <w:color w:val="0000FF"/>
      <w:u w:val="single"/>
    </w:rPr>
  </w:style>
  <w:style w:type="paragraph" w:styleId="BalloonText">
    <w:name w:val="Balloon Text"/>
    <w:basedOn w:val="Normal"/>
    <w:link w:val="BalloonTextChar"/>
    <w:uiPriority w:val="99"/>
    <w:semiHidden/>
    <w:unhideWhenUsed/>
    <w:rsid w:val="006526FB"/>
    <w:rPr>
      <w:rFonts w:ascii="Tahoma" w:hAnsi="Tahoma" w:cs="Tahoma"/>
      <w:sz w:val="16"/>
      <w:szCs w:val="16"/>
    </w:rPr>
  </w:style>
  <w:style w:type="character" w:customStyle="1" w:styleId="BalloonTextChar">
    <w:name w:val="Balloon Text Char"/>
    <w:basedOn w:val="DefaultParagraphFont"/>
    <w:link w:val="BalloonText"/>
    <w:uiPriority w:val="99"/>
    <w:semiHidden/>
    <w:rsid w:val="006526FB"/>
    <w:rPr>
      <w:rFonts w:ascii="Tahoma" w:hAnsi="Tahoma" w:cs="Tahoma"/>
      <w:sz w:val="16"/>
      <w:szCs w:val="16"/>
    </w:rPr>
  </w:style>
  <w:style w:type="paragraph" w:styleId="NormalWeb">
    <w:name w:val="Normal (Web)"/>
    <w:basedOn w:val="Normal"/>
    <w:uiPriority w:val="99"/>
    <w:semiHidden/>
    <w:unhideWhenUsed/>
    <w:rsid w:val="0054342A"/>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171549">
      <w:bodyDiv w:val="1"/>
      <w:marLeft w:val="0"/>
      <w:marRight w:val="0"/>
      <w:marTop w:val="0"/>
      <w:marBottom w:val="0"/>
      <w:divBdr>
        <w:top w:val="none" w:sz="0" w:space="0" w:color="auto"/>
        <w:left w:val="none" w:sz="0" w:space="0" w:color="auto"/>
        <w:bottom w:val="none" w:sz="0" w:space="0" w:color="auto"/>
        <w:right w:val="none" w:sz="0" w:space="0" w:color="auto"/>
      </w:divBdr>
      <w:divsChild>
        <w:div w:id="1387752272">
          <w:marLeft w:val="0"/>
          <w:marRight w:val="0"/>
          <w:marTop w:val="0"/>
          <w:marBottom w:val="0"/>
          <w:divBdr>
            <w:top w:val="none" w:sz="0" w:space="0" w:color="auto"/>
            <w:left w:val="none" w:sz="0" w:space="0" w:color="auto"/>
            <w:bottom w:val="none" w:sz="0" w:space="0" w:color="auto"/>
            <w:right w:val="none" w:sz="0" w:space="0" w:color="auto"/>
          </w:divBdr>
          <w:divsChild>
            <w:div w:id="836726393">
              <w:marLeft w:val="0"/>
              <w:marRight w:val="0"/>
              <w:marTop w:val="0"/>
              <w:marBottom w:val="0"/>
              <w:divBdr>
                <w:top w:val="none" w:sz="0" w:space="0" w:color="auto"/>
                <w:left w:val="none" w:sz="0" w:space="0" w:color="auto"/>
                <w:bottom w:val="none" w:sz="0" w:space="0" w:color="auto"/>
                <w:right w:val="none" w:sz="0" w:space="0" w:color="auto"/>
              </w:divBdr>
              <w:divsChild>
                <w:div w:id="1738473867">
                  <w:marLeft w:val="0"/>
                  <w:marRight w:val="0"/>
                  <w:marTop w:val="120"/>
                  <w:marBottom w:val="0"/>
                  <w:divBdr>
                    <w:top w:val="none" w:sz="0" w:space="0" w:color="auto"/>
                    <w:left w:val="none" w:sz="0" w:space="0" w:color="auto"/>
                    <w:bottom w:val="none" w:sz="0" w:space="0" w:color="auto"/>
                    <w:right w:val="none" w:sz="0" w:space="0" w:color="auto"/>
                  </w:divBdr>
                  <w:divsChild>
                    <w:div w:id="914701726">
                      <w:marLeft w:val="0"/>
                      <w:marRight w:val="0"/>
                      <w:marTop w:val="0"/>
                      <w:marBottom w:val="0"/>
                      <w:divBdr>
                        <w:top w:val="none" w:sz="0" w:space="0" w:color="auto"/>
                        <w:left w:val="none" w:sz="0" w:space="0" w:color="auto"/>
                        <w:bottom w:val="none" w:sz="0" w:space="0" w:color="auto"/>
                        <w:right w:val="none" w:sz="0" w:space="0" w:color="auto"/>
                      </w:divBdr>
                      <w:divsChild>
                        <w:div w:id="679350771">
                          <w:marLeft w:val="0"/>
                          <w:marRight w:val="0"/>
                          <w:marTop w:val="0"/>
                          <w:marBottom w:val="0"/>
                          <w:divBdr>
                            <w:top w:val="none" w:sz="0" w:space="0" w:color="auto"/>
                            <w:left w:val="none" w:sz="0" w:space="0" w:color="auto"/>
                            <w:bottom w:val="none" w:sz="0" w:space="0" w:color="auto"/>
                            <w:right w:val="none" w:sz="0" w:space="0" w:color="auto"/>
                          </w:divBdr>
                          <w:divsChild>
                            <w:div w:id="9002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284567">
      <w:bodyDiv w:val="1"/>
      <w:marLeft w:val="0"/>
      <w:marRight w:val="0"/>
      <w:marTop w:val="0"/>
      <w:marBottom w:val="0"/>
      <w:divBdr>
        <w:top w:val="none" w:sz="0" w:space="0" w:color="auto"/>
        <w:left w:val="none" w:sz="0" w:space="0" w:color="auto"/>
        <w:bottom w:val="none" w:sz="0" w:space="0" w:color="auto"/>
        <w:right w:val="none" w:sz="0" w:space="0" w:color="auto"/>
      </w:divBdr>
    </w:div>
    <w:div w:id="192676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1653</Words>
  <Characters>9427</Characters>
  <Application>Microsoft Office Word</Application>
  <DocSecurity>0</DocSecurity>
  <Lines>78</Lines>
  <Paragraphs>22</Paragraphs>
  <ScaleCrop>false</ScaleCrop>
  <Company/>
  <LinksUpToDate>false</LinksUpToDate>
  <CharactersWithSpaces>11058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Canada, Joseph</dc:creator>
  <cp:keywords/>
  <dc:description/>
  <cp:lastModifiedBy>SWC</cp:lastModifiedBy>
  <cp:revision>14</cp:revision>
  <cp:lastPrinted>2020-02-02T14:52:00Z</cp:lastPrinted>
  <dcterms:created xsi:type="dcterms:W3CDTF">2020-02-02T01:01:00Z</dcterms:created>
  <dcterms:modified xsi:type="dcterms:W3CDTF">2020-02-06T00:28:00Z</dcterms:modified>
</cp:coreProperties>
</file>